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1" w:rsidRPr="008743E5" w:rsidRDefault="00E032A1" w:rsidP="00ED76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43E5">
        <w:rPr>
          <w:rFonts w:ascii="Times New Roman" w:hAnsi="Times New Roman" w:cs="Times New Roman"/>
          <w:b/>
          <w:sz w:val="28"/>
          <w:szCs w:val="24"/>
        </w:rPr>
        <w:t>Materials and Methods S1</w:t>
      </w:r>
    </w:p>
    <w:p w:rsidR="00E95DE7" w:rsidRPr="008743E5" w:rsidRDefault="00E95DE7" w:rsidP="00ED76D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E5">
        <w:rPr>
          <w:rFonts w:ascii="Times New Roman" w:hAnsi="Times New Roman" w:cs="Times New Roman"/>
          <w:b/>
          <w:sz w:val="24"/>
          <w:szCs w:val="24"/>
        </w:rPr>
        <w:t xml:space="preserve">Yeast plasmid construction </w:t>
      </w:r>
    </w:p>
    <w:p w:rsidR="009E5BEB" w:rsidRDefault="00E95DE7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ab/>
        <w:t xml:space="preserve">Plasmid pGSHU, described </w:t>
      </w:r>
      <w:r w:rsidRPr="004341F0">
        <w:rPr>
          <w:rFonts w:ascii="Times New Roman" w:hAnsi="Times New Roman" w:cs="Times New Roman"/>
          <w:sz w:val="24"/>
          <w:szCs w:val="24"/>
        </w:rPr>
        <w:t>previously [3</w:t>
      </w:r>
      <w:r w:rsidR="005A1DDF">
        <w:rPr>
          <w:rFonts w:ascii="Times New Roman" w:hAnsi="Times New Roman" w:cs="Times New Roman"/>
          <w:sz w:val="24"/>
          <w:szCs w:val="24"/>
        </w:rPr>
        <w:t>4</w:t>
      </w:r>
      <w:r w:rsidRPr="004341F0">
        <w:rPr>
          <w:rFonts w:ascii="Times New Roman" w:hAnsi="Times New Roman" w:cs="Times New Roman"/>
          <w:sz w:val="24"/>
          <w:szCs w:val="24"/>
        </w:rPr>
        <w:t>],</w:t>
      </w:r>
      <w:r w:rsidRPr="00E95DE7">
        <w:rPr>
          <w:rFonts w:ascii="Times New Roman" w:hAnsi="Times New Roman" w:cs="Times New Roman"/>
          <w:sz w:val="24"/>
          <w:szCs w:val="24"/>
        </w:rPr>
        <w:t xml:space="preserve"> contains the </w:t>
      </w:r>
      <w:r w:rsidR="00D201D5">
        <w:rPr>
          <w:rFonts w:ascii="Times New Roman" w:hAnsi="Times New Roman" w:cs="Times New Roman"/>
          <w:sz w:val="24"/>
          <w:szCs w:val="24"/>
        </w:rPr>
        <w:t>GSHU</w:t>
      </w:r>
      <w:r w:rsidRPr="00E95DE7">
        <w:rPr>
          <w:rFonts w:ascii="Times New Roman" w:hAnsi="Times New Roman" w:cs="Times New Roman"/>
          <w:sz w:val="24"/>
          <w:szCs w:val="24"/>
        </w:rPr>
        <w:t>-</w:t>
      </w:r>
      <w:r w:rsidR="00ED76DE">
        <w:rPr>
          <w:rFonts w:ascii="Times New Roman" w:hAnsi="Times New Roman" w:cs="Times New Roman"/>
          <w:sz w:val="24"/>
          <w:szCs w:val="24"/>
        </w:rPr>
        <w:t>w</w:t>
      </w:r>
      <w:r w:rsidR="00D66759">
        <w:rPr>
          <w:rFonts w:ascii="Times New Roman" w:hAnsi="Times New Roman" w:cs="Times New Roman"/>
          <w:sz w:val="24"/>
          <w:szCs w:val="24"/>
        </w:rPr>
        <w:t>ild-type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Pr="00E95DE7">
        <w:rPr>
          <w:rFonts w:ascii="Times New Roman" w:hAnsi="Times New Roman" w:cs="Times New Roman"/>
          <w:sz w:val="24"/>
          <w:szCs w:val="24"/>
        </w:rPr>
        <w:t>I</w:t>
      </w:r>
      <w:r w:rsidRPr="00EA4CFE">
        <w:rPr>
          <w:rFonts w:ascii="Times New Roman" w:hAnsi="Times New Roman" w:cs="Times New Roman"/>
          <w:sz w:val="24"/>
          <w:szCs w:val="24"/>
        </w:rPr>
        <w:t>-SceI cassette (I-SceI</w:t>
      </w:r>
      <w:r w:rsidRPr="00E95DE7">
        <w:rPr>
          <w:rFonts w:ascii="Times New Roman" w:hAnsi="Times New Roman" w:cs="Times New Roman"/>
          <w:sz w:val="24"/>
          <w:szCs w:val="24"/>
        </w:rPr>
        <w:t xml:space="preserve"> gene under the </w:t>
      </w:r>
      <w:r w:rsidRPr="00E95DE7">
        <w:rPr>
          <w:rFonts w:ascii="Times New Roman" w:hAnsi="Times New Roman" w:cs="Times New Roman"/>
          <w:i/>
          <w:iCs/>
          <w:sz w:val="24"/>
          <w:szCs w:val="24"/>
        </w:rPr>
        <w:t xml:space="preserve">GAL1 </w:t>
      </w:r>
      <w:r w:rsidRPr="00E95DE7">
        <w:rPr>
          <w:rFonts w:ascii="Times New Roman" w:hAnsi="Times New Roman" w:cs="Times New Roman"/>
          <w:sz w:val="24"/>
          <w:szCs w:val="24"/>
        </w:rPr>
        <w:t>promoter, hygromycin resistance gene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D41633">
        <w:rPr>
          <w:rFonts w:ascii="Times New Roman" w:hAnsi="Times New Roman" w:cs="Times New Roman"/>
          <w:i/>
          <w:sz w:val="24"/>
          <w:szCs w:val="24"/>
        </w:rPr>
        <w:t>hyg</w:t>
      </w:r>
      <w:r w:rsidRPr="00E95DE7">
        <w:rPr>
          <w:rFonts w:ascii="Times New Roman" w:hAnsi="Times New Roman" w:cs="Times New Roman"/>
          <w:sz w:val="24"/>
          <w:szCs w:val="24"/>
        </w:rPr>
        <w:t>, the counterselectable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Pr="00E95DE7">
        <w:rPr>
          <w:rFonts w:ascii="Times New Roman" w:hAnsi="Times New Roman" w:cs="Times New Roman"/>
          <w:i/>
          <w:iCs/>
          <w:sz w:val="24"/>
          <w:szCs w:val="24"/>
        </w:rPr>
        <w:t>KlURA3</w:t>
      </w:r>
      <w:r w:rsidR="004A0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22F2">
        <w:rPr>
          <w:rFonts w:ascii="Times New Roman" w:hAnsi="Times New Roman" w:cs="Times New Roman"/>
          <w:iCs/>
          <w:sz w:val="24"/>
          <w:szCs w:val="24"/>
        </w:rPr>
        <w:t>marker gene</w:t>
      </w:r>
      <w:r w:rsidRPr="00E95DE7">
        <w:rPr>
          <w:rFonts w:ascii="Times New Roman" w:hAnsi="Times New Roman" w:cs="Times New Roman"/>
          <w:sz w:val="24"/>
          <w:szCs w:val="24"/>
        </w:rPr>
        <w:t>) and was used as a template to construct plasmids pGSHU-K223I and pGSHU-D145A</w:t>
      </w:r>
      <w:r w:rsidR="008522F2">
        <w:rPr>
          <w:rFonts w:ascii="Times New Roman" w:hAnsi="Times New Roman" w:cs="Times New Roman"/>
          <w:sz w:val="24"/>
          <w:szCs w:val="24"/>
        </w:rPr>
        <w:t xml:space="preserve">, containing </w:t>
      </w:r>
      <w:r w:rsidR="008522F2" w:rsidRPr="00EA4CFE">
        <w:rPr>
          <w:rFonts w:ascii="Times New Roman" w:hAnsi="Times New Roman" w:cs="Times New Roman"/>
          <w:sz w:val="24"/>
          <w:szCs w:val="24"/>
        </w:rPr>
        <w:t>the K223I I-SceI and D145A I-SceI</w:t>
      </w:r>
      <w:r w:rsidR="008522F2">
        <w:rPr>
          <w:rFonts w:ascii="Times New Roman" w:hAnsi="Times New Roman" w:cs="Times New Roman"/>
          <w:sz w:val="24"/>
          <w:szCs w:val="24"/>
        </w:rPr>
        <w:t xml:space="preserve"> genes, re</w:t>
      </w:r>
      <w:r w:rsidR="004F2031">
        <w:rPr>
          <w:rFonts w:ascii="Times New Roman" w:hAnsi="Times New Roman" w:cs="Times New Roman"/>
          <w:sz w:val="24"/>
          <w:szCs w:val="24"/>
        </w:rPr>
        <w:t>s</w:t>
      </w:r>
      <w:r w:rsidR="008522F2">
        <w:rPr>
          <w:rFonts w:ascii="Times New Roman" w:hAnsi="Times New Roman" w:cs="Times New Roman"/>
          <w:sz w:val="24"/>
          <w:szCs w:val="24"/>
        </w:rPr>
        <w:t>pectively</w:t>
      </w:r>
      <w:r w:rsidRPr="00E95DE7">
        <w:rPr>
          <w:rFonts w:ascii="Times New Roman" w:hAnsi="Times New Roman" w:cs="Times New Roman"/>
          <w:sz w:val="24"/>
          <w:szCs w:val="24"/>
        </w:rPr>
        <w:t xml:space="preserve">. </w:t>
      </w:r>
      <w:r w:rsidR="00432E6A">
        <w:rPr>
          <w:rFonts w:ascii="Times New Roman" w:hAnsi="Times New Roman" w:cs="Times New Roman"/>
          <w:sz w:val="24"/>
          <w:szCs w:val="24"/>
        </w:rPr>
        <w:t xml:space="preserve">Site-directed mutagenesis was conducted using the </w:t>
      </w:r>
      <w:proofErr w:type="spellStart"/>
      <w:r w:rsidR="00432E6A">
        <w:rPr>
          <w:rFonts w:ascii="Times New Roman" w:hAnsi="Times New Roman" w:cs="Times New Roman"/>
          <w:sz w:val="24"/>
          <w:szCs w:val="24"/>
        </w:rPr>
        <w:t>QuikChange</w:t>
      </w:r>
      <w:proofErr w:type="spellEnd"/>
      <w:r w:rsidR="00432E6A">
        <w:rPr>
          <w:rFonts w:ascii="Times New Roman" w:hAnsi="Times New Roman" w:cs="Times New Roman"/>
          <w:sz w:val="24"/>
          <w:szCs w:val="24"/>
        </w:rPr>
        <w:t xml:space="preserve"> II Site-Directed Mutagenesis Kit (Agilent Technologies, Inc., Santa Clara, CA). </w:t>
      </w:r>
      <w:r w:rsidR="005662B3">
        <w:rPr>
          <w:rFonts w:ascii="Times New Roman" w:hAnsi="Times New Roman" w:cs="Times New Roman"/>
          <w:sz w:val="24"/>
          <w:szCs w:val="24"/>
        </w:rPr>
        <w:t xml:space="preserve">Point mutations were generated by primers </w:t>
      </w:r>
      <w:r w:rsidR="005662B3" w:rsidRPr="00846CA2">
        <w:rPr>
          <w:rFonts w:ascii="Times New Roman" w:hAnsi="Times New Roman" w:cs="Times New Roman"/>
          <w:sz w:val="24"/>
          <w:szCs w:val="24"/>
          <w:u w:val="single"/>
        </w:rPr>
        <w:t>I-</w:t>
      </w:r>
      <w:r w:rsidR="00432E6A" w:rsidRPr="00846CA2">
        <w:rPr>
          <w:rFonts w:ascii="Times New Roman" w:hAnsi="Times New Roman" w:cs="Times New Roman"/>
          <w:sz w:val="24"/>
          <w:szCs w:val="24"/>
          <w:u w:val="single"/>
        </w:rPr>
        <w:t>SceI K223I.F</w:t>
      </w:r>
      <w:r w:rsidR="00432E6A">
        <w:rPr>
          <w:rFonts w:ascii="Times New Roman" w:hAnsi="Times New Roman" w:cs="Times New Roman"/>
          <w:sz w:val="24"/>
          <w:szCs w:val="24"/>
        </w:rPr>
        <w:t xml:space="preserve"> (</w:t>
      </w:r>
      <w:r w:rsidR="00432E6A" w:rsidRPr="00031BF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5’-GCAGATGATGTACATTCTGCCGAACACTAT</w:t>
      </w:r>
      <w:r w:rsidR="00432E6A">
        <w:rPr>
          <w:rFonts w:ascii="Times New Roman" w:hAnsi="Times New Roman" w:cs="Times New Roman"/>
          <w:sz w:val="24"/>
          <w:szCs w:val="24"/>
        </w:rPr>
        <w:t xml:space="preserve">) and </w:t>
      </w:r>
      <w:r w:rsidR="00432E6A" w:rsidRPr="00846CA2">
        <w:rPr>
          <w:rFonts w:ascii="Times New Roman" w:hAnsi="Times New Roman" w:cs="Times New Roman"/>
          <w:sz w:val="24"/>
          <w:szCs w:val="24"/>
          <w:u w:val="single"/>
        </w:rPr>
        <w:t>I-SceI K223I.</w:t>
      </w:r>
      <w:r w:rsidR="005662B3" w:rsidRPr="00846CA2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432E6A">
        <w:rPr>
          <w:rFonts w:ascii="Times New Roman" w:hAnsi="Times New Roman" w:cs="Times New Roman"/>
          <w:sz w:val="24"/>
          <w:szCs w:val="24"/>
        </w:rPr>
        <w:t xml:space="preserve"> (</w:t>
      </w:r>
      <w:r w:rsidR="00432E6A" w:rsidRPr="00031BF4">
        <w:rPr>
          <w:rFonts w:ascii="Times New Roman" w:hAnsi="Times New Roman" w:cs="Times New Roman"/>
          <w:color w:val="000000" w:themeColor="text1"/>
          <w:sz w:val="24"/>
          <w:szCs w:val="24"/>
        </w:rPr>
        <w:t>5’-ATAGTGTTCGGCAGAATGTACATCATCTGC</w:t>
      </w:r>
      <w:r w:rsidR="00432E6A">
        <w:rPr>
          <w:rFonts w:ascii="Times New Roman" w:hAnsi="Times New Roman" w:cs="Times New Roman"/>
          <w:sz w:val="24"/>
          <w:szCs w:val="24"/>
        </w:rPr>
        <w:t>)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3D4718">
        <w:rPr>
          <w:rFonts w:ascii="Times New Roman" w:hAnsi="Times New Roman" w:cs="Times New Roman"/>
          <w:sz w:val="24"/>
          <w:szCs w:val="24"/>
        </w:rPr>
        <w:t>to make plasmid pGSHU-</w:t>
      </w:r>
      <w:r w:rsidR="00432E6A">
        <w:rPr>
          <w:rFonts w:ascii="Times New Roman" w:hAnsi="Times New Roman" w:cs="Times New Roman"/>
          <w:sz w:val="24"/>
          <w:szCs w:val="24"/>
        </w:rPr>
        <w:t xml:space="preserve">K223I </w:t>
      </w:r>
      <w:r w:rsidRPr="00E95DE7">
        <w:rPr>
          <w:rFonts w:ascii="Times New Roman" w:hAnsi="Times New Roman" w:cs="Times New Roman"/>
          <w:sz w:val="24"/>
          <w:szCs w:val="24"/>
        </w:rPr>
        <w:t>(AAA</w:t>
      </w:r>
      <w:r w:rsidRPr="00E95DE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95DE7">
        <w:rPr>
          <w:rFonts w:ascii="Times New Roman" w:hAnsi="Times New Roman" w:cs="Times New Roman"/>
          <w:sz w:val="24"/>
          <w:szCs w:val="24"/>
        </w:rPr>
        <w:t>ATT at I</w:t>
      </w:r>
      <w:r w:rsidRPr="00EA4CFE">
        <w:rPr>
          <w:rFonts w:ascii="Times New Roman" w:hAnsi="Times New Roman" w:cs="Times New Roman"/>
          <w:sz w:val="24"/>
          <w:szCs w:val="24"/>
        </w:rPr>
        <w:t>-SceI</w:t>
      </w:r>
      <w:r w:rsidRPr="00E95DE7">
        <w:rPr>
          <w:rFonts w:ascii="Times New Roman" w:hAnsi="Times New Roman" w:cs="Times New Roman"/>
          <w:sz w:val="24"/>
          <w:szCs w:val="24"/>
        </w:rPr>
        <w:t xml:space="preserve"> residue 233) or </w:t>
      </w:r>
      <w:r w:rsidR="00432E6A">
        <w:rPr>
          <w:rFonts w:ascii="Times New Roman" w:hAnsi="Times New Roman" w:cs="Times New Roman"/>
          <w:sz w:val="24"/>
          <w:szCs w:val="24"/>
        </w:rPr>
        <w:t xml:space="preserve">primers </w:t>
      </w:r>
      <w:r w:rsidR="00432E6A" w:rsidRPr="00846CA2">
        <w:rPr>
          <w:rFonts w:ascii="Times New Roman" w:hAnsi="Times New Roman" w:cs="Times New Roman"/>
          <w:sz w:val="24"/>
          <w:szCs w:val="24"/>
          <w:u w:val="single"/>
        </w:rPr>
        <w:t>I-SceI D145A.F</w:t>
      </w:r>
      <w:r w:rsidR="00432E6A">
        <w:rPr>
          <w:rFonts w:ascii="Times New Roman" w:hAnsi="Times New Roman" w:cs="Times New Roman"/>
          <w:sz w:val="24"/>
          <w:szCs w:val="24"/>
        </w:rPr>
        <w:t xml:space="preserve"> (</w:t>
      </w:r>
      <w:r w:rsidR="00432E6A" w:rsidRPr="00031BF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5’-Atactggttcatggctgatggtggtaaat</w:t>
      </w:r>
      <w:r w:rsidR="00432E6A">
        <w:rPr>
          <w:rFonts w:ascii="Times New Roman" w:hAnsi="Times New Roman" w:cs="Times New Roman"/>
          <w:sz w:val="24"/>
          <w:szCs w:val="24"/>
        </w:rPr>
        <w:t xml:space="preserve">) and </w:t>
      </w:r>
      <w:r w:rsidR="00432E6A" w:rsidRPr="00846CA2">
        <w:rPr>
          <w:rFonts w:ascii="Times New Roman" w:hAnsi="Times New Roman" w:cs="Times New Roman"/>
          <w:sz w:val="24"/>
          <w:szCs w:val="24"/>
          <w:u w:val="single"/>
        </w:rPr>
        <w:t>I-SceI D145A.R</w:t>
      </w:r>
      <w:r w:rsidR="00432E6A">
        <w:rPr>
          <w:rFonts w:ascii="Times New Roman" w:hAnsi="Times New Roman" w:cs="Times New Roman"/>
          <w:sz w:val="24"/>
          <w:szCs w:val="24"/>
        </w:rPr>
        <w:t xml:space="preserve"> (</w:t>
      </w:r>
      <w:r w:rsidR="00432E6A" w:rsidRPr="00031BF4">
        <w:rPr>
          <w:rFonts w:ascii="Times New Roman" w:hAnsi="Times New Roman" w:cs="Times New Roman"/>
          <w:color w:val="000000" w:themeColor="text1"/>
          <w:sz w:val="24"/>
          <w:szCs w:val="24"/>
        </w:rPr>
        <w:t>5’-AT</w:t>
      </w:r>
      <w:r w:rsidR="00432E6A">
        <w:rPr>
          <w:rFonts w:ascii="Times New Roman" w:hAnsi="Times New Roman" w:cs="Times New Roman"/>
          <w:color w:val="000000" w:themeColor="text1"/>
          <w:sz w:val="24"/>
          <w:szCs w:val="24"/>
        </w:rPr>
        <w:t>TTACCACCATC</w:t>
      </w:r>
    </w:p>
    <w:p w:rsidR="00E95DE7" w:rsidRPr="00D41633" w:rsidRDefault="00432E6A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r w:rsidRPr="00031BF4">
        <w:rPr>
          <w:rFonts w:ascii="Times New Roman" w:hAnsi="Times New Roman" w:cs="Times New Roman"/>
          <w:color w:val="000000" w:themeColor="text1"/>
          <w:sz w:val="24"/>
          <w:szCs w:val="24"/>
        </w:rPr>
        <w:t>CCATGAACCAGTAT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make plasmid </w:t>
      </w:r>
      <w:r w:rsidR="00ED76DE">
        <w:rPr>
          <w:rFonts w:ascii="Times New Roman" w:hAnsi="Times New Roman" w:cs="Times New Roman"/>
          <w:sz w:val="24"/>
          <w:szCs w:val="24"/>
        </w:rPr>
        <w:t>pGSHU</w:t>
      </w:r>
      <w:r w:rsidR="003D4718">
        <w:rPr>
          <w:rFonts w:ascii="Times New Roman" w:hAnsi="Times New Roman" w:cs="Times New Roman"/>
          <w:sz w:val="24"/>
          <w:szCs w:val="24"/>
        </w:rPr>
        <w:t>-</w:t>
      </w:r>
      <w:r w:rsidR="00E95DE7" w:rsidRPr="00E95DE7">
        <w:rPr>
          <w:rFonts w:ascii="Times New Roman" w:hAnsi="Times New Roman" w:cs="Times New Roman"/>
          <w:sz w:val="24"/>
          <w:szCs w:val="24"/>
        </w:rPr>
        <w:t>D145A (GAT</w:t>
      </w:r>
      <w:r w:rsidR="00E95DE7" w:rsidRPr="00E95DE7">
        <w:rPr>
          <w:rFonts w:ascii="Times New Roman" w:hAnsi="Times New Roman" w:cs="Times New Roman"/>
          <w:sz w:val="24"/>
          <w:szCs w:val="24"/>
        </w:rPr>
        <w:sym w:font="Wingdings" w:char="F0E0"/>
      </w:r>
      <w:r w:rsidR="00E95DE7" w:rsidRPr="00E95DE7">
        <w:rPr>
          <w:rFonts w:ascii="Times New Roman" w:hAnsi="Times New Roman" w:cs="Times New Roman"/>
          <w:sz w:val="24"/>
          <w:szCs w:val="24"/>
        </w:rPr>
        <w:t xml:space="preserve">GCT at </w:t>
      </w:r>
      <w:r w:rsidR="00E95DE7" w:rsidRPr="00EA4CFE">
        <w:rPr>
          <w:rFonts w:ascii="Times New Roman" w:hAnsi="Times New Roman" w:cs="Times New Roman"/>
          <w:sz w:val="24"/>
          <w:szCs w:val="24"/>
        </w:rPr>
        <w:t xml:space="preserve">I-SceI residue 145) </w:t>
      </w:r>
      <w:r w:rsidR="009E5BEB" w:rsidRPr="00EA4CFE">
        <w:rPr>
          <w:rFonts w:ascii="Times New Roman" w:hAnsi="Times New Roman" w:cs="Times New Roman"/>
          <w:sz w:val="24"/>
          <w:szCs w:val="24"/>
        </w:rPr>
        <w:t>containing the w</w:t>
      </w:r>
      <w:r w:rsidR="00D66759">
        <w:rPr>
          <w:rFonts w:ascii="Times New Roman" w:hAnsi="Times New Roman" w:cs="Times New Roman"/>
          <w:sz w:val="24"/>
          <w:szCs w:val="24"/>
        </w:rPr>
        <w:t>ild-type</w:t>
      </w:r>
      <w:r w:rsidR="009E5BEB" w:rsidRPr="00EA4CFE">
        <w:rPr>
          <w:rFonts w:ascii="Times New Roman" w:hAnsi="Times New Roman" w:cs="Times New Roman"/>
          <w:sz w:val="24"/>
          <w:szCs w:val="24"/>
        </w:rPr>
        <w:t xml:space="preserve"> I-SceI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E95DE7" w:rsidRPr="00EA4CFE">
        <w:rPr>
          <w:rFonts w:ascii="Times New Roman" w:hAnsi="Times New Roman" w:cs="Times New Roman"/>
          <w:sz w:val="24"/>
          <w:szCs w:val="24"/>
        </w:rPr>
        <w:t xml:space="preserve">variants </w:t>
      </w:r>
      <w:r w:rsidR="00E95DE7" w:rsidRPr="00E95DE7">
        <w:rPr>
          <w:rFonts w:ascii="Times New Roman" w:hAnsi="Times New Roman" w:cs="Times New Roman"/>
          <w:sz w:val="24"/>
          <w:szCs w:val="24"/>
        </w:rPr>
        <w:t xml:space="preserve">described by </w:t>
      </w:r>
      <w:proofErr w:type="spellStart"/>
      <w:r w:rsidR="00E95DE7" w:rsidRPr="004341F0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E95DE7" w:rsidRPr="004341F0">
        <w:rPr>
          <w:rFonts w:ascii="Times New Roman" w:hAnsi="Times New Roman" w:cs="Times New Roman"/>
          <w:i/>
          <w:sz w:val="24"/>
          <w:szCs w:val="24"/>
        </w:rPr>
        <w:t>et al</w:t>
      </w:r>
      <w:r w:rsidR="00E95DE7" w:rsidRPr="004341F0">
        <w:rPr>
          <w:rFonts w:ascii="Times New Roman" w:hAnsi="Times New Roman" w:cs="Times New Roman"/>
          <w:sz w:val="24"/>
          <w:szCs w:val="24"/>
        </w:rPr>
        <w:t xml:space="preserve">. </w:t>
      </w:r>
      <w:r w:rsidR="00471CFB" w:rsidRPr="004341F0">
        <w:rPr>
          <w:rFonts w:ascii="Times New Roman" w:hAnsi="Times New Roman" w:cs="Times New Roman"/>
          <w:sz w:val="24"/>
          <w:szCs w:val="24"/>
        </w:rPr>
        <w:t>[</w:t>
      </w:r>
      <w:r w:rsidR="00280D4F">
        <w:rPr>
          <w:rFonts w:ascii="Times New Roman" w:hAnsi="Times New Roman" w:cs="Times New Roman"/>
          <w:sz w:val="24"/>
          <w:szCs w:val="24"/>
        </w:rPr>
        <w:t>31</w:t>
      </w:r>
      <w:r w:rsidR="00E95DE7" w:rsidRPr="004341F0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E95DE7" w:rsidRPr="00E95DE7">
        <w:rPr>
          <w:rFonts w:ascii="Times New Roman" w:hAnsi="Times New Roman" w:cs="Times New Roman"/>
          <w:sz w:val="24"/>
          <w:szCs w:val="24"/>
        </w:rPr>
        <w:t xml:space="preserve"> Plasmids were rescued in </w:t>
      </w:r>
      <w:r w:rsidR="00E95DE7" w:rsidRPr="00E95DE7">
        <w:rPr>
          <w:rFonts w:ascii="Times New Roman" w:hAnsi="Times New Roman" w:cs="Times New Roman"/>
          <w:i/>
          <w:iCs/>
          <w:sz w:val="24"/>
          <w:szCs w:val="24"/>
        </w:rPr>
        <w:t xml:space="preserve">Escherichia coli </w:t>
      </w:r>
      <w:r w:rsidR="00E95DE7" w:rsidRPr="00E95DE7">
        <w:rPr>
          <w:rFonts w:ascii="Times New Roman" w:hAnsi="Times New Roman" w:cs="Times New Roman"/>
          <w:sz w:val="24"/>
          <w:szCs w:val="24"/>
        </w:rPr>
        <w:t xml:space="preserve">and confirmed by sequence analysis. </w:t>
      </w:r>
    </w:p>
    <w:p w:rsidR="003D4718" w:rsidRDefault="00E95DE7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ab/>
      </w:r>
      <w:r w:rsidRPr="004341F0">
        <w:rPr>
          <w:rFonts w:ascii="Times New Roman" w:hAnsi="Times New Roman" w:cs="Times New Roman"/>
          <w:sz w:val="24"/>
          <w:szCs w:val="24"/>
        </w:rPr>
        <w:t>Plasmids pAG7-</w:t>
      </w:r>
      <w:r w:rsidR="004A0F03">
        <w:rPr>
          <w:rFonts w:ascii="Times New Roman" w:hAnsi="Times New Roman" w:cs="Times New Roman"/>
          <w:sz w:val="24"/>
          <w:szCs w:val="24"/>
        </w:rPr>
        <w:t>wild-type</w:t>
      </w:r>
      <w:r w:rsidRPr="008307D0">
        <w:rPr>
          <w:rFonts w:ascii="Times New Roman" w:hAnsi="Times New Roman" w:cs="Times New Roman"/>
          <w:sz w:val="24"/>
          <w:szCs w:val="24"/>
        </w:rPr>
        <w:t>I-SceI, pAG7-K223I, and pAG7-D145A were constructed as follows. Plasmid pAG7 [</w:t>
      </w:r>
      <w:r w:rsidR="00280D4F">
        <w:rPr>
          <w:rFonts w:ascii="Times New Roman" w:hAnsi="Times New Roman" w:cs="Times New Roman"/>
          <w:sz w:val="24"/>
          <w:szCs w:val="24"/>
        </w:rPr>
        <w:t>20</w:t>
      </w:r>
      <w:r w:rsidRPr="008307D0">
        <w:rPr>
          <w:rFonts w:ascii="Times New Roman" w:hAnsi="Times New Roman" w:cs="Times New Roman"/>
          <w:sz w:val="24"/>
          <w:szCs w:val="24"/>
        </w:rPr>
        <w:t>] was digested with BamHI</w:t>
      </w:r>
      <w:r w:rsidRPr="00E95DE7">
        <w:rPr>
          <w:rFonts w:ascii="Times New Roman" w:hAnsi="Times New Roman" w:cs="Times New Roman"/>
          <w:sz w:val="24"/>
          <w:szCs w:val="24"/>
        </w:rPr>
        <w:t xml:space="preserve"> to excise the ~1.3 kb fragment containing the coding sequence of Gene </w:t>
      </w:r>
      <w:r w:rsidRPr="00E95DE7">
        <w:rPr>
          <w:rFonts w:ascii="Times New Roman" w:hAnsi="Times New Roman" w:cs="Times New Roman"/>
          <w:i/>
          <w:sz w:val="24"/>
          <w:szCs w:val="24"/>
        </w:rPr>
        <w:t>II</w:t>
      </w:r>
      <w:r w:rsidRPr="00E95DE7">
        <w:rPr>
          <w:rFonts w:ascii="Times New Roman" w:hAnsi="Times New Roman" w:cs="Times New Roman"/>
          <w:sz w:val="24"/>
          <w:szCs w:val="24"/>
        </w:rPr>
        <w:t>. A 750-</w:t>
      </w:r>
      <w:r w:rsidR="003D4718">
        <w:rPr>
          <w:rFonts w:ascii="Times New Roman" w:hAnsi="Times New Roman" w:cs="Times New Roman"/>
          <w:sz w:val="24"/>
          <w:szCs w:val="24"/>
        </w:rPr>
        <w:t>bp</w:t>
      </w:r>
      <w:r w:rsidRPr="00E95DE7">
        <w:rPr>
          <w:rFonts w:ascii="Times New Roman" w:hAnsi="Times New Roman" w:cs="Times New Roman"/>
          <w:sz w:val="24"/>
          <w:szCs w:val="24"/>
        </w:rPr>
        <w:t xml:space="preserve"> fragment </w:t>
      </w:r>
      <w:r w:rsidRPr="008307D0">
        <w:rPr>
          <w:rFonts w:ascii="Times New Roman" w:hAnsi="Times New Roman" w:cs="Times New Roman"/>
          <w:sz w:val="24"/>
          <w:szCs w:val="24"/>
        </w:rPr>
        <w:t>containing the coding sequence of the I-SceI</w:t>
      </w:r>
      <w:r w:rsidRPr="00E95DE7">
        <w:rPr>
          <w:rFonts w:ascii="Times New Roman" w:hAnsi="Times New Roman" w:cs="Times New Roman"/>
          <w:sz w:val="24"/>
          <w:szCs w:val="24"/>
        </w:rPr>
        <w:t xml:space="preserve"> gene from plasmids pGSHU, pGSHU-K223I, or pGSHU-D145A was amplified through PCR</w:t>
      </w:r>
      <w:r w:rsidR="00432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E6A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432E6A">
        <w:rPr>
          <w:rFonts w:ascii="Times New Roman" w:hAnsi="Times New Roman" w:cs="Times New Roman"/>
          <w:sz w:val="24"/>
          <w:szCs w:val="24"/>
        </w:rPr>
        <w:t xml:space="preserve"> </w:t>
      </w:r>
      <w:r w:rsidR="00432E6A" w:rsidRPr="00432E6A">
        <w:rPr>
          <w:rFonts w:ascii="Times New Roman" w:hAnsi="Times New Roman" w:cs="Times New Roman"/>
          <w:sz w:val="24"/>
          <w:szCs w:val="24"/>
        </w:rPr>
        <w:t xml:space="preserve">primers </w:t>
      </w:r>
      <w:r w:rsidR="00432E6A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pAG7 clone I-</w:t>
      </w:r>
      <w:proofErr w:type="spellStart"/>
      <w:r w:rsidR="00432E6A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SceI.F</w:t>
      </w:r>
      <w:proofErr w:type="spellEnd"/>
      <w:r w:rsidR="00432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32E6A" w:rsidRPr="00432E6A">
        <w:rPr>
          <w:rFonts w:ascii="Times New Roman" w:hAnsi="Times New Roman" w:cs="Times New Roman"/>
          <w:color w:val="000000" w:themeColor="text1"/>
          <w:sz w:val="24"/>
          <w:szCs w:val="24"/>
        </w:rPr>
        <w:t>5’</w:t>
      </w:r>
      <w:r w:rsidR="00432E6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2E6A" w:rsidRPr="00432E6A">
        <w:rPr>
          <w:rFonts w:ascii="Times New Roman" w:hAnsi="Times New Roman" w:cs="Times New Roman"/>
          <w:color w:val="000000" w:themeColor="text1"/>
          <w:sz w:val="24"/>
          <w:szCs w:val="24"/>
        </w:rPr>
        <w:t>ACCCCGGATCCCGGGGGTACATATGCATATGAA</w:t>
      </w:r>
    </w:p>
    <w:p w:rsidR="003D4718" w:rsidRDefault="00432E6A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E6A">
        <w:rPr>
          <w:rFonts w:ascii="Times New Roman" w:hAnsi="Times New Roman" w:cs="Times New Roman"/>
          <w:color w:val="000000" w:themeColor="text1"/>
          <w:sz w:val="24"/>
          <w:szCs w:val="24"/>
        </w:rPr>
        <w:t>AAACATCAA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pAG7 clone I-</w:t>
      </w:r>
      <w:proofErr w:type="spellStart"/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SceI.R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32E6A">
        <w:rPr>
          <w:rFonts w:ascii="Times New Roman" w:hAnsi="Times New Roman" w:cs="Times New Roman"/>
          <w:color w:val="000000" w:themeColor="text1"/>
          <w:sz w:val="24"/>
          <w:szCs w:val="24"/>
        </w:rPr>
        <w:t>5’-CTAGAGGATCCCCGGGTACCGAGCTCGAA</w:t>
      </w:r>
    </w:p>
    <w:p w:rsidR="000821FE" w:rsidRDefault="00432E6A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E6A">
        <w:rPr>
          <w:rFonts w:ascii="Times New Roman" w:hAnsi="Times New Roman" w:cs="Times New Roman"/>
          <w:color w:val="000000" w:themeColor="text1"/>
          <w:sz w:val="24"/>
          <w:szCs w:val="24"/>
        </w:rPr>
        <w:t>TTCCCTTATTTCAGGAAAGTTTCGG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95DE7" w:rsidRPr="008307D0">
        <w:rPr>
          <w:rFonts w:ascii="Times New Roman" w:hAnsi="Times New Roman" w:cs="Times New Roman"/>
          <w:sz w:val="24"/>
          <w:szCs w:val="24"/>
        </w:rPr>
        <w:t>and cloned into the BamHI site of the digested pAG7 plasmid resulting in plasmids pAG7-</w:t>
      </w:r>
      <w:r w:rsidR="004A0F03">
        <w:rPr>
          <w:rFonts w:ascii="Times New Roman" w:hAnsi="Times New Roman" w:cs="Times New Roman"/>
          <w:sz w:val="24"/>
          <w:szCs w:val="24"/>
        </w:rPr>
        <w:t>wild-type</w:t>
      </w:r>
      <w:r w:rsidR="00E95DE7" w:rsidRPr="008307D0">
        <w:rPr>
          <w:rFonts w:ascii="Times New Roman" w:hAnsi="Times New Roman" w:cs="Times New Roman"/>
          <w:sz w:val="24"/>
          <w:szCs w:val="24"/>
        </w:rPr>
        <w:t>I-SceI, pAG7</w:t>
      </w:r>
      <w:r w:rsidR="00E95DE7" w:rsidRPr="00E95DE7">
        <w:rPr>
          <w:rFonts w:ascii="Times New Roman" w:hAnsi="Times New Roman" w:cs="Times New Roman"/>
          <w:sz w:val="24"/>
          <w:szCs w:val="24"/>
        </w:rPr>
        <w:t xml:space="preserve">-K223I, or pAG7-D145A, respectively. Plasmids were rescued in </w:t>
      </w:r>
      <w:r w:rsidR="00E95DE7" w:rsidRPr="00E95DE7">
        <w:rPr>
          <w:rFonts w:ascii="Times New Roman" w:hAnsi="Times New Roman" w:cs="Times New Roman"/>
          <w:i/>
          <w:iCs/>
          <w:sz w:val="24"/>
          <w:szCs w:val="24"/>
        </w:rPr>
        <w:t xml:space="preserve">E. coli </w:t>
      </w:r>
      <w:r w:rsidR="00E95DE7" w:rsidRPr="00E95DE7">
        <w:rPr>
          <w:rFonts w:ascii="Times New Roman" w:hAnsi="Times New Roman" w:cs="Times New Roman"/>
          <w:sz w:val="24"/>
          <w:szCs w:val="24"/>
        </w:rPr>
        <w:t>and confirmed by sequence analysis.</w:t>
      </w:r>
    </w:p>
    <w:p w:rsidR="00E95DE7" w:rsidRDefault="00E95DE7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3E5" w:rsidRPr="008743E5" w:rsidRDefault="008743E5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E5">
        <w:rPr>
          <w:rFonts w:ascii="Times New Roman" w:hAnsi="Times New Roman" w:cs="Times New Roman"/>
          <w:b/>
          <w:sz w:val="24"/>
          <w:szCs w:val="24"/>
        </w:rPr>
        <w:t xml:space="preserve">Yeast strain construction </w:t>
      </w:r>
    </w:p>
    <w:p w:rsidR="004A0F03" w:rsidRDefault="008743E5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30520">
        <w:rPr>
          <w:rFonts w:ascii="Times New Roman" w:hAnsi="Times New Roman" w:cs="Times New Roman"/>
          <w:sz w:val="24"/>
          <w:szCs w:val="24"/>
        </w:rPr>
        <w:tab/>
        <w:t>The strain FRO-830 (</w:t>
      </w:r>
      <w:r w:rsidRPr="00A30520">
        <w:rPr>
          <w:rFonts w:ascii="Times New Roman" w:hAnsi="Times New Roman" w:cs="Times New Roman"/>
          <w:i/>
          <w:sz w:val="24"/>
          <w:szCs w:val="24"/>
        </w:rPr>
        <w:t>MAT</w:t>
      </w:r>
      <w:r w:rsidRPr="004F7E5F">
        <w:rPr>
          <w:rFonts w:ascii="Times New Roman" w:hAnsi="Times New Roman" w:cs="Times New Roman"/>
          <w:sz w:val="24"/>
          <w:szCs w:val="24"/>
        </w:rPr>
        <w:t>α</w:t>
      </w:r>
      <w:r w:rsidRPr="00A30520">
        <w:rPr>
          <w:rFonts w:ascii="Times New Roman" w:hAnsi="Times New Roman" w:cs="Times New Roman"/>
          <w:i/>
          <w:sz w:val="24"/>
          <w:szCs w:val="24"/>
        </w:rPr>
        <w:t xml:space="preserve"> leu2-3,112</w:t>
      </w:r>
      <w:r w:rsidR="008522F2">
        <w:rPr>
          <w:rFonts w:ascii="Times New Roman" w:hAnsi="Times New Roman" w:cs="Times New Roman"/>
          <w:i/>
          <w:sz w:val="24"/>
          <w:szCs w:val="24"/>
        </w:rPr>
        <w:t xml:space="preserve"> his7-2 ura3Δ trp1-289 </w:t>
      </w:r>
      <w:r w:rsidRPr="00A30520">
        <w:rPr>
          <w:rFonts w:ascii="Times New Roman" w:hAnsi="Times New Roman" w:cs="Times New Roman"/>
          <w:i/>
          <w:sz w:val="24"/>
          <w:szCs w:val="24"/>
        </w:rPr>
        <w:t>lys2</w:t>
      </w:r>
      <w:r w:rsidR="006E76C5">
        <w:rPr>
          <w:rFonts w:ascii="Times New Roman" w:hAnsi="Times New Roman" w:cs="Times New Roman"/>
          <w:sz w:val="24"/>
          <w:szCs w:val="24"/>
        </w:rPr>
        <w:t>::DR</w:t>
      </w:r>
      <w:r w:rsidRPr="004F5FE6">
        <w:rPr>
          <w:rFonts w:ascii="Times New Roman" w:hAnsi="Times New Roman" w:cs="Times New Roman"/>
          <w:sz w:val="24"/>
          <w:szCs w:val="24"/>
        </w:rPr>
        <w:t xml:space="preserve">) contains the </w:t>
      </w:r>
      <w:r w:rsidR="00D201D5">
        <w:rPr>
          <w:rFonts w:ascii="Times New Roman" w:hAnsi="Times New Roman" w:cs="Times New Roman"/>
          <w:sz w:val="24"/>
          <w:szCs w:val="24"/>
        </w:rPr>
        <w:t>GSHU</w:t>
      </w:r>
      <w:r w:rsidRPr="004F5FE6">
        <w:rPr>
          <w:rFonts w:ascii="Times New Roman" w:hAnsi="Times New Roman" w:cs="Times New Roman"/>
          <w:sz w:val="24"/>
          <w:szCs w:val="24"/>
        </w:rPr>
        <w:t>-</w:t>
      </w:r>
      <w:r w:rsidR="004F7E5F" w:rsidRPr="0070244B">
        <w:rPr>
          <w:rFonts w:ascii="Times New Roman" w:hAnsi="Times New Roman" w:cs="Times New Roman"/>
          <w:sz w:val="24"/>
          <w:szCs w:val="24"/>
        </w:rPr>
        <w:t>w</w:t>
      </w:r>
      <w:r w:rsidR="004A0F03">
        <w:rPr>
          <w:rFonts w:ascii="Times New Roman" w:hAnsi="Times New Roman" w:cs="Times New Roman"/>
          <w:sz w:val="24"/>
          <w:szCs w:val="24"/>
        </w:rPr>
        <w:t>ild-</w:t>
      </w:r>
      <w:proofErr w:type="spellStart"/>
      <w:r w:rsidR="004A0F03">
        <w:rPr>
          <w:rFonts w:ascii="Times New Roman" w:hAnsi="Times New Roman" w:cs="Times New Roman"/>
          <w:sz w:val="24"/>
          <w:szCs w:val="24"/>
        </w:rPr>
        <w:t>type</w:t>
      </w:r>
      <w:r w:rsidRPr="00702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>-SceI cassette and the 18-</w:t>
      </w:r>
      <w:r w:rsidR="00ED76DE" w:rsidRPr="0070244B">
        <w:rPr>
          <w:rFonts w:ascii="Times New Roman" w:hAnsi="Times New Roman" w:cs="Times New Roman"/>
          <w:sz w:val="24"/>
          <w:szCs w:val="24"/>
        </w:rPr>
        <w:t xml:space="preserve">bp </w:t>
      </w:r>
      <w:r w:rsidRPr="0070244B">
        <w:rPr>
          <w:rFonts w:ascii="Times New Roman" w:hAnsi="Times New Roman" w:cs="Times New Roman"/>
          <w:sz w:val="24"/>
          <w:szCs w:val="24"/>
        </w:rPr>
        <w:t>I-SceI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sz w:val="24"/>
          <w:szCs w:val="24"/>
        </w:rPr>
        <w:t>site</w:t>
      </w:r>
      <w:r w:rsidRPr="004F5FE6">
        <w:rPr>
          <w:rFonts w:ascii="Times New Roman" w:hAnsi="Times New Roman" w:cs="Times New Roman"/>
          <w:sz w:val="24"/>
          <w:szCs w:val="24"/>
        </w:rPr>
        <w:t xml:space="preserve"> in </w:t>
      </w:r>
      <w:r w:rsidR="004F7E5F">
        <w:rPr>
          <w:rFonts w:ascii="Times New Roman" w:hAnsi="Times New Roman" w:cs="Times New Roman"/>
          <w:i/>
          <w:iCs/>
          <w:sz w:val="24"/>
          <w:szCs w:val="24"/>
        </w:rPr>
        <w:t>lys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within 90-</w:t>
      </w:r>
      <w:r w:rsidR="00ED76DE">
        <w:rPr>
          <w:rFonts w:ascii="Times New Roman" w:hAnsi="Times New Roman" w:cs="Times New Roman"/>
          <w:iCs/>
          <w:sz w:val="24"/>
          <w:szCs w:val="24"/>
        </w:rPr>
        <w:t xml:space="preserve">bp </w:t>
      </w:r>
      <w:r>
        <w:rPr>
          <w:rFonts w:ascii="Times New Roman" w:hAnsi="Times New Roman" w:cs="Times New Roman"/>
          <w:iCs/>
          <w:sz w:val="24"/>
          <w:szCs w:val="24"/>
        </w:rPr>
        <w:t xml:space="preserve">direct repeats flanking either side of the cassette. Strains </w:t>
      </w:r>
      <w:r w:rsidRPr="004341F0">
        <w:rPr>
          <w:rFonts w:ascii="Times New Roman" w:hAnsi="Times New Roman" w:cs="Times New Roman"/>
          <w:iCs/>
          <w:sz w:val="24"/>
          <w:szCs w:val="24"/>
        </w:rPr>
        <w:t>used for the direct repeat experiments are derivatives of FRO-830 and were generated as previously described</w:t>
      </w:r>
      <w:r w:rsidR="00890C63" w:rsidRPr="004341F0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280D4F">
        <w:rPr>
          <w:rFonts w:ascii="Times New Roman" w:hAnsi="Times New Roman" w:cs="Times New Roman"/>
          <w:iCs/>
          <w:sz w:val="24"/>
          <w:szCs w:val="24"/>
        </w:rPr>
        <w:t>4</w:t>
      </w:r>
      <w:r w:rsidR="00F871A0">
        <w:rPr>
          <w:rFonts w:ascii="Times New Roman" w:hAnsi="Times New Roman" w:cs="Times New Roman"/>
          <w:iCs/>
          <w:sz w:val="24"/>
          <w:szCs w:val="24"/>
        </w:rPr>
        <w:t>2</w:t>
      </w:r>
      <w:r w:rsidR="00471CFB" w:rsidRPr="004341F0">
        <w:rPr>
          <w:rFonts w:ascii="Times New Roman" w:hAnsi="Times New Roman" w:cs="Times New Roman"/>
          <w:iCs/>
          <w:sz w:val="24"/>
          <w:szCs w:val="24"/>
        </w:rPr>
        <w:t>-4</w:t>
      </w:r>
      <w:r w:rsidR="00F871A0">
        <w:rPr>
          <w:rFonts w:ascii="Times New Roman" w:hAnsi="Times New Roman" w:cs="Times New Roman"/>
          <w:iCs/>
          <w:sz w:val="24"/>
          <w:szCs w:val="24"/>
        </w:rPr>
        <w:t>7</w:t>
      </w:r>
      <w:bookmarkStart w:id="0" w:name="_GoBack"/>
      <w:bookmarkEnd w:id="0"/>
      <w:r w:rsidR="00890C63" w:rsidRPr="004341F0">
        <w:rPr>
          <w:rFonts w:ascii="Times New Roman" w:hAnsi="Times New Roman" w:cs="Times New Roman"/>
          <w:iCs/>
          <w:sz w:val="24"/>
          <w:szCs w:val="24"/>
        </w:rPr>
        <w:t>]</w:t>
      </w:r>
      <w:r w:rsidRPr="004341F0">
        <w:rPr>
          <w:rFonts w:ascii="Times New Roman" w:hAnsi="Times New Roman" w:cs="Times New Roman"/>
          <w:iCs/>
          <w:sz w:val="24"/>
          <w:szCs w:val="24"/>
        </w:rPr>
        <w:t xml:space="preserve">. Briefly, the entire </w:t>
      </w:r>
      <w:r w:rsidR="00D201D5">
        <w:rPr>
          <w:rFonts w:ascii="Times New Roman" w:hAnsi="Times New Roman" w:cs="Times New Roman"/>
          <w:iCs/>
          <w:sz w:val="24"/>
          <w:szCs w:val="24"/>
        </w:rPr>
        <w:t>GSHU</w:t>
      </w:r>
      <w:r w:rsidRPr="004341F0">
        <w:rPr>
          <w:rFonts w:ascii="Times New Roman" w:hAnsi="Times New Roman" w:cs="Times New Roman"/>
          <w:iCs/>
          <w:sz w:val="24"/>
          <w:szCs w:val="24"/>
        </w:rPr>
        <w:t>-</w:t>
      </w:r>
      <w:r w:rsidR="004A0F03">
        <w:rPr>
          <w:rFonts w:ascii="Times New Roman" w:hAnsi="Times New Roman" w:cs="Times New Roman"/>
          <w:iCs/>
          <w:sz w:val="24"/>
          <w:szCs w:val="24"/>
        </w:rPr>
        <w:t>wild-</w:t>
      </w:r>
      <w:proofErr w:type="spellStart"/>
      <w:r w:rsidR="004A0F03">
        <w:rPr>
          <w:rFonts w:ascii="Times New Roman" w:hAnsi="Times New Roman" w:cs="Times New Roman"/>
          <w:iCs/>
          <w:sz w:val="24"/>
          <w:szCs w:val="24"/>
        </w:rPr>
        <w:lastRenderedPageBreak/>
        <w:t>type</w:t>
      </w:r>
      <w:r w:rsidRPr="004341F0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4341F0">
        <w:rPr>
          <w:rFonts w:ascii="Times New Roman" w:hAnsi="Times New Roman" w:cs="Times New Roman"/>
          <w:iCs/>
          <w:sz w:val="24"/>
          <w:szCs w:val="24"/>
        </w:rPr>
        <w:t>-</w:t>
      </w:r>
      <w:r w:rsidRPr="0070244B">
        <w:rPr>
          <w:rFonts w:ascii="Times New Roman" w:hAnsi="Times New Roman" w:cs="Times New Roman"/>
          <w:iCs/>
          <w:sz w:val="24"/>
          <w:szCs w:val="24"/>
        </w:rPr>
        <w:t>SceI cassette was replaced with the full I-SceI site</w:t>
      </w:r>
      <w:r w:rsidR="00F23B3D" w:rsidRPr="0070244B">
        <w:rPr>
          <w:rFonts w:ascii="Times New Roman" w:hAnsi="Times New Roman" w:cs="Times New Roman"/>
          <w:iCs/>
          <w:sz w:val="24"/>
          <w:szCs w:val="24"/>
        </w:rPr>
        <w:t xml:space="preserve"> usin</w:t>
      </w:r>
      <w:r w:rsidR="00F23B3D" w:rsidRPr="004341F0">
        <w:rPr>
          <w:rFonts w:ascii="Times New Roman" w:hAnsi="Times New Roman" w:cs="Times New Roman"/>
          <w:iCs/>
          <w:sz w:val="24"/>
          <w:szCs w:val="24"/>
        </w:rPr>
        <w:t>g oligos</w:t>
      </w:r>
      <w:r w:rsidR="004A0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3B3D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LYS2 I-</w:t>
      </w:r>
      <w:proofErr w:type="spellStart"/>
      <w:r w:rsidR="00F23B3D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SceIsite.F</w:t>
      </w:r>
      <w:proofErr w:type="spellEnd"/>
      <w:r w:rsidR="00F23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23B3D" w:rsidRPr="00F23B3D">
        <w:rPr>
          <w:rFonts w:ascii="Times New Roman" w:hAnsi="Times New Roman" w:cs="Times New Roman"/>
          <w:color w:val="000000" w:themeColor="text1"/>
          <w:sz w:val="24"/>
          <w:szCs w:val="24"/>
        </w:rPr>
        <w:t>5’</w:t>
      </w:r>
      <w:r w:rsidR="00F23B3D">
        <w:rPr>
          <w:rFonts w:ascii="Times New Roman" w:hAnsi="Times New Roman" w:cs="Times New Roman"/>
          <w:color w:val="000000" w:themeColor="text1"/>
          <w:sz w:val="24"/>
          <w:szCs w:val="24"/>
        </w:rPr>
        <w:t>- C</w:t>
      </w:r>
      <w:r w:rsidR="00F23B3D" w:rsidRPr="00F23B3D">
        <w:rPr>
          <w:rFonts w:ascii="Times New Roman" w:hAnsi="Times New Roman" w:cs="Times New Roman"/>
          <w:color w:val="000000" w:themeColor="text1"/>
          <w:sz w:val="24"/>
          <w:szCs w:val="24"/>
        </w:rPr>
        <w:t>ACTGGGTTTATCCATATGCCAAATTGAGCTAATAA</w:t>
      </w:r>
      <w:r w:rsidR="00F23B3D" w:rsidRPr="00F23B3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attaccctgttatccctaAA</w:t>
      </w:r>
    </w:p>
    <w:p w:rsidR="008743E5" w:rsidRPr="004341F0" w:rsidRDefault="00F23B3D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3D">
        <w:rPr>
          <w:rFonts w:ascii="Times New Roman" w:hAnsi="Times New Roman" w:cs="Times New Roman"/>
          <w:color w:val="000000" w:themeColor="text1"/>
          <w:sz w:val="24"/>
          <w:szCs w:val="24"/>
        </w:rPr>
        <w:t>GAGAAGTGGATGGATTTGGCAAACACAGTT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LYS2 I-</w:t>
      </w:r>
      <w:proofErr w:type="spellStart"/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SceIsite.R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23B3D">
        <w:rPr>
          <w:rFonts w:ascii="Times New Roman" w:hAnsi="Times New Roman" w:cs="Times New Roman"/>
          <w:color w:val="000000" w:themeColor="text1"/>
          <w:sz w:val="24"/>
          <w:szCs w:val="24"/>
        </w:rPr>
        <w:t>5’-AACTGTGTTTGCCAAATCCATCCACTTCTCTTTAGGGATAACAGGGTAATTT</w:t>
      </w:r>
      <w:r w:rsidR="004341F0">
        <w:rPr>
          <w:rFonts w:ascii="Times New Roman" w:hAnsi="Times New Roman" w:cs="Times New Roman"/>
          <w:color w:val="000000" w:themeColor="text1"/>
          <w:sz w:val="24"/>
          <w:szCs w:val="24"/>
        </w:rPr>
        <w:t>ATTAG</w:t>
      </w:r>
      <w:r w:rsidRPr="00F23B3D">
        <w:rPr>
          <w:rFonts w:ascii="Times New Roman" w:hAnsi="Times New Roman" w:cs="Times New Roman"/>
          <w:color w:val="000000" w:themeColor="text1"/>
          <w:sz w:val="24"/>
          <w:szCs w:val="24"/>
        </w:rPr>
        <w:t>TCAATTTGGCATATGGATAAACCCAGTG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743E5" w:rsidRPr="00F23B3D">
        <w:rPr>
          <w:rFonts w:ascii="Times New Roman" w:hAnsi="Times New Roman" w:cs="Times New Roman"/>
          <w:iCs/>
          <w:sz w:val="24"/>
          <w:szCs w:val="24"/>
        </w:rPr>
        <w:t>to produce strain SAS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-50. Plasmids containing the galactose-inducible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GAL1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promoter and</w:t>
      </w:r>
      <w:r w:rsidR="00B66F66">
        <w:rPr>
          <w:rFonts w:ascii="Times New Roman" w:hAnsi="Times New Roman" w:cs="Times New Roman"/>
          <w:iCs/>
          <w:sz w:val="24"/>
          <w:szCs w:val="24"/>
        </w:rPr>
        <w:t xml:space="preserve"> variants of </w:t>
      </w:r>
      <w:r w:rsidR="00B66F66" w:rsidRPr="0070244B">
        <w:rPr>
          <w:rFonts w:ascii="Times New Roman" w:hAnsi="Times New Roman" w:cs="Times New Roman"/>
          <w:iCs/>
          <w:sz w:val="24"/>
          <w:szCs w:val="24"/>
        </w:rPr>
        <w:t>the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 xml:space="preserve"> I-SceI gene were then transformed into this strain to yield the following strains: SAS-74 and -75, which contain pAG7-</w:t>
      </w:r>
      <w:r w:rsidR="004F7E5F" w:rsidRPr="0070244B">
        <w:rPr>
          <w:rFonts w:ascii="Times New Roman" w:hAnsi="Times New Roman" w:cs="Times New Roman"/>
          <w:iCs/>
          <w:sz w:val="24"/>
          <w:szCs w:val="24"/>
        </w:rPr>
        <w:t>w</w:t>
      </w:r>
      <w:r w:rsidR="004A0F03">
        <w:rPr>
          <w:rFonts w:ascii="Times New Roman" w:hAnsi="Times New Roman" w:cs="Times New Roman"/>
          <w:iCs/>
          <w:sz w:val="24"/>
          <w:szCs w:val="24"/>
        </w:rPr>
        <w:t>ild-type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I-SceI;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SAS-77 and -149, which contain </w:t>
      </w:r>
      <w:r w:rsidR="008743E5">
        <w:rPr>
          <w:rFonts w:ascii="Times New Roman" w:hAnsi="Times New Roman" w:cs="Times New Roman"/>
          <w:sz w:val="24"/>
          <w:szCs w:val="24"/>
        </w:rPr>
        <w:t>pAG7-K223I; and SAS-142 and -143, which contain pAG7-D145A. Additionally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, in strain SAS-50 the entire coding region of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RAD51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was replaced with the </w:t>
      </w:r>
      <w:r w:rsidR="004F7E5F">
        <w:rPr>
          <w:rFonts w:ascii="Times New Roman" w:hAnsi="Times New Roman" w:cs="Times New Roman"/>
          <w:i/>
          <w:iCs/>
          <w:sz w:val="24"/>
          <w:szCs w:val="24"/>
        </w:rPr>
        <w:t>kanMX</w:t>
      </w:r>
      <w:r w:rsidR="00CF7C4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cassette conferring antibiotic resistance to G418 for the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rad51</w:t>
      </w:r>
      <w:r w:rsidR="00B66F66">
        <w:rPr>
          <w:rFonts w:ascii="Times New Roman" w:hAnsi="Times New Roman" w:cs="Times New Roman"/>
          <w:iCs/>
          <w:sz w:val="24"/>
          <w:szCs w:val="24"/>
        </w:rPr>
        <w:t>Δ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mutants. </w:t>
      </w:r>
      <w:r w:rsidR="008743E5">
        <w:rPr>
          <w:rFonts w:ascii="Times New Roman" w:hAnsi="Times New Roman" w:cs="Times New Roman"/>
          <w:sz w:val="24"/>
          <w:szCs w:val="24"/>
        </w:rPr>
        <w:t xml:space="preserve">For the selection of G418-resistant colonies, cells were grown on yeast extract-peptone-dextrose (YPD) medium containing 200 </w:t>
      </w:r>
      <w:proofErr w:type="spellStart"/>
      <w:r w:rsidR="008743E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8743E5">
        <w:rPr>
          <w:rFonts w:ascii="Times New Roman" w:hAnsi="Times New Roman" w:cs="Times New Roman"/>
          <w:sz w:val="24"/>
          <w:szCs w:val="24"/>
        </w:rPr>
        <w:t>/ml of G418 (</w:t>
      </w:r>
      <w:proofErr w:type="spellStart"/>
      <w:r w:rsidR="008743E5">
        <w:rPr>
          <w:rFonts w:ascii="Times New Roman" w:hAnsi="Times New Roman" w:cs="Times New Roman"/>
          <w:sz w:val="24"/>
          <w:szCs w:val="24"/>
        </w:rPr>
        <w:t>Mediatech</w:t>
      </w:r>
      <w:proofErr w:type="spellEnd"/>
      <w:r w:rsidR="008743E5">
        <w:rPr>
          <w:rFonts w:ascii="Times New Roman" w:hAnsi="Times New Roman" w:cs="Times New Roman"/>
          <w:sz w:val="24"/>
          <w:szCs w:val="24"/>
        </w:rPr>
        <w:t xml:space="preserve">, Inc., Manassas, VA).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Plasmids were transformed into the resulting strain to yield the </w:t>
      </w:r>
      <w:r w:rsidR="008743E5" w:rsidRPr="005461B6">
        <w:rPr>
          <w:rFonts w:ascii="Times New Roman" w:hAnsi="Times New Roman" w:cs="Times New Roman"/>
          <w:iCs/>
          <w:sz w:val="24"/>
          <w:szCs w:val="24"/>
        </w:rPr>
        <w:t xml:space="preserve">following </w:t>
      </w:r>
      <w:r w:rsidR="008743E5" w:rsidRPr="005461B6">
        <w:rPr>
          <w:rFonts w:ascii="Times New Roman" w:hAnsi="Times New Roman" w:cs="Times New Roman"/>
          <w:i/>
          <w:iCs/>
          <w:sz w:val="24"/>
          <w:szCs w:val="24"/>
        </w:rPr>
        <w:t>rad51</w:t>
      </w:r>
      <w:r w:rsidR="00B66F66">
        <w:rPr>
          <w:rFonts w:ascii="Times New Roman" w:hAnsi="Times New Roman" w:cs="Times New Roman"/>
          <w:iCs/>
          <w:sz w:val="24"/>
          <w:szCs w:val="24"/>
        </w:rPr>
        <w:t>Δ</w:t>
      </w:r>
      <w:r w:rsidR="008743E5" w:rsidRPr="005461B6">
        <w:rPr>
          <w:rFonts w:ascii="Times New Roman" w:hAnsi="Times New Roman" w:cs="Times New Roman"/>
          <w:iCs/>
          <w:sz w:val="24"/>
          <w:szCs w:val="24"/>
        </w:rPr>
        <w:t xml:space="preserve"> mutant strains: SAS-174 and -175, which contain pAG7-</w:t>
      </w:r>
      <w:r w:rsidR="004F7E5F">
        <w:rPr>
          <w:rFonts w:ascii="Times New Roman" w:hAnsi="Times New Roman" w:cs="Times New Roman"/>
          <w:iCs/>
          <w:sz w:val="24"/>
          <w:szCs w:val="24"/>
        </w:rPr>
        <w:t>w</w:t>
      </w:r>
      <w:r w:rsidR="004A0F03">
        <w:rPr>
          <w:rFonts w:ascii="Times New Roman" w:hAnsi="Times New Roman" w:cs="Times New Roman"/>
          <w:iCs/>
          <w:sz w:val="24"/>
          <w:szCs w:val="24"/>
        </w:rPr>
        <w:t>ild-type</w:t>
      </w:r>
      <w:r w:rsidR="008743E5" w:rsidRPr="005461B6">
        <w:rPr>
          <w:rFonts w:ascii="Times New Roman" w:hAnsi="Times New Roman" w:cs="Times New Roman"/>
          <w:iCs/>
          <w:sz w:val="24"/>
          <w:szCs w:val="24"/>
        </w:rPr>
        <w:t>I-</w:t>
      </w:r>
      <w:r w:rsidR="008743E5" w:rsidRPr="005461B6">
        <w:rPr>
          <w:rFonts w:ascii="Times New Roman" w:hAnsi="Times New Roman" w:cs="Times New Roman"/>
          <w:i/>
          <w:iCs/>
          <w:sz w:val="24"/>
          <w:szCs w:val="24"/>
        </w:rPr>
        <w:t>Sce</w:t>
      </w:r>
      <w:r w:rsidR="008743E5" w:rsidRPr="005461B6">
        <w:rPr>
          <w:rFonts w:ascii="Times New Roman" w:hAnsi="Times New Roman" w:cs="Times New Roman"/>
          <w:iCs/>
          <w:sz w:val="24"/>
          <w:szCs w:val="24"/>
        </w:rPr>
        <w:t xml:space="preserve">I; SAS-176 and -177, which contain </w:t>
      </w:r>
      <w:r w:rsidR="008743E5" w:rsidRPr="005461B6">
        <w:rPr>
          <w:rFonts w:ascii="Times New Roman" w:hAnsi="Times New Roman" w:cs="Times New Roman"/>
          <w:sz w:val="24"/>
          <w:szCs w:val="24"/>
        </w:rPr>
        <w:t>pAG7-K223I; and SAS-178 and -179, which contain pAG7-D145A.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E5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8743E5" w:rsidRPr="009E794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743E5">
        <w:rPr>
          <w:rFonts w:ascii="Times New Roman" w:hAnsi="Times New Roman" w:cs="Times New Roman"/>
          <w:sz w:val="24"/>
          <w:szCs w:val="24"/>
        </w:rPr>
        <w:t xml:space="preserve"> transformants were selected for on synthetic complete medium lacking </w:t>
      </w:r>
      <w:proofErr w:type="spellStart"/>
      <w:r w:rsidR="008743E5">
        <w:rPr>
          <w:rFonts w:ascii="Times New Roman" w:hAnsi="Times New Roman" w:cs="Times New Roman"/>
          <w:sz w:val="24"/>
          <w:szCs w:val="24"/>
        </w:rPr>
        <w:t>leucine</w:t>
      </w:r>
      <w:proofErr w:type="spellEnd"/>
      <w:r w:rsidR="008743E5">
        <w:rPr>
          <w:rFonts w:ascii="Times New Roman" w:hAnsi="Times New Roman" w:cs="Times New Roman"/>
          <w:sz w:val="24"/>
          <w:szCs w:val="24"/>
        </w:rPr>
        <w:t xml:space="preserve"> (SC-</w:t>
      </w:r>
      <w:proofErr w:type="spellStart"/>
      <w:r w:rsidR="008743E5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8743E5">
        <w:rPr>
          <w:rFonts w:ascii="Times New Roman" w:hAnsi="Times New Roman" w:cs="Times New Roman"/>
          <w:sz w:val="24"/>
          <w:szCs w:val="24"/>
        </w:rPr>
        <w:t xml:space="preserve">) and subsequently maintained on this medium to retain the plasmid. </w:t>
      </w:r>
    </w:p>
    <w:p w:rsidR="004A0F03" w:rsidRPr="00EE5C52" w:rsidRDefault="008743E5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461B6">
        <w:rPr>
          <w:rFonts w:ascii="Times New Roman" w:hAnsi="Times New Roman" w:cs="Times New Roman"/>
          <w:iCs/>
          <w:sz w:val="24"/>
          <w:szCs w:val="24"/>
        </w:rPr>
        <w:tab/>
      </w:r>
      <w:r w:rsidRPr="005461B6">
        <w:rPr>
          <w:rFonts w:ascii="Times New Roman" w:hAnsi="Times New Roman" w:cs="Times New Roman"/>
          <w:sz w:val="24"/>
          <w:szCs w:val="24"/>
        </w:rPr>
        <w:t>The strain FRO-1 (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MAT</w:t>
      </w:r>
      <w:r w:rsidRPr="004F7E5F">
        <w:rPr>
          <w:rFonts w:ascii="Times New Roman" w:hAnsi="Times New Roman" w:cs="Times New Roman"/>
          <w:sz w:val="24"/>
          <w:szCs w:val="24"/>
        </w:rPr>
        <w:t>α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ade5</w:t>
      </w:r>
      <w:r w:rsidRPr="005461B6">
        <w:rPr>
          <w:rFonts w:ascii="Times New Roman" w:hAnsi="Times New Roman" w:cs="Times New Roman"/>
          <w:sz w:val="24"/>
          <w:szCs w:val="24"/>
        </w:rPr>
        <w:t>-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1 his7</w:t>
      </w:r>
      <w:r w:rsidRPr="005461B6">
        <w:rPr>
          <w:rFonts w:ascii="Times New Roman" w:hAnsi="Times New Roman" w:cs="Times New Roman"/>
          <w:sz w:val="24"/>
          <w:szCs w:val="24"/>
        </w:rPr>
        <w:t>-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2 leu2</w:t>
      </w:r>
      <w:r w:rsidRPr="005461B6">
        <w:rPr>
          <w:rFonts w:ascii="Times New Roman" w:hAnsi="Times New Roman" w:cs="Times New Roman"/>
          <w:sz w:val="24"/>
          <w:szCs w:val="24"/>
        </w:rPr>
        <w:t>-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461B6">
        <w:rPr>
          <w:rFonts w:ascii="Times New Roman" w:hAnsi="Times New Roman" w:cs="Times New Roman"/>
          <w:sz w:val="24"/>
          <w:szCs w:val="24"/>
        </w:rPr>
        <w:t>,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112</w:t>
      </w:r>
      <w:r w:rsidR="004A0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ura3</w:t>
      </w:r>
      <w:r w:rsidRPr="005461B6">
        <w:rPr>
          <w:rFonts w:ascii="Times New Roman" w:hAnsi="Times New Roman" w:cs="Times New Roman"/>
          <w:sz w:val="24"/>
          <w:szCs w:val="24"/>
        </w:rPr>
        <w:t>-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="004A0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0E5D" w:rsidRPr="00B80E5D">
        <w:rPr>
          <w:rFonts w:ascii="Times New Roman" w:hAnsi="Times New Roman" w:cs="Times New Roman"/>
          <w:i/>
          <w:iCs/>
          <w:sz w:val="24"/>
          <w:szCs w:val="24"/>
        </w:rPr>
        <w:t>trp5::GSHU lys2::</w:t>
      </w:r>
      <w:proofErr w:type="spellStart"/>
      <w:r w:rsidR="00B80E5D" w:rsidRPr="00B80E5D">
        <w:rPr>
          <w:rFonts w:ascii="Times New Roman" w:hAnsi="Times New Roman" w:cs="Times New Roman"/>
          <w:i/>
          <w:iCs/>
          <w:sz w:val="24"/>
          <w:szCs w:val="24"/>
        </w:rPr>
        <w:t>Alu</w:t>
      </w:r>
      <w:proofErr w:type="spellEnd"/>
      <w:r w:rsidR="00B80E5D" w:rsidRPr="00B80E5D">
        <w:rPr>
          <w:rFonts w:ascii="Times New Roman" w:hAnsi="Times New Roman" w:cs="Times New Roman"/>
          <w:i/>
          <w:iCs/>
          <w:sz w:val="24"/>
          <w:szCs w:val="24"/>
        </w:rPr>
        <w:t xml:space="preserve"> IR</w:t>
      </w:r>
      <w:r w:rsidRPr="005461B6">
        <w:rPr>
          <w:rFonts w:ascii="Times New Roman" w:hAnsi="Times New Roman" w:cs="Times New Roman"/>
          <w:sz w:val="24"/>
          <w:szCs w:val="24"/>
        </w:rPr>
        <w:t>) contains the</w:t>
      </w:r>
      <w:r w:rsidR="00D201D5">
        <w:rPr>
          <w:rFonts w:ascii="Times New Roman" w:hAnsi="Times New Roman" w:cs="Times New Roman"/>
          <w:sz w:val="24"/>
          <w:szCs w:val="24"/>
        </w:rPr>
        <w:t xml:space="preserve"> GSHU</w:t>
      </w:r>
      <w:r w:rsidRPr="005461B6">
        <w:rPr>
          <w:rFonts w:ascii="Times New Roman" w:hAnsi="Times New Roman" w:cs="Times New Roman"/>
          <w:sz w:val="24"/>
          <w:szCs w:val="24"/>
        </w:rPr>
        <w:t>-</w:t>
      </w:r>
      <w:r w:rsidR="004F7E5F" w:rsidRPr="0070244B">
        <w:rPr>
          <w:rFonts w:ascii="Times New Roman" w:hAnsi="Times New Roman" w:cs="Times New Roman"/>
          <w:sz w:val="24"/>
          <w:szCs w:val="24"/>
        </w:rPr>
        <w:t>w</w:t>
      </w:r>
      <w:r w:rsidR="004A0F03">
        <w:rPr>
          <w:rFonts w:ascii="Times New Roman" w:hAnsi="Times New Roman" w:cs="Times New Roman"/>
          <w:sz w:val="24"/>
          <w:szCs w:val="24"/>
        </w:rPr>
        <w:t>ild-</w:t>
      </w:r>
      <w:proofErr w:type="spellStart"/>
      <w:r w:rsidR="004A0F03">
        <w:rPr>
          <w:rFonts w:ascii="Times New Roman" w:hAnsi="Times New Roman" w:cs="Times New Roman"/>
          <w:sz w:val="24"/>
          <w:szCs w:val="24"/>
        </w:rPr>
        <w:t>type</w:t>
      </w:r>
      <w:r w:rsidRPr="00702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>-SceI cassette and the I-SceI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Pr="005461B6">
        <w:rPr>
          <w:rFonts w:ascii="Times New Roman" w:hAnsi="Times New Roman" w:cs="Times New Roman"/>
          <w:sz w:val="24"/>
          <w:szCs w:val="24"/>
        </w:rPr>
        <w:t xml:space="preserve">site </w:t>
      </w:r>
      <w:r w:rsidR="004F7E5F">
        <w:rPr>
          <w:rFonts w:ascii="Times New Roman" w:hAnsi="Times New Roman" w:cs="Times New Roman"/>
          <w:sz w:val="24"/>
          <w:szCs w:val="24"/>
        </w:rPr>
        <w:t>with</w:t>
      </w:r>
      <w:r w:rsidRPr="005461B6">
        <w:rPr>
          <w:rFonts w:ascii="Times New Roman" w:hAnsi="Times New Roman" w:cs="Times New Roman"/>
          <w:sz w:val="24"/>
          <w:szCs w:val="24"/>
        </w:rPr>
        <w:t xml:space="preserve">in </w:t>
      </w:r>
      <w:r w:rsidR="004F7E5F" w:rsidRPr="004F7E5F">
        <w:rPr>
          <w:rFonts w:ascii="Times New Roman" w:hAnsi="Times New Roman" w:cs="Times New Roman"/>
          <w:i/>
          <w:sz w:val="24"/>
          <w:szCs w:val="24"/>
        </w:rPr>
        <w:t>trp</w:t>
      </w:r>
      <w:r w:rsidRPr="005461B6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. Strains used for repair at the site of the break are derivatives of FRO-1 and were generated as previously </w:t>
      </w:r>
      <w:r w:rsidRPr="00A46A01">
        <w:rPr>
          <w:rFonts w:ascii="Times New Roman" w:hAnsi="Times New Roman" w:cs="Times New Roman"/>
          <w:iCs/>
          <w:sz w:val="24"/>
          <w:szCs w:val="24"/>
        </w:rPr>
        <w:t>described</w:t>
      </w:r>
      <w:r w:rsidR="00890C63" w:rsidRPr="00A46A01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3004ED">
        <w:rPr>
          <w:rFonts w:ascii="Times New Roman" w:hAnsi="Times New Roman" w:cs="Times New Roman"/>
          <w:iCs/>
          <w:sz w:val="24"/>
          <w:szCs w:val="24"/>
        </w:rPr>
        <w:t>4</w:t>
      </w:r>
      <w:r w:rsidR="005446BB">
        <w:rPr>
          <w:rFonts w:ascii="Times New Roman" w:hAnsi="Times New Roman" w:cs="Times New Roman"/>
          <w:iCs/>
          <w:sz w:val="24"/>
          <w:szCs w:val="24"/>
        </w:rPr>
        <w:t>2</w:t>
      </w:r>
      <w:r w:rsidR="00471CFB" w:rsidRPr="00A46A01">
        <w:rPr>
          <w:rFonts w:ascii="Times New Roman" w:hAnsi="Times New Roman" w:cs="Times New Roman"/>
          <w:iCs/>
          <w:sz w:val="24"/>
          <w:szCs w:val="24"/>
        </w:rPr>
        <w:t>-4</w:t>
      </w:r>
      <w:r w:rsidR="005446BB">
        <w:rPr>
          <w:rFonts w:ascii="Times New Roman" w:hAnsi="Times New Roman" w:cs="Times New Roman"/>
          <w:iCs/>
          <w:sz w:val="24"/>
          <w:szCs w:val="24"/>
        </w:rPr>
        <w:t>7</w:t>
      </w:r>
      <w:r w:rsidR="00890C63" w:rsidRPr="00A46A01">
        <w:rPr>
          <w:rFonts w:ascii="Times New Roman" w:hAnsi="Times New Roman" w:cs="Times New Roman"/>
          <w:iCs/>
          <w:sz w:val="24"/>
          <w:szCs w:val="24"/>
        </w:rPr>
        <w:t>]</w:t>
      </w:r>
      <w:r w:rsidRPr="00A46A01">
        <w:rPr>
          <w:rFonts w:ascii="Times New Roman" w:hAnsi="Times New Roman" w:cs="Times New Roman"/>
          <w:iCs/>
          <w:sz w:val="24"/>
          <w:szCs w:val="24"/>
        </w:rPr>
        <w:t>. Briefly</w:t>
      </w:r>
      <w:r>
        <w:rPr>
          <w:rFonts w:ascii="Times New Roman" w:hAnsi="Times New Roman" w:cs="Times New Roman"/>
          <w:iCs/>
          <w:sz w:val="24"/>
          <w:szCs w:val="24"/>
        </w:rPr>
        <w:t xml:space="preserve">, the entire </w:t>
      </w:r>
      <w:r w:rsidR="00D201D5" w:rsidRPr="0070244B">
        <w:rPr>
          <w:rFonts w:ascii="Times New Roman" w:hAnsi="Times New Roman" w:cs="Times New Roman"/>
          <w:iCs/>
          <w:sz w:val="24"/>
          <w:szCs w:val="24"/>
        </w:rPr>
        <w:t>GSHU</w:t>
      </w:r>
      <w:r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="004A0F03">
        <w:rPr>
          <w:rFonts w:ascii="Times New Roman" w:hAnsi="Times New Roman" w:cs="Times New Roman"/>
          <w:iCs/>
          <w:sz w:val="24"/>
          <w:szCs w:val="24"/>
        </w:rPr>
        <w:t>wild-</w:t>
      </w:r>
      <w:proofErr w:type="spellStart"/>
      <w:r w:rsidR="004A0F03">
        <w:rPr>
          <w:rFonts w:ascii="Times New Roman" w:hAnsi="Times New Roman" w:cs="Times New Roman"/>
          <w:iCs/>
          <w:sz w:val="24"/>
          <w:szCs w:val="24"/>
        </w:rPr>
        <w:t>type</w:t>
      </w:r>
      <w:r w:rsidRPr="0070244B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70244B">
        <w:rPr>
          <w:rFonts w:ascii="Times New Roman" w:hAnsi="Times New Roman" w:cs="Times New Roman"/>
          <w:iCs/>
          <w:sz w:val="24"/>
          <w:szCs w:val="24"/>
        </w:rPr>
        <w:t>-SceI</w:t>
      </w:r>
      <w:r w:rsidR="004A0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iCs/>
          <w:sz w:val="24"/>
          <w:szCs w:val="24"/>
        </w:rPr>
        <w:t xml:space="preserve">cassette was replaced with the full I-SceI site </w:t>
      </w:r>
      <w:r w:rsidRPr="00EE5C52">
        <w:rPr>
          <w:rFonts w:ascii="Times New Roman" w:hAnsi="Times New Roman" w:cs="Times New Roman"/>
          <w:iCs/>
          <w:sz w:val="24"/>
          <w:szCs w:val="24"/>
        </w:rPr>
        <w:t>oriented such that a nick created by the I-SceI</w:t>
      </w:r>
      <w:r w:rsidR="004A0F03" w:rsidRPr="00EE5C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5C52">
        <w:rPr>
          <w:rFonts w:ascii="Times New Roman" w:hAnsi="Times New Roman" w:cs="Times New Roman"/>
          <w:iCs/>
          <w:sz w:val="24"/>
          <w:szCs w:val="24"/>
        </w:rPr>
        <w:t>nickase is made on</w:t>
      </w:r>
      <w:r w:rsidR="00B80E5D" w:rsidRPr="00EE5C52">
        <w:rPr>
          <w:rFonts w:ascii="Times New Roman" w:hAnsi="Times New Roman" w:cs="Times New Roman"/>
          <w:iCs/>
          <w:sz w:val="24"/>
          <w:szCs w:val="24"/>
        </w:rPr>
        <w:t xml:space="preserve"> the</w:t>
      </w:r>
      <w:r w:rsidRPr="00EE5C52">
        <w:rPr>
          <w:rFonts w:ascii="Times New Roman" w:hAnsi="Times New Roman" w:cs="Times New Roman"/>
          <w:iCs/>
          <w:sz w:val="24"/>
          <w:szCs w:val="24"/>
        </w:rPr>
        <w:t xml:space="preserve"> “Crick” chromosomal strand,</w:t>
      </w:r>
      <w:r w:rsidR="002F39A7" w:rsidRPr="00EE5C52">
        <w:rPr>
          <w:rFonts w:ascii="Times New Roman" w:hAnsi="Times New Roman" w:cs="Times New Roman"/>
          <w:iCs/>
          <w:sz w:val="24"/>
          <w:szCs w:val="24"/>
        </w:rPr>
        <w:t xml:space="preserve"> using </w:t>
      </w:r>
      <w:r w:rsidR="006B0670" w:rsidRPr="00EE5C52">
        <w:rPr>
          <w:rFonts w:ascii="Times New Roman" w:hAnsi="Times New Roman" w:cs="Times New Roman"/>
          <w:iCs/>
          <w:sz w:val="24"/>
          <w:szCs w:val="24"/>
        </w:rPr>
        <w:t>oligo</w:t>
      </w:r>
      <w:r w:rsidR="002F39A7" w:rsidRPr="00EE5C52">
        <w:rPr>
          <w:rFonts w:ascii="Times New Roman" w:hAnsi="Times New Roman" w:cs="Times New Roman"/>
          <w:iCs/>
          <w:sz w:val="24"/>
          <w:szCs w:val="24"/>
        </w:rPr>
        <w:t>s</w:t>
      </w:r>
      <w:r w:rsidR="004A0F03" w:rsidRPr="00EE5C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39A7" w:rsidRPr="00EE5C52">
        <w:rPr>
          <w:rFonts w:ascii="Times New Roman" w:hAnsi="Times New Roman" w:cs="Times New Roman"/>
          <w:sz w:val="24"/>
          <w:szCs w:val="24"/>
          <w:u w:val="single"/>
        </w:rPr>
        <w:t>TRP5 I-SceI site. F</w:t>
      </w:r>
      <w:r w:rsidR="002F39A7" w:rsidRPr="00EE5C52">
        <w:rPr>
          <w:rFonts w:ascii="Times New Roman" w:hAnsi="Times New Roman" w:cs="Times New Roman"/>
          <w:sz w:val="24"/>
          <w:szCs w:val="24"/>
        </w:rPr>
        <w:t xml:space="preserve"> (5’-</w:t>
      </w:r>
      <w:r w:rsidR="002F39A7" w:rsidRPr="00EE5C52">
        <w:rPr>
          <w:rFonts w:ascii="Times New Roman" w:hAnsi="Times New Roman" w:cs="Times New Roman"/>
          <w:caps/>
          <w:sz w:val="24"/>
          <w:szCs w:val="24"/>
        </w:rPr>
        <w:t>gaagtcttcccagaatgtggga</w:t>
      </w:r>
    </w:p>
    <w:p w:rsidR="004A0F03" w:rsidRPr="00EE5C52" w:rsidRDefault="002F39A7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C52">
        <w:rPr>
          <w:rFonts w:ascii="Times New Roman" w:hAnsi="Times New Roman" w:cs="Times New Roman"/>
          <w:caps/>
          <w:sz w:val="24"/>
          <w:szCs w:val="24"/>
        </w:rPr>
        <w:t>tcgattaccctgttatccctatgatgaAAgcgacagcttcatcaaaaccctttt</w:t>
      </w:r>
      <w:r w:rsidRPr="00EE5C52">
        <w:rPr>
          <w:rFonts w:ascii="Times New Roman" w:hAnsi="Times New Roman" w:cs="Times New Roman"/>
          <w:sz w:val="24"/>
          <w:szCs w:val="24"/>
        </w:rPr>
        <w:t xml:space="preserve">) and </w:t>
      </w:r>
      <w:r w:rsidRPr="00EE5C52">
        <w:rPr>
          <w:rFonts w:ascii="Times New Roman" w:hAnsi="Times New Roman" w:cs="Times New Roman"/>
          <w:sz w:val="24"/>
          <w:szCs w:val="24"/>
          <w:u w:val="single"/>
        </w:rPr>
        <w:t>TRP5 I-SceI</w:t>
      </w:r>
      <w:r w:rsidR="00487BBD" w:rsidRPr="00EE5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E5C52">
        <w:rPr>
          <w:rFonts w:ascii="Times New Roman" w:hAnsi="Times New Roman" w:cs="Times New Roman"/>
          <w:sz w:val="24"/>
          <w:szCs w:val="24"/>
          <w:u w:val="single"/>
        </w:rPr>
        <w:t>site.R</w:t>
      </w:r>
      <w:proofErr w:type="spellEnd"/>
      <w:r w:rsidRPr="00EE5C52">
        <w:rPr>
          <w:rFonts w:ascii="Times New Roman" w:hAnsi="Times New Roman" w:cs="Times New Roman"/>
          <w:sz w:val="24"/>
          <w:szCs w:val="24"/>
        </w:rPr>
        <w:t xml:space="preserve"> (5’-</w:t>
      </w:r>
      <w:r w:rsidRPr="00EE5C52">
        <w:rPr>
          <w:rFonts w:ascii="Times New Roman" w:hAnsi="Times New Roman" w:cs="Times New Roman"/>
          <w:caps/>
          <w:sz w:val="24"/>
          <w:szCs w:val="24"/>
        </w:rPr>
        <w:t>aaaagggttttgatgaagctgtcgcTTtcatca</w:t>
      </w:r>
      <w:r w:rsidRPr="00EE5C52">
        <w:rPr>
          <w:rFonts w:ascii="Times New Roman" w:hAnsi="Times New Roman" w:cs="Times New Roman"/>
          <w:sz w:val="24"/>
          <w:szCs w:val="24"/>
        </w:rPr>
        <w:t>TAGGGATAAC</w:t>
      </w:r>
    </w:p>
    <w:p w:rsidR="004A0F03" w:rsidRPr="00EE5C52" w:rsidRDefault="002F39A7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E5C52">
        <w:rPr>
          <w:rFonts w:ascii="Times New Roman" w:hAnsi="Times New Roman" w:cs="Times New Roman"/>
          <w:sz w:val="24"/>
          <w:szCs w:val="24"/>
        </w:rPr>
        <w:t>AGGGTAAT</w:t>
      </w:r>
      <w:r w:rsidRPr="00EE5C52">
        <w:rPr>
          <w:rFonts w:ascii="Times New Roman" w:hAnsi="Times New Roman" w:cs="Times New Roman"/>
          <w:caps/>
          <w:sz w:val="24"/>
          <w:szCs w:val="24"/>
        </w:rPr>
        <w:t xml:space="preserve">cgatcccacattctgggaagactt) </w:t>
      </w:r>
      <w:r w:rsidR="008743E5" w:rsidRPr="00EE5C52">
        <w:rPr>
          <w:rFonts w:ascii="Times New Roman" w:hAnsi="Times New Roman" w:cs="Times New Roman"/>
          <w:iCs/>
          <w:sz w:val="24"/>
          <w:szCs w:val="24"/>
        </w:rPr>
        <w:t>resulting in strain SAS-59, or on the “Watson” chromosomal strand,</w:t>
      </w:r>
      <w:r w:rsidR="006B0670" w:rsidRPr="00EE5C52">
        <w:rPr>
          <w:rFonts w:ascii="Times New Roman" w:hAnsi="Times New Roman" w:cs="Times New Roman"/>
          <w:iCs/>
          <w:sz w:val="24"/>
          <w:szCs w:val="24"/>
        </w:rPr>
        <w:t xml:space="preserve"> using oligo</w:t>
      </w:r>
      <w:r w:rsidRPr="00EE5C52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Pr="00EE5C52">
        <w:rPr>
          <w:rFonts w:ascii="Times New Roman" w:hAnsi="Times New Roman" w:cs="Times New Roman"/>
          <w:sz w:val="24"/>
          <w:szCs w:val="24"/>
          <w:u w:val="single"/>
        </w:rPr>
        <w:t xml:space="preserve">TRP5 I-SceI site </w:t>
      </w:r>
      <w:proofErr w:type="spellStart"/>
      <w:r w:rsidRPr="00EE5C52">
        <w:rPr>
          <w:rFonts w:ascii="Times New Roman" w:hAnsi="Times New Roman" w:cs="Times New Roman"/>
          <w:sz w:val="24"/>
          <w:szCs w:val="24"/>
          <w:u w:val="single"/>
        </w:rPr>
        <w:t>opp.F</w:t>
      </w:r>
      <w:proofErr w:type="spellEnd"/>
      <w:r w:rsidR="004A0F03" w:rsidRPr="00EE5C52">
        <w:rPr>
          <w:rFonts w:ascii="Times New Roman" w:hAnsi="Times New Roman" w:cs="Times New Roman"/>
          <w:sz w:val="24"/>
          <w:szCs w:val="24"/>
        </w:rPr>
        <w:t xml:space="preserve"> </w:t>
      </w:r>
      <w:r w:rsidRPr="00EE5C52">
        <w:rPr>
          <w:rFonts w:ascii="Times New Roman" w:hAnsi="Times New Roman" w:cs="Times New Roman"/>
          <w:sz w:val="24"/>
          <w:szCs w:val="24"/>
        </w:rPr>
        <w:t>(5’ –</w:t>
      </w:r>
      <w:r w:rsidRPr="00EE5C52">
        <w:rPr>
          <w:rFonts w:ascii="Times New Roman" w:hAnsi="Times New Roman" w:cs="Times New Roman"/>
          <w:caps/>
          <w:sz w:val="24"/>
          <w:szCs w:val="24"/>
        </w:rPr>
        <w:t>aaaagggttttgatgaagctgtcgcatgatgaattaccctgttatccctaacgatcc</w:t>
      </w:r>
    </w:p>
    <w:p w:rsidR="004A0F03" w:rsidRPr="00EE5C52" w:rsidRDefault="002F39A7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C52">
        <w:rPr>
          <w:rFonts w:ascii="Times New Roman" w:hAnsi="Times New Roman" w:cs="Times New Roman"/>
          <w:caps/>
          <w:sz w:val="24"/>
          <w:szCs w:val="24"/>
        </w:rPr>
        <w:t>cacattctgggaagacttc)</w:t>
      </w:r>
      <w:r w:rsidR="004A0F03" w:rsidRPr="00EE5C5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E5C52">
        <w:rPr>
          <w:rFonts w:ascii="Times New Roman" w:hAnsi="Times New Roman" w:cs="Times New Roman"/>
          <w:sz w:val="24"/>
          <w:szCs w:val="24"/>
        </w:rPr>
        <w:t xml:space="preserve">and </w:t>
      </w:r>
      <w:r w:rsidRPr="00EE5C52">
        <w:rPr>
          <w:rFonts w:ascii="Times New Roman" w:hAnsi="Times New Roman" w:cs="Times New Roman"/>
          <w:sz w:val="24"/>
          <w:szCs w:val="24"/>
          <w:u w:val="single"/>
        </w:rPr>
        <w:t xml:space="preserve">TRP5 I-SceI site </w:t>
      </w:r>
      <w:proofErr w:type="spellStart"/>
      <w:r w:rsidRPr="00EE5C52">
        <w:rPr>
          <w:rFonts w:ascii="Times New Roman" w:hAnsi="Times New Roman" w:cs="Times New Roman"/>
          <w:sz w:val="24"/>
          <w:szCs w:val="24"/>
          <w:u w:val="single"/>
        </w:rPr>
        <w:t>opp.R</w:t>
      </w:r>
      <w:proofErr w:type="spellEnd"/>
      <w:r w:rsidR="004A0F03" w:rsidRPr="00EE5C52">
        <w:rPr>
          <w:rFonts w:ascii="Times New Roman" w:hAnsi="Times New Roman" w:cs="Times New Roman"/>
          <w:sz w:val="24"/>
          <w:szCs w:val="24"/>
        </w:rPr>
        <w:t xml:space="preserve"> </w:t>
      </w:r>
      <w:r w:rsidRPr="00EE5C52">
        <w:rPr>
          <w:rFonts w:ascii="Times New Roman" w:hAnsi="Times New Roman" w:cs="Times New Roman"/>
          <w:sz w:val="24"/>
          <w:szCs w:val="24"/>
        </w:rPr>
        <w:t>(5’ –GAAGTCTTCCCAGAATGT</w:t>
      </w:r>
    </w:p>
    <w:p w:rsidR="008743E5" w:rsidRPr="006B0670" w:rsidRDefault="002F39A7" w:rsidP="00ED76D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C52">
        <w:rPr>
          <w:rFonts w:ascii="Times New Roman" w:hAnsi="Times New Roman" w:cs="Times New Roman"/>
          <w:sz w:val="24"/>
          <w:szCs w:val="24"/>
        </w:rPr>
        <w:t>GGGATCGTTAGGGATAACAGGGTAATTCATCATGCGACAGCTTCATCAAAACCCTTTT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resulting in strain SAS-278. Plasmids containing the galactose-inducible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GAL1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promoter 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6B0670" w:rsidRPr="0070244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variants of the 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I-SceI gene were then transformed into these strains to yield the following strains. Strains in which the I-Sce</w:t>
      </w:r>
      <w:r w:rsidR="00B66F66" w:rsidRPr="0070244B">
        <w:rPr>
          <w:rFonts w:ascii="Times New Roman" w:hAnsi="Times New Roman" w:cs="Times New Roman"/>
          <w:iCs/>
          <w:sz w:val="24"/>
          <w:szCs w:val="24"/>
        </w:rPr>
        <w:t>I</w:t>
      </w:r>
      <w:r w:rsidR="00B66F66">
        <w:rPr>
          <w:rFonts w:ascii="Times New Roman" w:hAnsi="Times New Roman" w:cs="Times New Roman"/>
          <w:iCs/>
          <w:sz w:val="24"/>
          <w:szCs w:val="24"/>
        </w:rPr>
        <w:t xml:space="preserve"> nick is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generated on the </w:t>
      </w:r>
      <w:r w:rsidR="00B50A87">
        <w:rPr>
          <w:rFonts w:ascii="Times New Roman" w:hAnsi="Times New Roman" w:cs="Times New Roman"/>
          <w:iCs/>
          <w:sz w:val="24"/>
          <w:szCs w:val="24"/>
        </w:rPr>
        <w:t>“</w:t>
      </w:r>
      <w:r w:rsidR="008743E5">
        <w:rPr>
          <w:rFonts w:ascii="Times New Roman" w:hAnsi="Times New Roman" w:cs="Times New Roman"/>
          <w:iCs/>
          <w:sz w:val="24"/>
          <w:szCs w:val="24"/>
        </w:rPr>
        <w:t>Crick</w:t>
      </w:r>
      <w:r w:rsidR="00B50A87">
        <w:rPr>
          <w:rFonts w:ascii="Times New Roman" w:hAnsi="Times New Roman" w:cs="Times New Roman"/>
          <w:iCs/>
          <w:sz w:val="24"/>
          <w:szCs w:val="24"/>
        </w:rPr>
        <w:t>”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strand: SAS-78 and -79, which contain pAG7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="004A0F03">
        <w:rPr>
          <w:rFonts w:ascii="Times New Roman" w:hAnsi="Times New Roman" w:cs="Times New Roman"/>
          <w:iCs/>
          <w:sz w:val="24"/>
          <w:szCs w:val="24"/>
        </w:rPr>
        <w:t>wild-type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I-SceI; SAS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-80 and -148, which contain </w:t>
      </w:r>
      <w:r w:rsidR="008743E5">
        <w:rPr>
          <w:rFonts w:ascii="Times New Roman" w:hAnsi="Times New Roman" w:cs="Times New Roman"/>
          <w:sz w:val="24"/>
          <w:szCs w:val="24"/>
        </w:rPr>
        <w:t xml:space="preserve">pAG7-K223I; and SAS-116 and -117, which contain pAG7-D145A.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Strains in 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which the I-Sce</w:t>
      </w:r>
      <w:r w:rsidR="00B66F66" w:rsidRPr="0070244B">
        <w:rPr>
          <w:rFonts w:ascii="Times New Roman" w:hAnsi="Times New Roman" w:cs="Times New Roman"/>
          <w:iCs/>
          <w:sz w:val="24"/>
          <w:szCs w:val="24"/>
        </w:rPr>
        <w:t>I nick is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 xml:space="preserve"> generated on the </w:t>
      </w:r>
      <w:r w:rsidR="00B50A87" w:rsidRPr="0070244B">
        <w:rPr>
          <w:rFonts w:ascii="Times New Roman" w:hAnsi="Times New Roman" w:cs="Times New Roman"/>
          <w:iCs/>
          <w:sz w:val="24"/>
          <w:szCs w:val="24"/>
        </w:rPr>
        <w:t>“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Watson</w:t>
      </w:r>
      <w:r w:rsidR="00B50A87" w:rsidRPr="0070244B">
        <w:rPr>
          <w:rFonts w:ascii="Times New Roman" w:hAnsi="Times New Roman" w:cs="Times New Roman"/>
          <w:iCs/>
          <w:sz w:val="24"/>
          <w:szCs w:val="24"/>
        </w:rPr>
        <w:t>”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 xml:space="preserve"> strand: SAS-281 and -282, which contain pAG7-</w:t>
      </w:r>
      <w:r w:rsidR="004A0F03">
        <w:rPr>
          <w:rFonts w:ascii="Times New Roman" w:hAnsi="Times New Roman" w:cs="Times New Roman"/>
          <w:iCs/>
          <w:sz w:val="24"/>
          <w:szCs w:val="24"/>
        </w:rPr>
        <w:t>wild-type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I-SceI; SAS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-283 and -284, which contain </w:t>
      </w:r>
      <w:r w:rsidR="006B0670">
        <w:rPr>
          <w:rFonts w:ascii="Times New Roman" w:hAnsi="Times New Roman" w:cs="Times New Roman"/>
          <w:sz w:val="24"/>
          <w:szCs w:val="24"/>
        </w:rPr>
        <w:t>pAG7-</w:t>
      </w:r>
      <w:r w:rsidR="008743E5">
        <w:rPr>
          <w:rFonts w:ascii="Times New Roman" w:hAnsi="Times New Roman" w:cs="Times New Roman"/>
          <w:sz w:val="24"/>
          <w:szCs w:val="24"/>
        </w:rPr>
        <w:t>K223I; and SAS-285 and -286, which contain pAG7-D145A. For strains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containing the nicking </w:t>
      </w:r>
      <w:r w:rsidR="001F2044">
        <w:rPr>
          <w:rFonts w:ascii="Times New Roman" w:hAnsi="Times New Roman" w:cs="Times New Roman"/>
          <w:iCs/>
          <w:sz w:val="24"/>
          <w:szCs w:val="24"/>
        </w:rPr>
        <w:t>position</w:t>
      </w:r>
      <w:r w:rsidR="00B904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on the </w:t>
      </w:r>
      <w:r w:rsidR="00B50A87">
        <w:rPr>
          <w:rFonts w:ascii="Times New Roman" w:hAnsi="Times New Roman" w:cs="Times New Roman"/>
          <w:iCs/>
          <w:sz w:val="24"/>
          <w:szCs w:val="24"/>
        </w:rPr>
        <w:t>“</w:t>
      </w:r>
      <w:r w:rsidR="008743E5">
        <w:rPr>
          <w:rFonts w:ascii="Times New Roman" w:hAnsi="Times New Roman" w:cs="Times New Roman"/>
          <w:iCs/>
          <w:sz w:val="24"/>
          <w:szCs w:val="24"/>
        </w:rPr>
        <w:t>Crick</w:t>
      </w:r>
      <w:r w:rsidR="00B50A87">
        <w:rPr>
          <w:rFonts w:ascii="Times New Roman" w:hAnsi="Times New Roman" w:cs="Times New Roman"/>
          <w:iCs/>
          <w:sz w:val="24"/>
          <w:szCs w:val="24"/>
        </w:rPr>
        <w:t>”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strand the mating type was then switched as follows</w:t>
      </w:r>
      <w:r w:rsidR="00F72913">
        <w:rPr>
          <w:rFonts w:ascii="Times New Roman" w:hAnsi="Times New Roman" w:cs="Times New Roman"/>
          <w:iCs/>
          <w:sz w:val="24"/>
          <w:szCs w:val="24"/>
        </w:rPr>
        <w:t>.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The coding region of the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BAR1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gene was replaced with the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URA3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gene, and Ura</w:t>
      </w:r>
      <w:r w:rsidR="008743E5" w:rsidRPr="000342D7">
        <w:rPr>
          <w:rFonts w:ascii="Times New Roman" w:hAnsi="Times New Roman" w:cs="Times New Roman"/>
          <w:iCs/>
          <w:sz w:val="24"/>
          <w:szCs w:val="24"/>
          <w:vertAlign w:val="superscript"/>
        </w:rPr>
        <w:t>+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transformants were selected on synthetic complete medium lacking uracil (SC-Ura), yielding strain SAS-182. Plasmid pHO-LEU2</w:t>
      </w:r>
      <w:r w:rsidR="00EB583C">
        <w:rPr>
          <w:rFonts w:ascii="Times New Roman" w:hAnsi="Times New Roman" w:cs="Times New Roman"/>
          <w:iCs/>
          <w:sz w:val="24"/>
          <w:szCs w:val="24"/>
        </w:rPr>
        <w:t>,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which contains the mating type switching endonuclease </w:t>
      </w:r>
      <w:r w:rsidR="008743E5" w:rsidRPr="000062FE">
        <w:rPr>
          <w:rFonts w:ascii="Times New Roman" w:hAnsi="Times New Roman" w:cs="Times New Roman"/>
          <w:iCs/>
          <w:sz w:val="24"/>
          <w:szCs w:val="24"/>
        </w:rPr>
        <w:t>HO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regulated by the inducible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GAL1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promoter and selectable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LEU2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marker, was then transformed into this strain</w:t>
      </w:r>
      <w:r w:rsidR="00190D50">
        <w:rPr>
          <w:rFonts w:ascii="Times New Roman" w:hAnsi="Times New Roman" w:cs="Times New Roman"/>
          <w:iCs/>
          <w:sz w:val="24"/>
          <w:szCs w:val="24"/>
        </w:rPr>
        <w:t>,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and transformants were selected for on SC-</w:t>
      </w:r>
      <w:proofErr w:type="spellStart"/>
      <w:r w:rsidR="008743E5">
        <w:rPr>
          <w:rFonts w:ascii="Times New Roman" w:hAnsi="Times New Roman" w:cs="Times New Roman"/>
          <w:iCs/>
          <w:sz w:val="24"/>
          <w:szCs w:val="24"/>
        </w:rPr>
        <w:t>Leu</w:t>
      </w:r>
      <w:proofErr w:type="spellEnd"/>
      <w:r w:rsidR="008743E5">
        <w:rPr>
          <w:rFonts w:ascii="Times New Roman" w:hAnsi="Times New Roman" w:cs="Times New Roman"/>
          <w:iCs/>
          <w:sz w:val="24"/>
          <w:szCs w:val="24"/>
        </w:rPr>
        <w:t>. Cells were then grown in yeast extract-peptone-galactose (</w:t>
      </w:r>
      <w:proofErr w:type="spellStart"/>
      <w:r w:rsidR="008743E5">
        <w:rPr>
          <w:rFonts w:ascii="Times New Roman" w:hAnsi="Times New Roman" w:cs="Times New Roman"/>
          <w:iCs/>
          <w:sz w:val="24"/>
          <w:szCs w:val="24"/>
        </w:rPr>
        <w:t>YPGal</w:t>
      </w:r>
      <w:proofErr w:type="spellEnd"/>
      <w:r w:rsidR="008743E5">
        <w:rPr>
          <w:rFonts w:ascii="Times New Roman" w:hAnsi="Times New Roman" w:cs="Times New Roman"/>
          <w:iCs/>
          <w:sz w:val="24"/>
          <w:szCs w:val="24"/>
        </w:rPr>
        <w:t xml:space="preserve">) liquid medium for one hour at 30°C to allow for expression of the </w:t>
      </w:r>
      <w:r w:rsidR="008743E5" w:rsidRPr="000062FE">
        <w:rPr>
          <w:rFonts w:ascii="Times New Roman" w:hAnsi="Times New Roman" w:cs="Times New Roman"/>
          <w:iCs/>
          <w:sz w:val="24"/>
          <w:szCs w:val="24"/>
        </w:rPr>
        <w:t>HO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protein and dilutions were plated to YPD solid medium. The resulting strain, SAS-193</w:t>
      </w:r>
      <w:r w:rsidR="008743E5">
        <w:rPr>
          <w:rFonts w:ascii="Times New Roman" w:hAnsi="Times New Roman" w:cs="Times New Roman"/>
          <w:sz w:val="24"/>
          <w:szCs w:val="24"/>
        </w:rPr>
        <w:t xml:space="preserve">, and its derivative, SAS-205, in which the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entire coding region of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RAD51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was replaced with the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kan</w:t>
      </w:r>
      <w:r w:rsidR="006B0670">
        <w:rPr>
          <w:rFonts w:ascii="Times New Roman" w:hAnsi="Times New Roman" w:cs="Times New Roman"/>
          <w:i/>
          <w:iCs/>
          <w:sz w:val="24"/>
          <w:szCs w:val="24"/>
        </w:rPr>
        <w:t>MX</w:t>
      </w:r>
      <w:r w:rsidR="00946B98" w:rsidRPr="00946B9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A0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cassette, were transformed with plasmids containing the galactose-inducible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GAL1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promoter and</w:t>
      </w:r>
      <w:r w:rsidR="006B0670">
        <w:rPr>
          <w:rFonts w:ascii="Times New Roman" w:hAnsi="Times New Roman" w:cs="Times New Roman"/>
          <w:iCs/>
          <w:sz w:val="24"/>
          <w:szCs w:val="24"/>
        </w:rPr>
        <w:t xml:space="preserve"> variants </w:t>
      </w:r>
      <w:r w:rsidR="006B0670" w:rsidRPr="0070244B">
        <w:rPr>
          <w:rFonts w:ascii="Times New Roman" w:hAnsi="Times New Roman" w:cs="Times New Roman"/>
          <w:iCs/>
          <w:sz w:val="24"/>
          <w:szCs w:val="24"/>
        </w:rPr>
        <w:t>of the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 xml:space="preserve"> I-SceI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gene. 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RAD51</w:t>
      </w:r>
      <w:r w:rsidR="004A0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6F66">
        <w:rPr>
          <w:rFonts w:ascii="Times New Roman" w:hAnsi="Times New Roman" w:cs="Times New Roman"/>
          <w:iCs/>
          <w:sz w:val="24"/>
          <w:szCs w:val="24"/>
        </w:rPr>
        <w:t>strains</w:t>
      </w:r>
      <w:r w:rsidR="008743E5">
        <w:rPr>
          <w:rFonts w:ascii="Times New Roman" w:hAnsi="Times New Roman" w:cs="Times New Roman"/>
          <w:iCs/>
          <w:sz w:val="24"/>
          <w:szCs w:val="24"/>
        </w:rPr>
        <w:t>: SAS-227 and -228, which contain pAG7-</w:t>
      </w:r>
      <w:r w:rsidR="004A0F03">
        <w:rPr>
          <w:rFonts w:ascii="Times New Roman" w:hAnsi="Times New Roman" w:cs="Times New Roman"/>
          <w:iCs/>
          <w:sz w:val="24"/>
          <w:szCs w:val="24"/>
        </w:rPr>
        <w:t>wild-type</w:t>
      </w:r>
      <w:r w:rsidR="008743E5">
        <w:rPr>
          <w:rFonts w:ascii="Times New Roman" w:hAnsi="Times New Roman" w:cs="Times New Roman"/>
          <w:iCs/>
          <w:sz w:val="24"/>
          <w:szCs w:val="24"/>
        </w:rPr>
        <w:t>I-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Sce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I; SAS-229 and -230, which contain </w:t>
      </w:r>
      <w:r w:rsidR="008743E5">
        <w:rPr>
          <w:rFonts w:ascii="Times New Roman" w:hAnsi="Times New Roman" w:cs="Times New Roman"/>
          <w:sz w:val="24"/>
          <w:szCs w:val="24"/>
        </w:rPr>
        <w:t xml:space="preserve">pAG7-K223I; and SAS-231 and -232, which contain pAG7-D145A. </w:t>
      </w:r>
      <w:proofErr w:type="gramStart"/>
      <w:r w:rsidR="00B66F66">
        <w:rPr>
          <w:rFonts w:ascii="Times New Roman" w:hAnsi="Times New Roman" w:cs="Times New Roman"/>
          <w:i/>
          <w:iCs/>
          <w:sz w:val="24"/>
          <w:szCs w:val="24"/>
        </w:rPr>
        <w:t>rad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="00B66F66">
        <w:rPr>
          <w:rFonts w:ascii="Times New Roman" w:hAnsi="Times New Roman" w:cs="Times New Roman"/>
          <w:iCs/>
          <w:sz w:val="24"/>
          <w:szCs w:val="24"/>
        </w:rPr>
        <w:t>Δ</w:t>
      </w:r>
      <w:proofErr w:type="gramEnd"/>
      <w:r w:rsidR="004A0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F66">
        <w:rPr>
          <w:rFonts w:ascii="Times New Roman" w:hAnsi="Times New Roman" w:cs="Times New Roman"/>
          <w:iCs/>
          <w:sz w:val="24"/>
          <w:szCs w:val="24"/>
        </w:rPr>
        <w:t>strains</w:t>
      </w:r>
      <w:r w:rsidR="008743E5">
        <w:rPr>
          <w:rFonts w:ascii="Times New Roman" w:hAnsi="Times New Roman" w:cs="Times New Roman"/>
          <w:iCs/>
          <w:sz w:val="24"/>
          <w:szCs w:val="24"/>
        </w:rPr>
        <w:t>: SAS-235 and -236, which contain pAG7-</w:t>
      </w:r>
      <w:r w:rsidR="004A0F03">
        <w:rPr>
          <w:rFonts w:ascii="Times New Roman" w:hAnsi="Times New Roman" w:cs="Times New Roman"/>
          <w:iCs/>
          <w:sz w:val="24"/>
          <w:szCs w:val="24"/>
        </w:rPr>
        <w:t>wild-type</w:t>
      </w:r>
      <w:r w:rsidR="008743E5">
        <w:rPr>
          <w:rFonts w:ascii="Times New Roman" w:hAnsi="Times New Roman" w:cs="Times New Roman"/>
          <w:iCs/>
          <w:sz w:val="24"/>
          <w:szCs w:val="24"/>
        </w:rPr>
        <w:t>I-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Sce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I; SAS-237 and -238, which contain </w:t>
      </w:r>
      <w:r w:rsidR="008743E5">
        <w:rPr>
          <w:rFonts w:ascii="Times New Roman" w:hAnsi="Times New Roman" w:cs="Times New Roman"/>
          <w:sz w:val="24"/>
          <w:szCs w:val="24"/>
        </w:rPr>
        <w:t xml:space="preserve">pAG7-K223I; and SAS-239 and -240, which contain pAG7-D145A. All strains were grown on synthetic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complete medium lacking </w:t>
      </w:r>
      <w:proofErr w:type="spellStart"/>
      <w:r w:rsidR="008743E5" w:rsidRPr="00722A6F">
        <w:rPr>
          <w:rFonts w:ascii="Times New Roman" w:hAnsi="Times New Roman" w:cs="Times New Roman"/>
          <w:sz w:val="24"/>
          <w:szCs w:val="24"/>
        </w:rPr>
        <w:t>leucine</w:t>
      </w:r>
      <w:proofErr w:type="spellEnd"/>
      <w:r w:rsidR="008743E5" w:rsidRPr="00722A6F">
        <w:rPr>
          <w:rFonts w:ascii="Times New Roman" w:hAnsi="Times New Roman" w:cs="Times New Roman"/>
          <w:sz w:val="24"/>
          <w:szCs w:val="24"/>
        </w:rPr>
        <w:t xml:space="preserve"> (SC-</w:t>
      </w:r>
      <w:proofErr w:type="spellStart"/>
      <w:r w:rsidR="008743E5" w:rsidRPr="00722A6F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8743E5" w:rsidRPr="00722A6F">
        <w:rPr>
          <w:rFonts w:ascii="Times New Roman" w:hAnsi="Times New Roman" w:cs="Times New Roman"/>
          <w:sz w:val="24"/>
          <w:szCs w:val="24"/>
        </w:rPr>
        <w:t>) following transformation to maintain the plasmid.</w:t>
      </w:r>
    </w:p>
    <w:p w:rsidR="00B66F66" w:rsidRDefault="008743E5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A6F">
        <w:rPr>
          <w:rFonts w:ascii="Times New Roman" w:hAnsi="Times New Roman" w:cs="Times New Roman"/>
          <w:iCs/>
          <w:sz w:val="24"/>
          <w:szCs w:val="24"/>
        </w:rPr>
        <w:tab/>
      </w:r>
      <w:r w:rsidRPr="00A46A01">
        <w:rPr>
          <w:rFonts w:ascii="Times New Roman" w:hAnsi="Times New Roman" w:cs="Times New Roman"/>
          <w:iCs/>
          <w:sz w:val="24"/>
          <w:szCs w:val="24"/>
        </w:rPr>
        <w:t>The strain FRO-917 is a derivative of BY4742 (</w:t>
      </w:r>
      <w:r w:rsidRPr="00A46A01">
        <w:rPr>
          <w:rFonts w:ascii="Times New Roman" w:hAnsi="Times New Roman" w:cs="Times New Roman"/>
          <w:i/>
          <w:iCs/>
          <w:sz w:val="24"/>
          <w:szCs w:val="24"/>
        </w:rPr>
        <w:t>MAT</w:t>
      </w:r>
      <w:r w:rsidRPr="00A46A01">
        <w:rPr>
          <w:rFonts w:ascii="Times New Roman" w:hAnsi="Times New Roman" w:cs="Times New Roman"/>
          <w:iCs/>
          <w:sz w:val="24"/>
          <w:szCs w:val="24"/>
        </w:rPr>
        <w:t>α</w:t>
      </w:r>
      <w:r w:rsidRPr="00A46A01">
        <w:rPr>
          <w:rFonts w:ascii="Times New Roman" w:hAnsi="Times New Roman" w:cs="Times New Roman"/>
          <w:i/>
          <w:iCs/>
          <w:sz w:val="24"/>
          <w:szCs w:val="24"/>
        </w:rPr>
        <w:t xml:space="preserve"> his3Δ1 leu2Δ0 lys2Δ0 ura3Δ0 trp5::</w:t>
      </w:r>
      <w:r w:rsidRPr="00A46A01">
        <w:rPr>
          <w:rFonts w:ascii="Times New Roman" w:hAnsi="Times New Roman" w:cs="Times New Roman"/>
          <w:iCs/>
          <w:sz w:val="24"/>
          <w:szCs w:val="24"/>
        </w:rPr>
        <w:t>INS31) and contains a non</w:t>
      </w:r>
      <w:r w:rsidR="00190D50">
        <w:rPr>
          <w:rFonts w:ascii="Times New Roman" w:hAnsi="Times New Roman" w:cs="Times New Roman"/>
          <w:iCs/>
          <w:sz w:val="24"/>
          <w:szCs w:val="24"/>
        </w:rPr>
        <w:t>-</w:t>
      </w:r>
      <w:r w:rsidRPr="00A46A01">
        <w:rPr>
          <w:rFonts w:ascii="Times New Roman" w:hAnsi="Times New Roman" w:cs="Times New Roman"/>
          <w:iCs/>
          <w:sz w:val="24"/>
          <w:szCs w:val="24"/>
        </w:rPr>
        <w:t xml:space="preserve">functional </w:t>
      </w:r>
      <w:r w:rsidR="00A440D1" w:rsidRPr="00A46A01">
        <w:rPr>
          <w:rFonts w:ascii="Times New Roman" w:hAnsi="Times New Roman" w:cs="Times New Roman"/>
          <w:i/>
          <w:iCs/>
          <w:sz w:val="24"/>
          <w:szCs w:val="24"/>
        </w:rPr>
        <w:t>trp</w:t>
      </w:r>
      <w:r w:rsidRPr="00A46A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46A01">
        <w:rPr>
          <w:rFonts w:ascii="Times New Roman" w:hAnsi="Times New Roman" w:cs="Times New Roman"/>
          <w:iCs/>
          <w:sz w:val="24"/>
          <w:szCs w:val="24"/>
        </w:rPr>
        <w:t xml:space="preserve"> gene disrupted by a 31-</w:t>
      </w:r>
      <w:r w:rsidR="00ED76DE" w:rsidRPr="00A46A01">
        <w:rPr>
          <w:rFonts w:ascii="Times New Roman" w:hAnsi="Times New Roman" w:cs="Times New Roman"/>
          <w:iCs/>
          <w:sz w:val="24"/>
          <w:szCs w:val="24"/>
        </w:rPr>
        <w:t xml:space="preserve">bp </w:t>
      </w:r>
      <w:r w:rsidRPr="00A46A01">
        <w:rPr>
          <w:rFonts w:ascii="Times New Roman" w:hAnsi="Times New Roman" w:cs="Times New Roman"/>
          <w:iCs/>
          <w:sz w:val="24"/>
          <w:szCs w:val="24"/>
        </w:rPr>
        <w:t>insert</w:t>
      </w:r>
      <w:r w:rsidR="004A0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CFB" w:rsidRPr="00A46A01">
        <w:rPr>
          <w:rFonts w:ascii="Times New Roman" w:hAnsi="Times New Roman" w:cs="Times New Roman"/>
          <w:iCs/>
          <w:sz w:val="24"/>
          <w:szCs w:val="24"/>
        </w:rPr>
        <w:t>[34</w:t>
      </w:r>
      <w:r w:rsidR="00F23B3D" w:rsidRPr="00A46A01">
        <w:rPr>
          <w:rFonts w:ascii="Times New Roman" w:hAnsi="Times New Roman" w:cs="Times New Roman"/>
          <w:iCs/>
          <w:sz w:val="24"/>
          <w:szCs w:val="24"/>
        </w:rPr>
        <w:t>].</w:t>
      </w:r>
      <w:r w:rsidRPr="00A46A01">
        <w:rPr>
          <w:rFonts w:ascii="Times New Roman" w:hAnsi="Times New Roman" w:cs="Times New Roman"/>
          <w:iCs/>
          <w:sz w:val="24"/>
          <w:szCs w:val="24"/>
        </w:rPr>
        <w:t xml:space="preserve"> Strains FRO-872</w:t>
      </w:r>
      <w:r w:rsidR="004A0F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CFB" w:rsidRPr="00A46A01">
        <w:rPr>
          <w:rFonts w:ascii="Times New Roman" w:hAnsi="Times New Roman" w:cs="Times New Roman"/>
          <w:iCs/>
          <w:sz w:val="24"/>
          <w:szCs w:val="24"/>
        </w:rPr>
        <w:t>[34</w:t>
      </w:r>
      <w:r w:rsidR="00F23B3D" w:rsidRPr="00A46A01">
        <w:rPr>
          <w:rFonts w:ascii="Times New Roman" w:hAnsi="Times New Roman" w:cs="Times New Roman"/>
          <w:iCs/>
          <w:sz w:val="24"/>
          <w:szCs w:val="24"/>
        </w:rPr>
        <w:t>]</w:t>
      </w:r>
      <w:r w:rsidRPr="00A46A01">
        <w:rPr>
          <w:rFonts w:ascii="Times New Roman" w:hAnsi="Times New Roman" w:cs="Times New Roman"/>
          <w:iCs/>
          <w:sz w:val="24"/>
          <w:szCs w:val="24"/>
        </w:rPr>
        <w:t>, SAS</w:t>
      </w:r>
      <w:r w:rsidRPr="00722A6F">
        <w:rPr>
          <w:rFonts w:ascii="Times New Roman" w:hAnsi="Times New Roman" w:cs="Times New Roman"/>
          <w:iCs/>
          <w:sz w:val="24"/>
          <w:szCs w:val="24"/>
        </w:rPr>
        <w:t>-138, and -</w:t>
      </w:r>
      <w:r w:rsidRPr="0070244B">
        <w:rPr>
          <w:rFonts w:ascii="Times New Roman" w:hAnsi="Times New Roman" w:cs="Times New Roman"/>
          <w:iCs/>
          <w:sz w:val="24"/>
          <w:szCs w:val="24"/>
        </w:rPr>
        <w:t xml:space="preserve">140 contain </w:t>
      </w:r>
      <w:r w:rsidRPr="0070244B">
        <w:rPr>
          <w:rFonts w:ascii="Times New Roman" w:hAnsi="Times New Roman" w:cs="Times New Roman"/>
          <w:sz w:val="24"/>
          <w:szCs w:val="24"/>
        </w:rPr>
        <w:t xml:space="preserve">a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Pr="0070244B">
        <w:rPr>
          <w:rFonts w:ascii="Times New Roman" w:hAnsi="Times New Roman" w:cs="Times New Roman"/>
          <w:sz w:val="24"/>
          <w:szCs w:val="24"/>
        </w:rPr>
        <w:t>-</w:t>
      </w:r>
      <w:r w:rsidR="00A440D1" w:rsidRPr="0070244B">
        <w:rPr>
          <w:rFonts w:ascii="Times New Roman" w:hAnsi="Times New Roman" w:cs="Times New Roman"/>
          <w:sz w:val="24"/>
          <w:szCs w:val="24"/>
        </w:rPr>
        <w:t>w</w:t>
      </w:r>
      <w:r w:rsidR="004A0F03">
        <w:rPr>
          <w:rFonts w:ascii="Times New Roman" w:hAnsi="Times New Roman" w:cs="Times New Roman"/>
          <w:sz w:val="24"/>
          <w:szCs w:val="24"/>
        </w:rPr>
        <w:t>ild-type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sz w:val="24"/>
          <w:szCs w:val="24"/>
        </w:rPr>
        <w:t>I</w:t>
      </w:r>
      <w:r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Pr="0070244B">
        <w:rPr>
          <w:rFonts w:ascii="Times New Roman" w:hAnsi="Times New Roman" w:cs="Times New Roman"/>
          <w:sz w:val="24"/>
          <w:szCs w:val="24"/>
        </w:rPr>
        <w:t xml:space="preserve">SceI,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Pr="0070244B">
        <w:rPr>
          <w:rFonts w:ascii="Times New Roman" w:hAnsi="Times New Roman" w:cs="Times New Roman"/>
          <w:sz w:val="24"/>
          <w:szCs w:val="24"/>
        </w:rPr>
        <w:t xml:space="preserve">-K223I, or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Pr="0070244B">
        <w:rPr>
          <w:rFonts w:ascii="Times New Roman" w:hAnsi="Times New Roman" w:cs="Times New Roman"/>
          <w:sz w:val="24"/>
          <w:szCs w:val="24"/>
        </w:rPr>
        <w:t xml:space="preserve">-D145A cassette (and I-SceI site on the </w:t>
      </w:r>
      <w:r w:rsidR="00B50A87" w:rsidRPr="0070244B">
        <w:rPr>
          <w:rFonts w:ascii="Times New Roman" w:hAnsi="Times New Roman" w:cs="Times New Roman"/>
          <w:sz w:val="24"/>
          <w:szCs w:val="24"/>
        </w:rPr>
        <w:t>“</w:t>
      </w:r>
      <w:r w:rsidRPr="0070244B">
        <w:rPr>
          <w:rFonts w:ascii="Times New Roman" w:hAnsi="Times New Roman" w:cs="Times New Roman"/>
          <w:sz w:val="24"/>
          <w:szCs w:val="24"/>
        </w:rPr>
        <w:t>Crick</w:t>
      </w:r>
      <w:r w:rsidR="00B50A87">
        <w:rPr>
          <w:rFonts w:ascii="Times New Roman" w:hAnsi="Times New Roman" w:cs="Times New Roman"/>
          <w:sz w:val="24"/>
          <w:szCs w:val="24"/>
        </w:rPr>
        <w:t>”</w:t>
      </w:r>
      <w:r w:rsidRPr="005F4CBE">
        <w:rPr>
          <w:rFonts w:ascii="Times New Roman" w:hAnsi="Times New Roman" w:cs="Times New Roman"/>
          <w:sz w:val="24"/>
          <w:szCs w:val="24"/>
        </w:rPr>
        <w:t xml:space="preserve"> strand), respectively,</w:t>
      </w:r>
      <w:r w:rsidR="005F4CBE" w:rsidRPr="005F4CBE">
        <w:rPr>
          <w:rFonts w:ascii="Times New Roman" w:hAnsi="Times New Roman" w:cs="Times New Roman"/>
          <w:sz w:val="24"/>
          <w:szCs w:val="24"/>
        </w:rPr>
        <w:t xml:space="preserve"> which was amplified as a PCR product with primers </w:t>
      </w:r>
      <w:r w:rsidR="005F4CBE" w:rsidRPr="00846CA2">
        <w:rPr>
          <w:rFonts w:ascii="Times New Roman" w:hAnsi="Times New Roman" w:cs="Times New Roman"/>
          <w:sz w:val="24"/>
          <w:szCs w:val="24"/>
          <w:u w:val="single"/>
        </w:rPr>
        <w:t>10KbUP.IS</w:t>
      </w:r>
      <w:r w:rsidR="005F4CBE">
        <w:rPr>
          <w:rFonts w:ascii="Times New Roman" w:hAnsi="Times New Roman" w:cs="Times New Roman"/>
          <w:sz w:val="24"/>
          <w:szCs w:val="24"/>
        </w:rPr>
        <w:t xml:space="preserve"> (</w:t>
      </w:r>
      <w:r w:rsidR="005F4CBE" w:rsidRPr="005F4CBE">
        <w:rPr>
          <w:rFonts w:ascii="Times New Roman" w:hAnsi="Times New Roman" w:cs="Times New Roman"/>
          <w:sz w:val="24"/>
          <w:szCs w:val="24"/>
        </w:rPr>
        <w:t>5-AGATAATTTACCCTTGCTTTAAGCTGCGTATAT</w:t>
      </w:r>
    </w:p>
    <w:p w:rsidR="00B66F66" w:rsidRDefault="005F4CBE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CBE">
        <w:rPr>
          <w:rFonts w:ascii="Times New Roman" w:hAnsi="Times New Roman" w:cs="Times New Roman"/>
          <w:sz w:val="24"/>
          <w:szCs w:val="24"/>
        </w:rPr>
        <w:t>CAAGTGCATTTGCTGTC</w:t>
      </w:r>
      <w:r w:rsidRPr="005F4CBE">
        <w:rPr>
          <w:rFonts w:ascii="Times New Roman" w:hAnsi="Times New Roman" w:cs="Times New Roman"/>
          <w:bCs/>
          <w:sz w:val="24"/>
          <w:szCs w:val="24"/>
        </w:rPr>
        <w:t>TAGGGATAACAGGGTAAT</w:t>
      </w:r>
      <w:r w:rsidRPr="005F4CBE">
        <w:rPr>
          <w:rFonts w:ascii="Times New Roman" w:hAnsi="Times New Roman" w:cs="Times New Roman"/>
          <w:sz w:val="24"/>
          <w:szCs w:val="24"/>
        </w:rPr>
        <w:t>TTCGTACGCTGCAGGTCGAC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4CBE">
        <w:rPr>
          <w:rFonts w:ascii="Times New Roman" w:hAnsi="Times New Roman" w:cs="Times New Roman"/>
          <w:sz w:val="24"/>
          <w:szCs w:val="24"/>
        </w:rPr>
        <w:t xml:space="preserve"> and </w:t>
      </w:r>
      <w:r w:rsidRPr="00846CA2">
        <w:rPr>
          <w:rFonts w:ascii="Times New Roman" w:hAnsi="Times New Roman" w:cs="Times New Roman"/>
          <w:sz w:val="24"/>
          <w:szCs w:val="24"/>
          <w:u w:val="single"/>
        </w:rPr>
        <w:t>10KbUP.II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CBE">
        <w:rPr>
          <w:rFonts w:ascii="Times New Roman" w:hAnsi="Times New Roman" w:cs="Times New Roman"/>
          <w:sz w:val="24"/>
          <w:szCs w:val="24"/>
        </w:rPr>
        <w:t>5’-TCGTTCGTTATCCGAAGCTGGCCAATTGATACAATTAATTGACATC</w:t>
      </w:r>
    </w:p>
    <w:p w:rsidR="004A0F03" w:rsidRDefault="005F4CBE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CBE">
        <w:rPr>
          <w:rFonts w:ascii="Times New Roman" w:hAnsi="Times New Roman" w:cs="Times New Roman"/>
          <w:sz w:val="24"/>
          <w:szCs w:val="24"/>
        </w:rPr>
        <w:t>AGCATTGGATGGACGCAAAGAAGT</w:t>
      </w:r>
      <w:r>
        <w:rPr>
          <w:rFonts w:ascii="Times New Roman" w:hAnsi="Times New Roman" w:cs="Times New Roman"/>
          <w:sz w:val="24"/>
          <w:szCs w:val="24"/>
        </w:rPr>
        <w:t>) and cloned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approximately 10 kb upstre</w:t>
      </w:r>
      <w:r w:rsidR="008743E5">
        <w:rPr>
          <w:rFonts w:ascii="Times New Roman" w:hAnsi="Times New Roman" w:cs="Times New Roman"/>
          <w:sz w:val="24"/>
          <w:szCs w:val="24"/>
        </w:rPr>
        <w:t>am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FD5BA9">
        <w:rPr>
          <w:rFonts w:ascii="Times New Roman" w:hAnsi="Times New Roman" w:cs="Times New Roman"/>
          <w:sz w:val="24"/>
          <w:szCs w:val="24"/>
        </w:rPr>
        <w:t>of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sz w:val="24"/>
          <w:szCs w:val="24"/>
        </w:rPr>
        <w:t>the 31-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insert in </w:t>
      </w:r>
      <w:r w:rsidR="00A440D1">
        <w:rPr>
          <w:rFonts w:ascii="Times New Roman" w:hAnsi="Times New Roman" w:cs="Times New Roman"/>
          <w:i/>
          <w:iCs/>
          <w:sz w:val="24"/>
          <w:szCs w:val="24"/>
        </w:rPr>
        <w:t>trp</w:t>
      </w:r>
      <w:r w:rsidR="008743E5" w:rsidRPr="00722A6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743E5" w:rsidRPr="0072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iCs/>
          <w:sz w:val="24"/>
          <w:szCs w:val="24"/>
        </w:rPr>
        <w:t xml:space="preserve">Strains </w:t>
      </w:r>
      <w:r w:rsidR="008743E5">
        <w:rPr>
          <w:rFonts w:ascii="Times New Roman" w:hAnsi="Times New Roman" w:cs="Times New Roman"/>
          <w:iCs/>
          <w:sz w:val="24"/>
          <w:szCs w:val="24"/>
        </w:rPr>
        <w:t>SAS-199 and -200</w:t>
      </w:r>
      <w:r w:rsidR="00A82AC1">
        <w:rPr>
          <w:rFonts w:ascii="Times New Roman" w:hAnsi="Times New Roman" w:cs="Times New Roman"/>
          <w:iCs/>
          <w:sz w:val="24"/>
          <w:szCs w:val="24"/>
        </w:rPr>
        <w:t>,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-195 and -196, and -197 and -198 </w:t>
      </w:r>
      <w:r w:rsidR="008743E5" w:rsidRPr="00722A6F">
        <w:rPr>
          <w:rFonts w:ascii="Times New Roman" w:hAnsi="Times New Roman" w:cs="Times New Roman"/>
          <w:iCs/>
          <w:sz w:val="24"/>
          <w:szCs w:val="24"/>
        </w:rPr>
        <w:t xml:space="preserve">contain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a </w:t>
      </w:r>
      <w:r w:rsidR="00D201D5">
        <w:rPr>
          <w:rFonts w:ascii="Times New Roman" w:hAnsi="Times New Roman" w:cs="Times New Roman"/>
          <w:sz w:val="24"/>
          <w:szCs w:val="24"/>
        </w:rPr>
        <w:t>GSHU-</w:t>
      </w:r>
      <w:r w:rsidR="00D201D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A0F03">
        <w:rPr>
          <w:rFonts w:ascii="Times New Roman" w:hAnsi="Times New Roman" w:cs="Times New Roman"/>
          <w:sz w:val="24"/>
          <w:szCs w:val="24"/>
        </w:rPr>
        <w:t>ild-type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0244B">
        <w:rPr>
          <w:rFonts w:ascii="Times New Roman" w:hAnsi="Times New Roman" w:cs="Times New Roman"/>
          <w:sz w:val="24"/>
          <w:szCs w:val="24"/>
        </w:rPr>
        <w:t>I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SceI, </w:t>
      </w:r>
      <w:r w:rsidR="00D201D5" w:rsidRPr="0070244B">
        <w:rPr>
          <w:rFonts w:ascii="Times New Roman" w:hAnsi="Times New Roman" w:cs="Times New Roman"/>
          <w:sz w:val="24"/>
          <w:szCs w:val="24"/>
        </w:rPr>
        <w:t xml:space="preserve">GSHU 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I-SceI-K223I, or </w:t>
      </w:r>
      <w:r w:rsidR="00D201D5" w:rsidRPr="0070244B">
        <w:rPr>
          <w:rFonts w:ascii="Times New Roman" w:hAnsi="Times New Roman" w:cs="Times New Roman"/>
          <w:sz w:val="24"/>
          <w:szCs w:val="24"/>
        </w:rPr>
        <w:t xml:space="preserve">GSHU </w:t>
      </w:r>
      <w:r w:rsidR="008743E5" w:rsidRPr="0070244B">
        <w:rPr>
          <w:rFonts w:ascii="Times New Roman" w:hAnsi="Times New Roman" w:cs="Times New Roman"/>
          <w:sz w:val="24"/>
          <w:szCs w:val="24"/>
        </w:rPr>
        <w:t>I-SceI-D145A cassette (and I-SceI site</w:t>
      </w:r>
      <w:r w:rsidR="008743E5" w:rsidRPr="005F4CBE">
        <w:rPr>
          <w:rFonts w:ascii="Times New Roman" w:hAnsi="Times New Roman" w:cs="Times New Roman"/>
          <w:sz w:val="24"/>
          <w:szCs w:val="24"/>
        </w:rPr>
        <w:t xml:space="preserve"> on the </w:t>
      </w:r>
      <w:r w:rsidR="00B50A87">
        <w:rPr>
          <w:rFonts w:ascii="Times New Roman" w:hAnsi="Times New Roman" w:cs="Times New Roman"/>
          <w:sz w:val="24"/>
          <w:szCs w:val="24"/>
        </w:rPr>
        <w:t>“</w:t>
      </w:r>
      <w:r w:rsidR="008743E5" w:rsidRPr="005F4CBE">
        <w:rPr>
          <w:rFonts w:ascii="Times New Roman" w:hAnsi="Times New Roman" w:cs="Times New Roman"/>
          <w:sz w:val="24"/>
          <w:szCs w:val="24"/>
        </w:rPr>
        <w:t>Watson</w:t>
      </w:r>
      <w:r w:rsidR="00B50A87">
        <w:rPr>
          <w:rFonts w:ascii="Times New Roman" w:hAnsi="Times New Roman" w:cs="Times New Roman"/>
          <w:sz w:val="24"/>
          <w:szCs w:val="24"/>
        </w:rPr>
        <w:t>”</w:t>
      </w:r>
      <w:r w:rsidR="008743E5" w:rsidRPr="005F4CBE">
        <w:rPr>
          <w:rFonts w:ascii="Times New Roman" w:hAnsi="Times New Roman" w:cs="Times New Roman"/>
          <w:sz w:val="24"/>
          <w:szCs w:val="24"/>
        </w:rPr>
        <w:t xml:space="preserve"> strand</w:t>
      </w:r>
      <w:r w:rsidR="00AD6D52" w:rsidRPr="005F4CBE">
        <w:rPr>
          <w:rFonts w:ascii="Times New Roman" w:hAnsi="Times New Roman" w:cs="Times New Roman"/>
          <w:sz w:val="24"/>
          <w:szCs w:val="24"/>
        </w:rPr>
        <w:t>), respectively,</w:t>
      </w:r>
      <w:r w:rsidRPr="005F4CBE">
        <w:rPr>
          <w:rFonts w:ascii="Times New Roman" w:hAnsi="Times New Roman" w:cs="Times New Roman"/>
          <w:sz w:val="24"/>
          <w:szCs w:val="24"/>
        </w:rPr>
        <w:t xml:space="preserve"> which was amplified as a PCR product with primers </w:t>
      </w:r>
      <w:r w:rsidRPr="00846CA2">
        <w:rPr>
          <w:rFonts w:ascii="Times New Roman" w:hAnsi="Times New Roman" w:cs="Times New Roman"/>
          <w:sz w:val="24"/>
          <w:szCs w:val="24"/>
          <w:u w:val="single"/>
        </w:rPr>
        <w:t>10KbUP.opp.IS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CBE">
        <w:rPr>
          <w:rFonts w:ascii="Times New Roman" w:hAnsi="Times New Roman" w:cs="Times New Roman"/>
          <w:sz w:val="24"/>
          <w:szCs w:val="24"/>
        </w:rPr>
        <w:t>5’ –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AGATAATTTACCCTTGCTTTAAGCTGCGTATATCAAGTGCATTTG</w:t>
      </w:r>
    </w:p>
    <w:p w:rsidR="004A0F03" w:rsidRDefault="005F4CBE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CTGTC</w:t>
      </w:r>
      <w:r w:rsidRPr="005F4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ATTACCCTGTTATCCCTA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TTCGTACGCTGCAGGTCGAC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10KbUP.II</w:t>
      </w:r>
      <w:r w:rsidR="004A0F03" w:rsidRPr="004A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4CBE">
        <w:rPr>
          <w:rFonts w:ascii="Times New Roman" w:hAnsi="Times New Roman" w:cs="Times New Roman"/>
          <w:sz w:val="24"/>
          <w:szCs w:val="24"/>
        </w:rPr>
        <w:t>and cloned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5F4CBE">
        <w:rPr>
          <w:rFonts w:ascii="Times New Roman" w:hAnsi="Times New Roman" w:cs="Times New Roman"/>
          <w:sz w:val="24"/>
          <w:szCs w:val="24"/>
        </w:rPr>
        <w:t>approximately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10 kb upstre</w:t>
      </w:r>
      <w:r w:rsidR="008743E5">
        <w:rPr>
          <w:rFonts w:ascii="Times New Roman" w:hAnsi="Times New Roman" w:cs="Times New Roman"/>
          <w:sz w:val="24"/>
          <w:szCs w:val="24"/>
        </w:rPr>
        <w:t>am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from the 31-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insert in </w:t>
      </w:r>
      <w:r w:rsidR="00C143D0">
        <w:rPr>
          <w:rFonts w:ascii="Times New Roman" w:hAnsi="Times New Roman" w:cs="Times New Roman"/>
          <w:i/>
          <w:iCs/>
          <w:sz w:val="24"/>
          <w:szCs w:val="24"/>
        </w:rPr>
        <w:t>trp</w:t>
      </w:r>
      <w:r w:rsidR="008743E5" w:rsidRPr="00722A6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743E5" w:rsidRPr="0072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The diploid strains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SAS-150 and -151, -162 and -163, -166 and -167, -215 and -217, -207 and -209, and -211 and -213 </w:t>
      </w:r>
      <w:r w:rsidR="008743E5" w:rsidRPr="00722A6F">
        <w:rPr>
          <w:rFonts w:ascii="Times New Roman" w:hAnsi="Times New Roman" w:cs="Times New Roman"/>
          <w:sz w:val="24"/>
          <w:szCs w:val="24"/>
        </w:rPr>
        <w:t>were generated by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sz w:val="24"/>
          <w:szCs w:val="24"/>
        </w:rPr>
        <w:t>mating FRO-872 with FRO-879</w:t>
      </w:r>
      <w:r w:rsidR="008743E5">
        <w:rPr>
          <w:rFonts w:ascii="Times New Roman" w:hAnsi="Times New Roman" w:cs="Times New Roman"/>
          <w:sz w:val="24"/>
          <w:szCs w:val="24"/>
        </w:rPr>
        <w:t>, SAS-138 and FRO-879,SAS-140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with FRO-879,</w:t>
      </w:r>
      <w:r w:rsidR="008743E5">
        <w:rPr>
          <w:rFonts w:ascii="Times New Roman" w:hAnsi="Times New Roman" w:cs="Times New Roman"/>
          <w:sz w:val="24"/>
          <w:szCs w:val="24"/>
        </w:rPr>
        <w:t xml:space="preserve"> SAS-199 or -200 with FRO-879</w:t>
      </w:r>
      <w:r w:rsidR="008743E5" w:rsidRPr="00A46A01">
        <w:rPr>
          <w:rFonts w:ascii="Times New Roman" w:hAnsi="Times New Roman" w:cs="Times New Roman"/>
          <w:sz w:val="24"/>
          <w:szCs w:val="24"/>
        </w:rPr>
        <w:t>, SAS-195 or -196 with FRO-879, and SAS-197 or -198 with FRO-879 respectively. FRO-879 is BY4741 (</w:t>
      </w:r>
      <w:proofErr w:type="spellStart"/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MAT</w:t>
      </w:r>
      <w:r w:rsidR="008743E5" w:rsidRPr="00A46A0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="004A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his3</w:t>
      </w:r>
      <w:r w:rsidR="008743E5" w:rsidRPr="00A46A01">
        <w:rPr>
          <w:rFonts w:ascii="Times New Roman" w:hAnsi="Times New Roman" w:cs="Times New Roman"/>
          <w:i/>
          <w:sz w:val="24"/>
          <w:szCs w:val="24"/>
        </w:rPr>
        <w:t>Δ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1 leu2</w:t>
      </w:r>
      <w:r w:rsidR="008743E5" w:rsidRPr="00A46A01">
        <w:rPr>
          <w:rFonts w:ascii="Times New Roman" w:hAnsi="Times New Roman" w:cs="Times New Roman"/>
          <w:i/>
          <w:sz w:val="24"/>
          <w:szCs w:val="24"/>
        </w:rPr>
        <w:t>Δ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0 met15</w:t>
      </w:r>
      <w:r w:rsidR="008743E5" w:rsidRPr="00A46A01">
        <w:rPr>
          <w:rFonts w:ascii="Times New Roman" w:hAnsi="Times New Roman" w:cs="Times New Roman"/>
          <w:i/>
          <w:sz w:val="24"/>
          <w:szCs w:val="24"/>
        </w:rPr>
        <w:t>Δ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0 ura3</w:t>
      </w:r>
      <w:r w:rsidR="008743E5" w:rsidRPr="00A46A01">
        <w:rPr>
          <w:rFonts w:ascii="Times New Roman" w:hAnsi="Times New Roman" w:cs="Times New Roman"/>
          <w:i/>
          <w:sz w:val="24"/>
          <w:szCs w:val="24"/>
        </w:rPr>
        <w:t>Δ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15A29" w:rsidRPr="00A46A01">
        <w:rPr>
          <w:rFonts w:ascii="Times New Roman" w:hAnsi="Times New Roman" w:cs="Times New Roman"/>
          <w:sz w:val="24"/>
          <w:szCs w:val="24"/>
        </w:rPr>
        <w:t>)</w:t>
      </w:r>
      <w:r w:rsidR="008743E5" w:rsidRPr="00A46A01">
        <w:rPr>
          <w:rFonts w:ascii="Times New Roman" w:hAnsi="Times New Roman" w:cs="Times New Roman"/>
          <w:sz w:val="24"/>
          <w:szCs w:val="24"/>
        </w:rPr>
        <w:t xml:space="preserve">, where 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 xml:space="preserve">TRP5 </w:t>
      </w:r>
      <w:r w:rsidR="008743E5" w:rsidRPr="00A46A01">
        <w:rPr>
          <w:rFonts w:ascii="Times New Roman" w:hAnsi="Times New Roman" w:cs="Times New Roman"/>
          <w:sz w:val="24"/>
          <w:szCs w:val="24"/>
        </w:rPr>
        <w:t xml:space="preserve">has been replaced by </w:t>
      </w:r>
      <w:r w:rsidR="008743E5" w:rsidRPr="00A46A01">
        <w:rPr>
          <w:rFonts w:ascii="Times New Roman" w:hAnsi="Times New Roman" w:cs="Times New Roman"/>
          <w:i/>
          <w:iCs/>
          <w:sz w:val="24"/>
          <w:szCs w:val="24"/>
        </w:rPr>
        <w:t>LEU2</w:t>
      </w:r>
      <w:r w:rsidR="00F23B3D" w:rsidRPr="00A46A01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471CFB" w:rsidRPr="00A46A01">
        <w:rPr>
          <w:rFonts w:ascii="Times New Roman" w:hAnsi="Times New Roman" w:cs="Times New Roman"/>
          <w:iCs/>
          <w:sz w:val="24"/>
          <w:szCs w:val="24"/>
        </w:rPr>
        <w:t>34</w:t>
      </w:r>
      <w:r w:rsidR="00F23B3D" w:rsidRPr="00A46A01">
        <w:rPr>
          <w:rFonts w:ascii="Times New Roman" w:hAnsi="Times New Roman" w:cs="Times New Roman"/>
          <w:iCs/>
          <w:sz w:val="24"/>
          <w:szCs w:val="24"/>
        </w:rPr>
        <w:t>]</w:t>
      </w:r>
      <w:r w:rsidR="008743E5" w:rsidRPr="00A46A01">
        <w:rPr>
          <w:rFonts w:ascii="Times New Roman" w:hAnsi="Times New Roman" w:cs="Times New Roman"/>
          <w:sz w:val="24"/>
          <w:szCs w:val="24"/>
        </w:rPr>
        <w:t xml:space="preserve">. </w:t>
      </w:r>
      <w:r w:rsidR="008743E5" w:rsidRPr="00A46A01">
        <w:rPr>
          <w:rFonts w:ascii="Times New Roman" w:hAnsi="Times New Roman" w:cs="Times New Roman"/>
          <w:iCs/>
          <w:sz w:val="24"/>
          <w:szCs w:val="24"/>
        </w:rPr>
        <w:t>Strains FRO-876</w:t>
      </w:r>
      <w:r w:rsidR="00471CFB" w:rsidRPr="00A46A01">
        <w:rPr>
          <w:rFonts w:ascii="Times New Roman" w:hAnsi="Times New Roman" w:cs="Times New Roman"/>
          <w:iCs/>
          <w:sz w:val="24"/>
          <w:szCs w:val="24"/>
        </w:rPr>
        <w:t xml:space="preserve"> [34</w:t>
      </w:r>
      <w:r w:rsidR="0064296D" w:rsidRPr="00A46A01">
        <w:rPr>
          <w:rFonts w:ascii="Times New Roman" w:hAnsi="Times New Roman" w:cs="Times New Roman"/>
          <w:iCs/>
          <w:sz w:val="24"/>
          <w:szCs w:val="24"/>
        </w:rPr>
        <w:t>]</w:t>
      </w:r>
      <w:r w:rsidR="008743E5" w:rsidRPr="00A46A01">
        <w:rPr>
          <w:rFonts w:ascii="Times New Roman" w:hAnsi="Times New Roman" w:cs="Times New Roman"/>
          <w:iCs/>
          <w:sz w:val="24"/>
          <w:szCs w:val="24"/>
        </w:rPr>
        <w:t>,</w:t>
      </w:r>
      <w:r w:rsidR="008743E5" w:rsidRPr="00020D40">
        <w:rPr>
          <w:rFonts w:ascii="Times New Roman" w:hAnsi="Times New Roman" w:cs="Times New Roman"/>
          <w:iCs/>
          <w:sz w:val="24"/>
          <w:szCs w:val="24"/>
        </w:rPr>
        <w:t xml:space="preserve"> SAS-13</w:t>
      </w:r>
      <w:r w:rsidR="008743E5">
        <w:rPr>
          <w:rFonts w:ascii="Times New Roman" w:hAnsi="Times New Roman" w:cs="Times New Roman"/>
          <w:iCs/>
          <w:sz w:val="24"/>
          <w:szCs w:val="24"/>
        </w:rPr>
        <w:t>4 and -135, and -136 and -137</w:t>
      </w:r>
      <w:r w:rsidR="008743E5" w:rsidRPr="00020D40">
        <w:rPr>
          <w:rFonts w:ascii="Times New Roman" w:hAnsi="Times New Roman" w:cs="Times New Roman"/>
          <w:iCs/>
          <w:sz w:val="24"/>
          <w:szCs w:val="24"/>
        </w:rPr>
        <w:t xml:space="preserve"> contain </w:t>
      </w:r>
      <w:r w:rsidR="008743E5" w:rsidRPr="00020D40">
        <w:rPr>
          <w:rFonts w:ascii="Times New Roman" w:hAnsi="Times New Roman" w:cs="Times New Roman"/>
          <w:sz w:val="24"/>
          <w:szCs w:val="24"/>
        </w:rPr>
        <w:t>a</w:t>
      </w:r>
      <w:r w:rsidR="004A0F03">
        <w:rPr>
          <w:rFonts w:ascii="Times New Roman" w:hAnsi="Times New Roman" w:cs="Times New Roman"/>
          <w:sz w:val="24"/>
          <w:szCs w:val="24"/>
        </w:rPr>
        <w:t xml:space="preserve"> </w:t>
      </w:r>
      <w:r w:rsidR="00D201D5">
        <w:rPr>
          <w:rFonts w:ascii="Times New Roman" w:hAnsi="Times New Roman" w:cs="Times New Roman"/>
          <w:sz w:val="24"/>
          <w:szCs w:val="24"/>
        </w:rPr>
        <w:t>GSHU</w:t>
      </w:r>
      <w:r w:rsidR="008743E5" w:rsidRPr="00020D40">
        <w:rPr>
          <w:rFonts w:ascii="Times New Roman" w:hAnsi="Times New Roman" w:cs="Times New Roman"/>
          <w:sz w:val="24"/>
          <w:szCs w:val="24"/>
        </w:rPr>
        <w:t>-</w:t>
      </w:r>
      <w:r w:rsidR="00C143D0" w:rsidRPr="0070244B">
        <w:rPr>
          <w:rFonts w:ascii="Times New Roman" w:hAnsi="Times New Roman" w:cs="Times New Roman"/>
          <w:sz w:val="24"/>
          <w:szCs w:val="24"/>
        </w:rPr>
        <w:t>w</w:t>
      </w:r>
      <w:r w:rsidR="004A0F03">
        <w:rPr>
          <w:rFonts w:ascii="Times New Roman" w:hAnsi="Times New Roman" w:cs="Times New Roman"/>
          <w:sz w:val="24"/>
          <w:szCs w:val="24"/>
        </w:rPr>
        <w:t>ild-type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0244B">
        <w:rPr>
          <w:rFonts w:ascii="Times New Roman" w:hAnsi="Times New Roman" w:cs="Times New Roman"/>
          <w:sz w:val="24"/>
          <w:szCs w:val="24"/>
        </w:rPr>
        <w:t>I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SceI,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-K223I, or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="008743E5" w:rsidRPr="0070244B">
        <w:rPr>
          <w:rFonts w:ascii="Times New Roman" w:hAnsi="Times New Roman" w:cs="Times New Roman"/>
          <w:sz w:val="24"/>
          <w:szCs w:val="24"/>
        </w:rPr>
        <w:t>-D145A cassette (and I-SceI site</w:t>
      </w:r>
      <w:r w:rsidR="008743E5" w:rsidRPr="005F4CBE">
        <w:rPr>
          <w:rFonts w:ascii="Times New Roman" w:hAnsi="Times New Roman" w:cs="Times New Roman"/>
          <w:sz w:val="24"/>
          <w:szCs w:val="24"/>
        </w:rPr>
        <w:t xml:space="preserve"> on the </w:t>
      </w:r>
      <w:r w:rsidR="00B50A87">
        <w:rPr>
          <w:rFonts w:ascii="Times New Roman" w:hAnsi="Times New Roman" w:cs="Times New Roman"/>
          <w:sz w:val="24"/>
          <w:szCs w:val="24"/>
        </w:rPr>
        <w:t>“</w:t>
      </w:r>
      <w:r w:rsidR="008743E5" w:rsidRPr="005F4CBE">
        <w:rPr>
          <w:rFonts w:ascii="Times New Roman" w:hAnsi="Times New Roman" w:cs="Times New Roman"/>
          <w:sz w:val="24"/>
          <w:szCs w:val="24"/>
        </w:rPr>
        <w:t>Watson</w:t>
      </w:r>
      <w:r w:rsidR="00B50A87">
        <w:rPr>
          <w:rFonts w:ascii="Times New Roman" w:hAnsi="Times New Roman" w:cs="Times New Roman"/>
          <w:sz w:val="24"/>
          <w:szCs w:val="24"/>
        </w:rPr>
        <w:t>”</w:t>
      </w:r>
      <w:r w:rsidR="008743E5" w:rsidRPr="005F4CBE">
        <w:rPr>
          <w:rFonts w:ascii="Times New Roman" w:hAnsi="Times New Roman" w:cs="Times New Roman"/>
          <w:sz w:val="24"/>
          <w:szCs w:val="24"/>
        </w:rPr>
        <w:t xml:space="preserve"> strand), respectively,</w:t>
      </w:r>
      <w:r w:rsidRPr="005F4CBE">
        <w:rPr>
          <w:rFonts w:ascii="Times New Roman" w:hAnsi="Times New Roman" w:cs="Times New Roman"/>
          <w:sz w:val="24"/>
          <w:szCs w:val="24"/>
        </w:rPr>
        <w:t xml:space="preserve"> which was amplified as a PCR product with primers </w:t>
      </w:r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10KbDW.IS</w:t>
      </w:r>
      <w:r w:rsidR="004A0F03" w:rsidRPr="004A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5’-CCGAGGTATTGTTGTATATACCACTACTCTGTGATTTTTTTTCACTCT</w:t>
      </w:r>
    </w:p>
    <w:p w:rsidR="008743E5" w:rsidRPr="00C143D0" w:rsidRDefault="005F4CBE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r w:rsidRPr="005F4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TAGGGATAACAGGGTAAT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TTCGTACGCTGCAGGTCGAC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10KbDW.II</w:t>
      </w:r>
      <w:r w:rsidR="004A0F03" w:rsidRPr="004A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4CBE">
        <w:rPr>
          <w:rFonts w:ascii="Times New Roman" w:hAnsi="Times New Roman" w:cs="Times New Roman"/>
          <w:color w:val="000000" w:themeColor="text1"/>
          <w:sz w:val="24"/>
          <w:szCs w:val="24"/>
        </w:rPr>
        <w:t>5’-TTTGTCATTAGACACTTACCAGTTGATGTTTTCACTTTTTCTTTCCTTCCTTGGATGGACGCAAAGAAGT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F4CBE">
        <w:rPr>
          <w:rFonts w:ascii="Times New Roman" w:hAnsi="Times New Roman" w:cs="Times New Roman"/>
          <w:sz w:val="24"/>
          <w:szCs w:val="24"/>
        </w:rPr>
        <w:t>and cloned</w:t>
      </w:r>
      <w:r w:rsidR="008743E5" w:rsidRPr="005F4CBE">
        <w:rPr>
          <w:rFonts w:ascii="Times New Roman" w:hAnsi="Times New Roman" w:cs="Times New Roman"/>
          <w:sz w:val="24"/>
          <w:szCs w:val="24"/>
        </w:rPr>
        <w:t xml:space="preserve"> approximately 10 kb dow</w:t>
      </w:r>
      <w:r w:rsidR="008743E5">
        <w:rPr>
          <w:rFonts w:ascii="Times New Roman" w:hAnsi="Times New Roman" w:cs="Times New Roman"/>
          <w:sz w:val="24"/>
          <w:szCs w:val="24"/>
        </w:rPr>
        <w:t>n</w:t>
      </w:r>
      <w:r w:rsidR="008743E5" w:rsidRPr="00020D40">
        <w:rPr>
          <w:rFonts w:ascii="Times New Roman" w:hAnsi="Times New Roman" w:cs="Times New Roman"/>
          <w:sz w:val="24"/>
          <w:szCs w:val="24"/>
        </w:rPr>
        <w:t>stre</w:t>
      </w:r>
      <w:r w:rsidR="008743E5">
        <w:rPr>
          <w:rFonts w:ascii="Times New Roman" w:hAnsi="Times New Roman" w:cs="Times New Roman"/>
          <w:sz w:val="24"/>
          <w:szCs w:val="24"/>
        </w:rPr>
        <w:t xml:space="preserve">am </w:t>
      </w:r>
      <w:r w:rsidR="005167C3">
        <w:rPr>
          <w:rFonts w:ascii="Times New Roman" w:hAnsi="Times New Roman" w:cs="Times New Roman"/>
          <w:sz w:val="24"/>
          <w:szCs w:val="24"/>
        </w:rPr>
        <w:t>of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8743E5">
        <w:rPr>
          <w:rFonts w:ascii="Times New Roman" w:hAnsi="Times New Roman" w:cs="Times New Roman"/>
          <w:sz w:val="24"/>
          <w:szCs w:val="24"/>
        </w:rPr>
        <w:t>the 31-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 w:rsidR="008743E5" w:rsidRPr="00020D40">
        <w:rPr>
          <w:rFonts w:ascii="Times New Roman" w:hAnsi="Times New Roman" w:cs="Times New Roman"/>
          <w:sz w:val="24"/>
          <w:szCs w:val="24"/>
        </w:rPr>
        <w:t xml:space="preserve">insert in </w:t>
      </w:r>
      <w:r w:rsidR="00243B6A">
        <w:rPr>
          <w:rFonts w:ascii="Times New Roman" w:hAnsi="Times New Roman" w:cs="Times New Roman"/>
          <w:i/>
          <w:iCs/>
          <w:sz w:val="24"/>
          <w:szCs w:val="24"/>
        </w:rPr>
        <w:t>trp</w:t>
      </w:r>
      <w:r w:rsidR="008743E5" w:rsidRPr="00020D4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1D36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3E5" w:rsidRPr="00020D40">
        <w:rPr>
          <w:rFonts w:ascii="Times New Roman" w:hAnsi="Times New Roman" w:cs="Times New Roman"/>
          <w:iCs/>
          <w:sz w:val="24"/>
          <w:szCs w:val="24"/>
        </w:rPr>
        <w:t>Strains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 SAS-269 and -270</w:t>
      </w:r>
      <w:r w:rsidR="008743E5" w:rsidRPr="00020D40">
        <w:rPr>
          <w:rFonts w:ascii="Times New Roman" w:hAnsi="Times New Roman" w:cs="Times New Roman"/>
          <w:iCs/>
          <w:sz w:val="24"/>
          <w:szCs w:val="24"/>
        </w:rPr>
        <w:t>, SAS-</w:t>
      </w:r>
      <w:r w:rsidR="008743E5">
        <w:rPr>
          <w:rFonts w:ascii="Times New Roman" w:hAnsi="Times New Roman" w:cs="Times New Roman"/>
          <w:iCs/>
          <w:sz w:val="24"/>
          <w:szCs w:val="24"/>
        </w:rPr>
        <w:t>201 and -202, and -245 and -246</w:t>
      </w:r>
      <w:r w:rsidR="008743E5" w:rsidRPr="00020D40">
        <w:rPr>
          <w:rFonts w:ascii="Times New Roman" w:hAnsi="Times New Roman" w:cs="Times New Roman"/>
          <w:iCs/>
          <w:sz w:val="24"/>
          <w:szCs w:val="24"/>
        </w:rPr>
        <w:t xml:space="preserve"> contain </w:t>
      </w:r>
      <w:r w:rsidR="008743E5" w:rsidRPr="0070244B">
        <w:rPr>
          <w:rFonts w:ascii="Times New Roman" w:hAnsi="Times New Roman" w:cs="Times New Roman"/>
          <w:sz w:val="24"/>
          <w:szCs w:val="24"/>
        </w:rPr>
        <w:t>a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="008743E5" w:rsidRPr="0070244B">
        <w:rPr>
          <w:rFonts w:ascii="Times New Roman" w:hAnsi="Times New Roman" w:cs="Times New Roman"/>
          <w:sz w:val="24"/>
          <w:szCs w:val="24"/>
        </w:rPr>
        <w:t>-</w:t>
      </w:r>
      <w:r w:rsidR="001D3656">
        <w:rPr>
          <w:rFonts w:ascii="Times New Roman" w:hAnsi="Times New Roman" w:cs="Times New Roman"/>
          <w:sz w:val="24"/>
          <w:szCs w:val="24"/>
        </w:rPr>
        <w:t>wild-type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0244B">
        <w:rPr>
          <w:rFonts w:ascii="Times New Roman" w:hAnsi="Times New Roman" w:cs="Times New Roman"/>
          <w:sz w:val="24"/>
          <w:szCs w:val="24"/>
        </w:rPr>
        <w:t>I</w:t>
      </w:r>
      <w:r w:rsidR="008743E5" w:rsidRPr="0070244B">
        <w:rPr>
          <w:rFonts w:ascii="Times New Roman" w:hAnsi="Times New Roman" w:cs="Times New Roman"/>
          <w:iCs/>
          <w:sz w:val="24"/>
          <w:szCs w:val="24"/>
        </w:rPr>
        <w:t>-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SceI,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-K223I, or </w:t>
      </w:r>
      <w:r w:rsidR="00D201D5" w:rsidRPr="0070244B">
        <w:rPr>
          <w:rFonts w:ascii="Times New Roman" w:hAnsi="Times New Roman" w:cs="Times New Roman"/>
          <w:sz w:val="24"/>
          <w:szCs w:val="24"/>
        </w:rPr>
        <w:t>GSHU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-D145A cassette (and I-SceI site on the </w:t>
      </w:r>
      <w:r w:rsidR="00B50A87" w:rsidRPr="0070244B">
        <w:rPr>
          <w:rFonts w:ascii="Times New Roman" w:hAnsi="Times New Roman" w:cs="Times New Roman"/>
          <w:sz w:val="24"/>
          <w:szCs w:val="24"/>
        </w:rPr>
        <w:t>“</w:t>
      </w:r>
      <w:r w:rsidR="008743E5" w:rsidRPr="0070244B">
        <w:rPr>
          <w:rFonts w:ascii="Times New Roman" w:hAnsi="Times New Roman" w:cs="Times New Roman"/>
          <w:sz w:val="24"/>
          <w:szCs w:val="24"/>
        </w:rPr>
        <w:t>Crick</w:t>
      </w:r>
      <w:r w:rsidR="00B50A87" w:rsidRPr="0070244B">
        <w:rPr>
          <w:rFonts w:ascii="Times New Roman" w:hAnsi="Times New Roman" w:cs="Times New Roman"/>
          <w:sz w:val="24"/>
          <w:szCs w:val="24"/>
        </w:rPr>
        <w:t>”</w:t>
      </w:r>
      <w:r w:rsidR="008743E5" w:rsidRPr="0070244B">
        <w:rPr>
          <w:rFonts w:ascii="Times New Roman" w:hAnsi="Times New Roman" w:cs="Times New Roman"/>
          <w:sz w:val="24"/>
          <w:szCs w:val="24"/>
        </w:rPr>
        <w:t xml:space="preserve"> stra</w:t>
      </w:r>
      <w:r w:rsidR="008743E5" w:rsidRPr="00E8491C">
        <w:rPr>
          <w:rFonts w:ascii="Times New Roman" w:hAnsi="Times New Roman" w:cs="Times New Roman"/>
          <w:sz w:val="24"/>
          <w:szCs w:val="24"/>
        </w:rPr>
        <w:t xml:space="preserve">nd), respectively, </w:t>
      </w:r>
      <w:r w:rsidR="00E8491C" w:rsidRPr="00E8491C">
        <w:rPr>
          <w:rFonts w:ascii="Times New Roman" w:hAnsi="Times New Roman" w:cs="Times New Roman"/>
          <w:sz w:val="24"/>
          <w:szCs w:val="24"/>
        </w:rPr>
        <w:t xml:space="preserve">which was amplified as a PCR product with primers </w:t>
      </w:r>
      <w:r w:rsidR="00E8491C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10KbDW.opp.IS</w:t>
      </w:r>
      <w:r w:rsidR="00E8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491C" w:rsidRPr="00E8491C">
        <w:rPr>
          <w:rFonts w:ascii="Times New Roman" w:hAnsi="Times New Roman" w:cs="Times New Roman"/>
          <w:color w:val="000000" w:themeColor="text1"/>
          <w:sz w:val="24"/>
          <w:szCs w:val="24"/>
        </w:rPr>
        <w:t>5’ –CCGAGGTATTGTTGTATATACCACTACTCTGTGATTTTTTTTCACTCTTG</w:t>
      </w:r>
      <w:r w:rsidR="00E8491C" w:rsidRPr="00E849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ATTACCCTGTTATCCCTA</w:t>
      </w:r>
      <w:r w:rsidR="00E8491C" w:rsidRPr="00E8491C">
        <w:rPr>
          <w:rFonts w:ascii="Times New Roman" w:hAnsi="Times New Roman" w:cs="Times New Roman"/>
          <w:color w:val="000000" w:themeColor="text1"/>
          <w:sz w:val="24"/>
          <w:szCs w:val="24"/>
        </w:rPr>
        <w:t>TTCGTACGCTGCAGGTCGAC</w:t>
      </w:r>
      <w:r w:rsidR="00E8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E8491C" w:rsidRPr="0084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10KbDW.II</w:t>
      </w:r>
      <w:r w:rsidR="00E8491C">
        <w:rPr>
          <w:rFonts w:ascii="Times New Roman" w:hAnsi="Times New Roman" w:cs="Times New Roman"/>
          <w:sz w:val="24"/>
          <w:szCs w:val="24"/>
        </w:rPr>
        <w:t xml:space="preserve"> and cloned</w:t>
      </w:r>
      <w:r w:rsidR="008743E5" w:rsidRPr="00020D40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8743E5">
        <w:rPr>
          <w:rFonts w:ascii="Times New Roman" w:hAnsi="Times New Roman" w:cs="Times New Roman"/>
          <w:sz w:val="24"/>
          <w:szCs w:val="24"/>
        </w:rPr>
        <w:t>10 kb down</w:t>
      </w:r>
      <w:r w:rsidR="008743E5" w:rsidRPr="00020D40">
        <w:rPr>
          <w:rFonts w:ascii="Times New Roman" w:hAnsi="Times New Roman" w:cs="Times New Roman"/>
          <w:sz w:val="24"/>
          <w:szCs w:val="24"/>
        </w:rPr>
        <w:t>stre</w:t>
      </w:r>
      <w:r w:rsidR="008743E5">
        <w:rPr>
          <w:rFonts w:ascii="Times New Roman" w:hAnsi="Times New Roman" w:cs="Times New Roman"/>
          <w:sz w:val="24"/>
          <w:szCs w:val="24"/>
        </w:rPr>
        <w:t>am from the 31-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 w:rsidR="008743E5" w:rsidRPr="00020D40">
        <w:rPr>
          <w:rFonts w:ascii="Times New Roman" w:hAnsi="Times New Roman" w:cs="Times New Roman"/>
          <w:sz w:val="24"/>
          <w:szCs w:val="24"/>
        </w:rPr>
        <w:t xml:space="preserve">insert in </w:t>
      </w:r>
      <w:r w:rsidR="00243B6A">
        <w:rPr>
          <w:rFonts w:ascii="Times New Roman" w:hAnsi="Times New Roman" w:cs="Times New Roman"/>
          <w:i/>
          <w:iCs/>
          <w:sz w:val="24"/>
          <w:szCs w:val="24"/>
        </w:rPr>
        <w:t>trp</w:t>
      </w:r>
      <w:r w:rsidR="008743E5" w:rsidRPr="00020D4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743E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D36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The diploid strains </w:t>
      </w:r>
      <w:r w:rsidR="008743E5">
        <w:rPr>
          <w:rFonts w:ascii="Times New Roman" w:hAnsi="Times New Roman" w:cs="Times New Roman"/>
          <w:iCs/>
          <w:sz w:val="24"/>
          <w:szCs w:val="24"/>
        </w:rPr>
        <w:t xml:space="preserve">SAS-152 and -153, -154 and -156, -158 and -160, -272 and -274, -219 and -221, and -251 and -253 </w:t>
      </w:r>
      <w:r w:rsidR="008743E5" w:rsidRPr="00722A6F">
        <w:rPr>
          <w:rFonts w:ascii="Times New Roman" w:hAnsi="Times New Roman" w:cs="Times New Roman"/>
          <w:sz w:val="24"/>
          <w:szCs w:val="24"/>
        </w:rPr>
        <w:t>were generated by</w:t>
      </w:r>
      <w:r w:rsidR="004E61B4">
        <w:rPr>
          <w:rFonts w:ascii="Times New Roman" w:hAnsi="Times New Roman" w:cs="Times New Roman"/>
          <w:sz w:val="24"/>
          <w:szCs w:val="24"/>
        </w:rPr>
        <w:t xml:space="preserve"> </w:t>
      </w:r>
      <w:r w:rsidR="008743E5" w:rsidRPr="00722A6F">
        <w:rPr>
          <w:rFonts w:ascii="Times New Roman" w:hAnsi="Times New Roman" w:cs="Times New Roman"/>
          <w:sz w:val="24"/>
          <w:szCs w:val="24"/>
        </w:rPr>
        <w:t>mating FRO-87</w:t>
      </w:r>
      <w:r w:rsidR="008743E5">
        <w:rPr>
          <w:rFonts w:ascii="Times New Roman" w:hAnsi="Times New Roman" w:cs="Times New Roman"/>
          <w:sz w:val="24"/>
          <w:szCs w:val="24"/>
        </w:rPr>
        <w:t>6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with FRO-879</w:t>
      </w:r>
      <w:r w:rsidR="008743E5">
        <w:rPr>
          <w:rFonts w:ascii="Times New Roman" w:hAnsi="Times New Roman" w:cs="Times New Roman"/>
          <w:sz w:val="24"/>
          <w:szCs w:val="24"/>
        </w:rPr>
        <w:t>, SAS-134 or -135 and FRO-879,SAS-136 or -137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with FRO-879,</w:t>
      </w:r>
      <w:r w:rsidR="008743E5">
        <w:rPr>
          <w:rFonts w:ascii="Times New Roman" w:hAnsi="Times New Roman" w:cs="Times New Roman"/>
          <w:sz w:val="24"/>
          <w:szCs w:val="24"/>
        </w:rPr>
        <w:t xml:space="preserve"> SAS-269 or -270 with FRO-879, SAS-201 or -202 with FRO-879, and SAS-245 or -246 with FRO-879,</w:t>
      </w:r>
      <w:r w:rsidR="008743E5" w:rsidRPr="00722A6F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E95DE7" w:rsidRDefault="00E95DE7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6B13C6" w:rsidRDefault="006B13C6" w:rsidP="00ED76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C6">
        <w:rPr>
          <w:rFonts w:ascii="Times New Roman" w:hAnsi="Times New Roman" w:cs="Times New Roman"/>
          <w:b/>
          <w:sz w:val="24"/>
          <w:szCs w:val="24"/>
        </w:rPr>
        <w:t>Human plasmid construction</w:t>
      </w:r>
    </w:p>
    <w:p w:rsidR="001D3656" w:rsidRDefault="006B13C6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Plasmids </w:t>
      </w:r>
      <w:r w:rsidRPr="00A46A01">
        <w:rPr>
          <w:rFonts w:ascii="Times New Roman" w:hAnsi="Times New Roman" w:cs="Times New Roman"/>
          <w:sz w:val="24"/>
          <w:szCs w:val="24"/>
        </w:rPr>
        <w:t>pET15b I</w:t>
      </w:r>
      <w:r w:rsidR="004E61B4">
        <w:rPr>
          <w:rFonts w:ascii="Times New Roman" w:hAnsi="Times New Roman" w:cs="Times New Roman"/>
          <w:sz w:val="24"/>
          <w:szCs w:val="24"/>
        </w:rPr>
        <w:t>-</w:t>
      </w:r>
      <w:r w:rsidRPr="00A46A01">
        <w:rPr>
          <w:rFonts w:ascii="Times New Roman" w:hAnsi="Times New Roman" w:cs="Times New Roman"/>
          <w:sz w:val="24"/>
          <w:szCs w:val="24"/>
        </w:rPr>
        <w:t>SceI and pET15b I</w:t>
      </w:r>
      <w:r w:rsidR="006E4602">
        <w:rPr>
          <w:rFonts w:ascii="Times New Roman" w:hAnsi="Times New Roman" w:cs="Times New Roman"/>
          <w:sz w:val="24"/>
          <w:szCs w:val="24"/>
        </w:rPr>
        <w:t>-</w:t>
      </w:r>
      <w:r w:rsidRPr="00A46A01">
        <w:rPr>
          <w:rFonts w:ascii="Times New Roman" w:hAnsi="Times New Roman" w:cs="Times New Roman"/>
          <w:sz w:val="24"/>
          <w:szCs w:val="24"/>
        </w:rPr>
        <w:t xml:space="preserve">SceI-K223I contain </w:t>
      </w:r>
      <w:r w:rsidRPr="0070244B">
        <w:rPr>
          <w:rFonts w:ascii="Times New Roman" w:hAnsi="Times New Roman" w:cs="Times New Roman"/>
          <w:sz w:val="24"/>
          <w:szCs w:val="24"/>
        </w:rPr>
        <w:t xml:space="preserve">the </w:t>
      </w:r>
      <w:r w:rsidR="0083717C" w:rsidRPr="0070244B">
        <w:rPr>
          <w:rFonts w:ascii="Times New Roman" w:hAnsi="Times New Roman" w:cs="Times New Roman"/>
          <w:sz w:val="24"/>
          <w:szCs w:val="24"/>
        </w:rPr>
        <w:t>w</w:t>
      </w:r>
      <w:r w:rsidR="001D3656">
        <w:rPr>
          <w:rFonts w:ascii="Times New Roman" w:hAnsi="Times New Roman" w:cs="Times New Roman"/>
          <w:sz w:val="24"/>
          <w:szCs w:val="24"/>
        </w:rPr>
        <w:t>ild-type</w:t>
      </w:r>
      <w:r w:rsidR="00BE7216">
        <w:rPr>
          <w:rFonts w:ascii="Times New Roman" w:hAnsi="Times New Roman" w:cs="Times New Roman"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sz w:val="24"/>
          <w:szCs w:val="24"/>
        </w:rPr>
        <w:t>I-SceI and K223I</w:t>
      </w:r>
      <w:r w:rsidR="00B66F66" w:rsidRPr="0070244B">
        <w:rPr>
          <w:rFonts w:ascii="Times New Roman" w:hAnsi="Times New Roman" w:cs="Times New Roman"/>
          <w:sz w:val="24"/>
          <w:szCs w:val="24"/>
        </w:rPr>
        <w:t xml:space="preserve"> I-SceI</w:t>
      </w:r>
      <w:r w:rsidRPr="0070244B">
        <w:rPr>
          <w:rFonts w:ascii="Times New Roman" w:hAnsi="Times New Roman" w:cs="Times New Roman"/>
          <w:sz w:val="24"/>
          <w:szCs w:val="24"/>
        </w:rPr>
        <w:t xml:space="preserve"> genes described previously [</w:t>
      </w:r>
      <w:r w:rsidR="00D746CA">
        <w:rPr>
          <w:rFonts w:ascii="Times New Roman" w:hAnsi="Times New Roman" w:cs="Times New Roman"/>
          <w:sz w:val="24"/>
          <w:szCs w:val="24"/>
        </w:rPr>
        <w:t>31</w:t>
      </w:r>
      <w:r w:rsidRPr="0070244B">
        <w:rPr>
          <w:rFonts w:ascii="Times New Roman" w:hAnsi="Times New Roman" w:cs="Times New Roman"/>
          <w:sz w:val="24"/>
          <w:szCs w:val="24"/>
        </w:rPr>
        <w:t xml:space="preserve">]. These plasmids were digested with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NsiI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 xml:space="preserve"> and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sz w:val="24"/>
          <w:szCs w:val="24"/>
        </w:rPr>
        <w:t>BamHI to produce a ~740-</w:t>
      </w:r>
      <w:r w:rsidR="00ED76DE" w:rsidRPr="0070244B">
        <w:rPr>
          <w:rFonts w:ascii="Times New Roman" w:hAnsi="Times New Roman" w:cs="Times New Roman"/>
          <w:sz w:val="24"/>
          <w:szCs w:val="24"/>
        </w:rPr>
        <w:t xml:space="preserve">bp </w:t>
      </w:r>
      <w:r w:rsidRPr="0070244B">
        <w:rPr>
          <w:rFonts w:ascii="Times New Roman" w:hAnsi="Times New Roman" w:cs="Times New Roman"/>
          <w:sz w:val="24"/>
          <w:szCs w:val="24"/>
        </w:rPr>
        <w:t xml:space="preserve">fragment containing the </w:t>
      </w:r>
      <w:r w:rsidR="0023699F" w:rsidRPr="0070244B">
        <w:rPr>
          <w:rFonts w:ascii="Times New Roman" w:hAnsi="Times New Roman" w:cs="Times New Roman"/>
          <w:sz w:val="24"/>
          <w:szCs w:val="24"/>
        </w:rPr>
        <w:t>I-</w:t>
      </w:r>
      <w:r w:rsidR="00946B98" w:rsidRPr="0070244B">
        <w:rPr>
          <w:rFonts w:ascii="Times New Roman" w:hAnsi="Times New Roman" w:cs="Times New Roman"/>
          <w:sz w:val="24"/>
          <w:szCs w:val="24"/>
        </w:rPr>
        <w:t>Sce</w:t>
      </w:r>
      <w:r w:rsidR="0023699F" w:rsidRPr="0070244B">
        <w:rPr>
          <w:rFonts w:ascii="Times New Roman" w:hAnsi="Times New Roman" w:cs="Times New Roman"/>
          <w:sz w:val="24"/>
          <w:szCs w:val="24"/>
        </w:rPr>
        <w:t>I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Pr="0070244B">
        <w:rPr>
          <w:rFonts w:ascii="Times New Roman" w:hAnsi="Times New Roman" w:cs="Times New Roman"/>
          <w:sz w:val="24"/>
          <w:szCs w:val="24"/>
        </w:rPr>
        <w:t xml:space="preserve">gene </w:t>
      </w:r>
      <w:r w:rsidR="0023699F" w:rsidRPr="0070244B">
        <w:rPr>
          <w:rFonts w:ascii="Times New Roman" w:hAnsi="Times New Roman" w:cs="Times New Roman"/>
          <w:sz w:val="24"/>
          <w:szCs w:val="24"/>
        </w:rPr>
        <w:t xml:space="preserve">of interest </w:t>
      </w:r>
      <w:r w:rsidRPr="0070244B">
        <w:rPr>
          <w:rFonts w:ascii="Times New Roman" w:hAnsi="Times New Roman" w:cs="Times New Roman"/>
          <w:sz w:val="24"/>
          <w:szCs w:val="24"/>
        </w:rPr>
        <w:t xml:space="preserve">which was cloned </w:t>
      </w:r>
      <w:r w:rsidRPr="0070244B">
        <w:rPr>
          <w:rFonts w:ascii="Times New Roman" w:hAnsi="Times New Roman" w:cs="Times New Roman"/>
          <w:sz w:val="24"/>
          <w:szCs w:val="24"/>
        </w:rPr>
        <w:lastRenderedPageBreak/>
        <w:t xml:space="preserve">into pFLAG-CMV-6c (Sigma Aldrich, St. Louis, MO) between the BamHI and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PstI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 xml:space="preserve"> sites. This yielded plasmids pSD1 (</w:t>
      </w:r>
      <w:r w:rsidR="0083717C" w:rsidRPr="0070244B">
        <w:rPr>
          <w:rFonts w:ascii="Times New Roman" w:hAnsi="Times New Roman" w:cs="Times New Roman"/>
          <w:sz w:val="24"/>
          <w:szCs w:val="24"/>
        </w:rPr>
        <w:t>w</w:t>
      </w:r>
      <w:r w:rsidR="001D3656">
        <w:rPr>
          <w:rFonts w:ascii="Times New Roman" w:hAnsi="Times New Roman" w:cs="Times New Roman"/>
          <w:sz w:val="24"/>
          <w:szCs w:val="24"/>
        </w:rPr>
        <w:t xml:space="preserve">ild-type </w:t>
      </w:r>
      <w:r w:rsidRPr="0070244B">
        <w:rPr>
          <w:rFonts w:ascii="Times New Roman" w:hAnsi="Times New Roman" w:cs="Times New Roman"/>
          <w:sz w:val="24"/>
          <w:szCs w:val="24"/>
        </w:rPr>
        <w:t>I-SceI) and pSS1 (K223I</w:t>
      </w:r>
      <w:r w:rsidR="00B66F66" w:rsidRPr="0070244B">
        <w:rPr>
          <w:rFonts w:ascii="Times New Roman" w:hAnsi="Times New Roman" w:cs="Times New Roman"/>
          <w:sz w:val="24"/>
          <w:szCs w:val="24"/>
        </w:rPr>
        <w:t xml:space="preserve"> I-SceI</w:t>
      </w:r>
      <w:r w:rsidRPr="0070244B">
        <w:rPr>
          <w:rFonts w:ascii="Times New Roman" w:hAnsi="Times New Roman" w:cs="Times New Roman"/>
          <w:sz w:val="24"/>
          <w:szCs w:val="24"/>
        </w:rPr>
        <w:t>). Plasmid pSD1 was then u</w:t>
      </w:r>
      <w:r>
        <w:rPr>
          <w:rFonts w:ascii="Times New Roman" w:hAnsi="Times New Roman" w:cs="Times New Roman"/>
          <w:sz w:val="24"/>
          <w:szCs w:val="24"/>
        </w:rPr>
        <w:t xml:space="preserve">sed as a template for </w:t>
      </w:r>
      <w:r w:rsidR="001625C8">
        <w:rPr>
          <w:rFonts w:ascii="Times New Roman" w:hAnsi="Times New Roman" w:cs="Times New Roman"/>
          <w:sz w:val="24"/>
          <w:szCs w:val="24"/>
        </w:rPr>
        <w:t>site-directed</w:t>
      </w:r>
      <w:r>
        <w:rPr>
          <w:rFonts w:ascii="Times New Roman" w:hAnsi="Times New Roman" w:cs="Times New Roman"/>
          <w:sz w:val="24"/>
          <w:szCs w:val="24"/>
        </w:rPr>
        <w:t xml:space="preserve"> mutagenesis</w:t>
      </w:r>
      <w:r w:rsidR="001625C8">
        <w:rPr>
          <w:rFonts w:ascii="Times New Roman" w:hAnsi="Times New Roman" w:cs="Times New Roman"/>
          <w:sz w:val="24"/>
          <w:szCs w:val="24"/>
        </w:rPr>
        <w:t xml:space="preserve"> using primers I-SceI D145A.F and I-SceI D145A.R</w:t>
      </w:r>
      <w:r>
        <w:rPr>
          <w:rFonts w:ascii="Times New Roman" w:hAnsi="Times New Roman" w:cs="Times New Roman"/>
          <w:sz w:val="24"/>
          <w:szCs w:val="24"/>
        </w:rPr>
        <w:t xml:space="preserve"> to generate plasmid pSBO1, which contains the D145A </w:t>
      </w:r>
      <w:r w:rsidRPr="00A46A01">
        <w:rPr>
          <w:rFonts w:ascii="Times New Roman" w:hAnsi="Times New Roman" w:cs="Times New Roman"/>
          <w:sz w:val="24"/>
          <w:szCs w:val="24"/>
        </w:rPr>
        <w:t xml:space="preserve">mutation yielding the D145A </w:t>
      </w:r>
      <w:r w:rsidRPr="0008298D">
        <w:rPr>
          <w:rFonts w:ascii="Times New Roman" w:hAnsi="Times New Roman" w:cs="Times New Roman"/>
          <w:sz w:val="24"/>
          <w:szCs w:val="24"/>
        </w:rPr>
        <w:t xml:space="preserve">gene. Plasmid </w:t>
      </w:r>
      <w:proofErr w:type="spellStart"/>
      <w:r w:rsidRPr="0008298D">
        <w:rPr>
          <w:rFonts w:ascii="Times New Roman" w:hAnsi="Times New Roman" w:cs="Times New Roman"/>
          <w:sz w:val="24"/>
          <w:szCs w:val="24"/>
        </w:rPr>
        <w:t>p</w:t>
      </w:r>
      <w:r w:rsidR="0008298D" w:rsidRPr="0008298D">
        <w:rPr>
          <w:rFonts w:ascii="Times New Roman" w:hAnsi="Times New Roman" w:cs="Times New Roman"/>
          <w:sz w:val="24"/>
          <w:szCs w:val="24"/>
        </w:rPr>
        <w:t>Sce</w:t>
      </w:r>
      <w:proofErr w:type="spellEnd"/>
      <w:r w:rsidRPr="0008298D">
        <w:rPr>
          <w:rFonts w:ascii="Times New Roman" w:hAnsi="Times New Roman" w:cs="Times New Roman"/>
          <w:sz w:val="24"/>
          <w:szCs w:val="24"/>
        </w:rPr>
        <w:t xml:space="preserve"> (a kind gift from M. Porteus, Stanford University) </w:t>
      </w:r>
      <w:r w:rsidRPr="0070244B">
        <w:rPr>
          <w:rFonts w:ascii="Times New Roman" w:hAnsi="Times New Roman" w:cs="Times New Roman"/>
          <w:sz w:val="24"/>
          <w:szCs w:val="24"/>
        </w:rPr>
        <w:t xml:space="preserve">contains the </w:t>
      </w:r>
      <w:r w:rsidR="005F6850" w:rsidRPr="0070244B">
        <w:rPr>
          <w:rFonts w:ascii="Times New Roman" w:hAnsi="Times New Roman" w:cs="Times New Roman"/>
          <w:sz w:val="24"/>
          <w:szCs w:val="24"/>
        </w:rPr>
        <w:t>w</w:t>
      </w:r>
      <w:r w:rsidR="001D3656">
        <w:rPr>
          <w:rFonts w:ascii="Times New Roman" w:hAnsi="Times New Roman" w:cs="Times New Roman"/>
          <w:sz w:val="24"/>
          <w:szCs w:val="24"/>
        </w:rPr>
        <w:t xml:space="preserve">ild-type </w:t>
      </w:r>
      <w:r w:rsidRPr="0070244B">
        <w:rPr>
          <w:rFonts w:ascii="Times New Roman" w:hAnsi="Times New Roman" w:cs="Times New Roman"/>
          <w:sz w:val="24"/>
          <w:szCs w:val="24"/>
        </w:rPr>
        <w:t xml:space="preserve">I-SceI endonuclease gene regulated by a CMV/CBA hybrid promoter </w:t>
      </w:r>
      <w:r w:rsidR="00CB6F64" w:rsidRPr="0070244B">
        <w:rPr>
          <w:rFonts w:ascii="Times New Roman" w:hAnsi="Times New Roman" w:cs="Times New Roman"/>
          <w:sz w:val="24"/>
          <w:szCs w:val="24"/>
        </w:rPr>
        <w:t>[1</w:t>
      </w:r>
      <w:r w:rsidR="00F447C3">
        <w:rPr>
          <w:rFonts w:ascii="Times New Roman" w:hAnsi="Times New Roman" w:cs="Times New Roman"/>
          <w:sz w:val="24"/>
          <w:szCs w:val="24"/>
        </w:rPr>
        <w:t>2</w:t>
      </w:r>
      <w:r w:rsidR="00CB6F64" w:rsidRPr="0070244B">
        <w:rPr>
          <w:rFonts w:ascii="Times New Roman" w:hAnsi="Times New Roman" w:cs="Times New Roman"/>
          <w:sz w:val="24"/>
          <w:szCs w:val="24"/>
        </w:rPr>
        <w:t>]</w:t>
      </w:r>
      <w:r w:rsidRPr="0070244B">
        <w:rPr>
          <w:rFonts w:ascii="Times New Roman" w:hAnsi="Times New Roman" w:cs="Times New Roman"/>
          <w:sz w:val="24"/>
          <w:szCs w:val="24"/>
        </w:rPr>
        <w:t xml:space="preserve"> and was used as a template to construct plasmids p</w:t>
      </w:r>
      <w:r w:rsidR="0008298D" w:rsidRPr="0070244B">
        <w:rPr>
          <w:rFonts w:ascii="Times New Roman" w:hAnsi="Times New Roman" w:cs="Times New Roman"/>
          <w:sz w:val="24"/>
          <w:szCs w:val="24"/>
        </w:rPr>
        <w:t>Sce</w:t>
      </w:r>
      <w:r w:rsidRPr="0070244B">
        <w:rPr>
          <w:rFonts w:ascii="Times New Roman" w:hAnsi="Times New Roman" w:cs="Times New Roman"/>
          <w:sz w:val="24"/>
          <w:szCs w:val="24"/>
        </w:rPr>
        <w:t>-K223I and p</w:t>
      </w:r>
      <w:r w:rsidR="0008298D" w:rsidRPr="0070244B">
        <w:rPr>
          <w:rFonts w:ascii="Times New Roman" w:hAnsi="Times New Roman" w:cs="Times New Roman"/>
          <w:sz w:val="24"/>
          <w:szCs w:val="24"/>
        </w:rPr>
        <w:t>Sce</w:t>
      </w:r>
      <w:r w:rsidRPr="0070244B">
        <w:rPr>
          <w:rFonts w:ascii="Times New Roman" w:hAnsi="Times New Roman" w:cs="Times New Roman"/>
          <w:sz w:val="24"/>
          <w:szCs w:val="24"/>
        </w:rPr>
        <w:t xml:space="preserve">-D145A. First, fragments of the K223I and D145A genes from the internal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Pr="0008298D">
        <w:rPr>
          <w:rFonts w:ascii="Times New Roman" w:hAnsi="Times New Roman" w:cs="Times New Roman"/>
          <w:sz w:val="24"/>
          <w:szCs w:val="24"/>
        </w:rPr>
        <w:t xml:space="preserve"> site to the stop codon were amplified</w:t>
      </w:r>
      <w:r w:rsidR="007B7509" w:rsidRPr="0008298D">
        <w:rPr>
          <w:rFonts w:ascii="Times New Roman" w:hAnsi="Times New Roman" w:cs="Times New Roman"/>
          <w:sz w:val="24"/>
          <w:szCs w:val="24"/>
        </w:rPr>
        <w:t xml:space="preserve"> with primers </w:t>
      </w:r>
      <w:r w:rsidR="007B7509" w:rsidRPr="0008298D">
        <w:rPr>
          <w:rFonts w:ascii="Times New Roman" w:hAnsi="Times New Roman" w:cs="Times New Roman"/>
          <w:sz w:val="24"/>
          <w:szCs w:val="24"/>
          <w:u w:val="single"/>
        </w:rPr>
        <w:t xml:space="preserve">p67clone </w:t>
      </w:r>
      <w:proofErr w:type="spellStart"/>
      <w:r w:rsidR="007B7509" w:rsidRPr="0008298D">
        <w:rPr>
          <w:rFonts w:ascii="Times New Roman" w:hAnsi="Times New Roman" w:cs="Times New Roman"/>
          <w:sz w:val="24"/>
          <w:szCs w:val="24"/>
          <w:u w:val="single"/>
        </w:rPr>
        <w:t>HindIII.F</w:t>
      </w:r>
      <w:proofErr w:type="spellEnd"/>
      <w:r w:rsidR="007B7509" w:rsidRPr="0008298D">
        <w:rPr>
          <w:rFonts w:ascii="Times New Roman" w:hAnsi="Times New Roman" w:cs="Times New Roman"/>
          <w:sz w:val="24"/>
          <w:szCs w:val="24"/>
        </w:rPr>
        <w:t xml:space="preserve"> (5’–</w:t>
      </w:r>
      <w:r w:rsidR="007B7509" w:rsidRPr="0008298D">
        <w:rPr>
          <w:rFonts w:ascii="Times New Roman" w:hAnsi="Times New Roman" w:cs="Times New Roman"/>
          <w:caps/>
          <w:sz w:val="24"/>
          <w:szCs w:val="24"/>
        </w:rPr>
        <w:t>tgtagtacagtcatacgcgcatacAAGCTTtcaacaaactggc</w:t>
      </w:r>
    </w:p>
    <w:p w:rsidR="001D3656" w:rsidRDefault="007B7509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8298D">
        <w:rPr>
          <w:rFonts w:ascii="Times New Roman" w:hAnsi="Times New Roman" w:cs="Times New Roman"/>
          <w:caps/>
          <w:sz w:val="24"/>
          <w:szCs w:val="24"/>
        </w:rPr>
        <w:t xml:space="preserve">taacctg) </w:t>
      </w:r>
      <w:r w:rsidRPr="0008298D">
        <w:rPr>
          <w:rFonts w:ascii="Times New Roman" w:hAnsi="Times New Roman" w:cs="Times New Roman"/>
          <w:sz w:val="24"/>
          <w:szCs w:val="24"/>
        </w:rPr>
        <w:t xml:space="preserve">and </w:t>
      </w:r>
      <w:r w:rsidRPr="0008298D">
        <w:rPr>
          <w:rFonts w:ascii="Times New Roman" w:hAnsi="Times New Roman" w:cs="Times New Roman"/>
          <w:sz w:val="24"/>
          <w:szCs w:val="24"/>
          <w:u w:val="single"/>
        </w:rPr>
        <w:t xml:space="preserve">p67 Clone </w:t>
      </w:r>
      <w:proofErr w:type="spellStart"/>
      <w:r w:rsidRPr="0008298D">
        <w:rPr>
          <w:rFonts w:ascii="Times New Roman" w:hAnsi="Times New Roman" w:cs="Times New Roman"/>
          <w:sz w:val="24"/>
          <w:szCs w:val="24"/>
          <w:u w:val="single"/>
        </w:rPr>
        <w:t>SceISalI.R</w:t>
      </w:r>
      <w:proofErr w:type="spellEnd"/>
      <w:r w:rsidRPr="0008298D">
        <w:rPr>
          <w:rFonts w:ascii="Times New Roman" w:hAnsi="Times New Roman" w:cs="Times New Roman"/>
          <w:sz w:val="24"/>
          <w:szCs w:val="24"/>
        </w:rPr>
        <w:t xml:space="preserve"> (5’–</w:t>
      </w:r>
      <w:r w:rsidRPr="0008298D">
        <w:rPr>
          <w:rFonts w:ascii="Times New Roman" w:hAnsi="Times New Roman" w:cs="Times New Roman"/>
          <w:caps/>
          <w:sz w:val="24"/>
          <w:szCs w:val="24"/>
        </w:rPr>
        <w:t>atcgtagtcgtatGTCGACGAATTCttattat</w:t>
      </w:r>
    </w:p>
    <w:p w:rsidR="006B13C6" w:rsidRPr="005F6850" w:rsidRDefault="007B7509" w:rsidP="00ED76DE">
      <w:pPr>
        <w:spacing w:line="360" w:lineRule="auto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8298D">
        <w:rPr>
          <w:rFonts w:ascii="Times New Roman" w:hAnsi="Times New Roman" w:cs="Times New Roman"/>
          <w:caps/>
          <w:sz w:val="24"/>
          <w:szCs w:val="24"/>
        </w:rPr>
        <w:t>ttcaggaaagtttcggag)</w:t>
      </w:r>
      <w:r w:rsidR="006B13C6" w:rsidRPr="0008298D">
        <w:rPr>
          <w:rFonts w:ascii="Times New Roman" w:hAnsi="Times New Roman" w:cs="Times New Roman"/>
          <w:sz w:val="24"/>
          <w:szCs w:val="24"/>
        </w:rPr>
        <w:t xml:space="preserve"> and blunt-end cloned into the </w:t>
      </w:r>
      <w:proofErr w:type="spellStart"/>
      <w:r w:rsidR="006B13C6" w:rsidRPr="0008298D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="006B13C6" w:rsidRPr="0008298D">
        <w:rPr>
          <w:rFonts w:ascii="Times New Roman" w:hAnsi="Times New Roman" w:cs="Times New Roman"/>
          <w:sz w:val="24"/>
          <w:szCs w:val="24"/>
        </w:rPr>
        <w:t xml:space="preserve">-Blunt II-TOPO vector (Invitrogen, Carlsbad, CA). Next, these plasmids were digested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to</w:t>
      </w:r>
      <w:r w:rsidR="006B13C6" w:rsidRPr="0008298D">
        <w:rPr>
          <w:rFonts w:ascii="Times New Roman" w:hAnsi="Times New Roman" w:cs="Times New Roman"/>
          <w:sz w:val="24"/>
          <w:szCs w:val="24"/>
        </w:rPr>
        <w:t xml:space="preserve"> produce 400-</w:t>
      </w:r>
      <w:r w:rsidR="00ED76DE" w:rsidRPr="0008298D">
        <w:rPr>
          <w:rFonts w:ascii="Times New Roman" w:hAnsi="Times New Roman" w:cs="Times New Roman"/>
          <w:sz w:val="24"/>
          <w:szCs w:val="24"/>
        </w:rPr>
        <w:t xml:space="preserve">bp </w:t>
      </w:r>
      <w:r w:rsidR="006B13C6" w:rsidRPr="0008298D">
        <w:rPr>
          <w:rFonts w:ascii="Times New Roman" w:hAnsi="Times New Roman" w:cs="Times New Roman"/>
          <w:sz w:val="24"/>
          <w:szCs w:val="24"/>
        </w:rPr>
        <w:t xml:space="preserve">fragments. Plasmid </w:t>
      </w:r>
      <w:proofErr w:type="spellStart"/>
      <w:r w:rsidR="006B13C6" w:rsidRPr="0008298D">
        <w:rPr>
          <w:rFonts w:ascii="Times New Roman" w:hAnsi="Times New Roman" w:cs="Times New Roman"/>
          <w:sz w:val="24"/>
          <w:szCs w:val="24"/>
        </w:rPr>
        <w:t>p</w:t>
      </w:r>
      <w:r w:rsidR="0008298D" w:rsidRPr="0008298D">
        <w:rPr>
          <w:rFonts w:ascii="Times New Roman" w:hAnsi="Times New Roman" w:cs="Times New Roman"/>
          <w:sz w:val="24"/>
          <w:szCs w:val="24"/>
        </w:rPr>
        <w:t>Sce</w:t>
      </w:r>
      <w:proofErr w:type="spellEnd"/>
      <w:r w:rsidR="006B13C6" w:rsidRPr="0008298D">
        <w:rPr>
          <w:rFonts w:ascii="Times New Roman" w:hAnsi="Times New Roman" w:cs="Times New Roman"/>
          <w:sz w:val="24"/>
          <w:szCs w:val="24"/>
        </w:rPr>
        <w:t xml:space="preserve"> was also digested with these two enzymes, and the 400-</w:t>
      </w:r>
      <w:r w:rsidR="00ED76DE" w:rsidRPr="0008298D">
        <w:rPr>
          <w:rFonts w:ascii="Times New Roman" w:hAnsi="Times New Roman" w:cs="Times New Roman"/>
          <w:sz w:val="24"/>
          <w:szCs w:val="24"/>
        </w:rPr>
        <w:t xml:space="preserve">bp </w:t>
      </w:r>
      <w:r w:rsidR="006B13C6" w:rsidRPr="0008298D">
        <w:rPr>
          <w:rFonts w:ascii="Times New Roman" w:hAnsi="Times New Roman" w:cs="Times New Roman"/>
          <w:sz w:val="24"/>
          <w:szCs w:val="24"/>
        </w:rPr>
        <w:t>fragments were cloned into the vector</w:t>
      </w:r>
      <w:r w:rsidR="006B13C6">
        <w:rPr>
          <w:rFonts w:ascii="Times New Roman" w:hAnsi="Times New Roman" w:cs="Times New Roman"/>
          <w:sz w:val="24"/>
          <w:szCs w:val="24"/>
        </w:rPr>
        <w:t xml:space="preserve">. All plasmids were </w:t>
      </w:r>
      <w:r w:rsidR="006B13C6" w:rsidRPr="00A30520">
        <w:rPr>
          <w:rFonts w:ascii="Times New Roman" w:hAnsi="Times New Roman" w:cs="Times New Roman"/>
          <w:sz w:val="24"/>
          <w:szCs w:val="24"/>
        </w:rPr>
        <w:t>rescued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6B13C6" w:rsidRPr="00A30520">
        <w:rPr>
          <w:rFonts w:ascii="Times New Roman" w:hAnsi="Times New Roman" w:cs="Times New Roman"/>
          <w:sz w:val="24"/>
          <w:szCs w:val="24"/>
        </w:rPr>
        <w:t xml:space="preserve">in </w:t>
      </w:r>
      <w:r w:rsidR="006B13C6" w:rsidRPr="00A3052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B13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13C6" w:rsidRPr="00A30520">
        <w:rPr>
          <w:rFonts w:ascii="Times New Roman" w:hAnsi="Times New Roman" w:cs="Times New Roman"/>
          <w:i/>
          <w:iCs/>
          <w:sz w:val="24"/>
          <w:szCs w:val="24"/>
        </w:rPr>
        <w:t xml:space="preserve"> coli </w:t>
      </w:r>
      <w:r w:rsidR="006B13C6" w:rsidRPr="00A30520">
        <w:rPr>
          <w:rFonts w:ascii="Times New Roman" w:hAnsi="Times New Roman" w:cs="Times New Roman"/>
          <w:sz w:val="24"/>
          <w:szCs w:val="24"/>
        </w:rPr>
        <w:t>and confirmed by sequence analysis</w:t>
      </w:r>
      <w:r w:rsidR="006B1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AD3" w:rsidRDefault="006B13C6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Plasmid </w:t>
      </w:r>
      <w:proofErr w:type="spellStart"/>
      <w:r>
        <w:rPr>
          <w:rFonts w:ascii="Times New Roman" w:hAnsi="Times New Roman" w:cs="Times New Roman"/>
          <w:sz w:val="24"/>
          <w:szCs w:val="24"/>
        </w:rPr>
        <w:t>pGRdis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contains two nonfunctional reporter genes, </w:t>
      </w:r>
      <w:proofErr w:type="spellStart"/>
      <w:r w:rsidRPr="00D41633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Pr="00D41633">
        <w:rPr>
          <w:rFonts w:ascii="Times New Roman" w:hAnsi="Times New Roman" w:cs="Times New Roman"/>
          <w:sz w:val="24"/>
          <w:szCs w:val="24"/>
        </w:rPr>
        <w:t xml:space="preserve"> and DsRed2</w:t>
      </w:r>
      <w:r>
        <w:rPr>
          <w:rFonts w:ascii="Times New Roman" w:hAnsi="Times New Roman" w:cs="Times New Roman"/>
          <w:sz w:val="24"/>
          <w:szCs w:val="24"/>
        </w:rPr>
        <w:t>, both under the CMV promoter oriented opposite from each other and separated by a 300-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>
        <w:rPr>
          <w:rFonts w:ascii="Times New Roman" w:hAnsi="Times New Roman" w:cs="Times New Roman"/>
          <w:sz w:val="24"/>
          <w:szCs w:val="24"/>
        </w:rPr>
        <w:t>spacer. It was constructed as follows</w:t>
      </w:r>
      <w:r w:rsidR="00A33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fragment, containing the entire coding sequence of </w:t>
      </w:r>
      <w:proofErr w:type="spellStart"/>
      <w:r w:rsidRPr="008522F2">
        <w:rPr>
          <w:rFonts w:ascii="Times New Roman" w:hAnsi="Times New Roman" w:cs="Times New Roman"/>
          <w:sz w:val="24"/>
          <w:szCs w:val="24"/>
        </w:rPr>
        <w:t>eGFP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amplified as a ~720-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>
        <w:rPr>
          <w:rFonts w:ascii="Times New Roman" w:hAnsi="Times New Roman" w:cs="Times New Roman"/>
          <w:sz w:val="24"/>
          <w:szCs w:val="24"/>
        </w:rPr>
        <w:t>amplicon through PCR</w:t>
      </w:r>
      <w:r w:rsidR="002F48EF">
        <w:rPr>
          <w:rFonts w:ascii="Times New Roman" w:hAnsi="Times New Roman" w:cs="Times New Roman"/>
          <w:sz w:val="24"/>
          <w:szCs w:val="24"/>
        </w:rPr>
        <w:t xml:space="preserve"> using primers </w:t>
      </w:r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 xml:space="preserve">GFP clone </w:t>
      </w:r>
      <w:proofErr w:type="spellStart"/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>pSILENCE.F</w:t>
      </w:r>
      <w:proofErr w:type="spellEnd"/>
      <w:r w:rsidR="001D3656" w:rsidRP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2F48EF">
        <w:rPr>
          <w:rFonts w:ascii="Times New Roman" w:hAnsi="Times New Roman" w:cs="Times New Roman"/>
          <w:sz w:val="24"/>
          <w:szCs w:val="24"/>
        </w:rPr>
        <w:t>(5’</w:t>
      </w:r>
      <w:r w:rsidR="002F48EF" w:rsidRPr="002F48EF">
        <w:rPr>
          <w:rFonts w:ascii="Times New Roman" w:hAnsi="Times New Roman" w:cs="Times New Roman"/>
          <w:sz w:val="24"/>
          <w:szCs w:val="24"/>
        </w:rPr>
        <w:t>–AAAAAGGATCCATGGTGAGCAAGGGCGAGGA</w:t>
      </w:r>
      <w:r w:rsidR="002F48EF">
        <w:rPr>
          <w:rFonts w:ascii="Times New Roman" w:hAnsi="Times New Roman" w:cs="Times New Roman"/>
          <w:sz w:val="24"/>
          <w:szCs w:val="24"/>
        </w:rPr>
        <w:t xml:space="preserve">) and </w:t>
      </w:r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 xml:space="preserve">GFP clone </w:t>
      </w:r>
      <w:proofErr w:type="spellStart"/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>pSILENCE.R</w:t>
      </w:r>
      <w:proofErr w:type="spellEnd"/>
      <w:r w:rsidR="002F48EF">
        <w:rPr>
          <w:rFonts w:ascii="Times New Roman" w:hAnsi="Times New Roman" w:cs="Times New Roman"/>
          <w:sz w:val="24"/>
          <w:szCs w:val="24"/>
        </w:rPr>
        <w:t xml:space="preserve"> (5</w:t>
      </w:r>
      <w:r w:rsidR="002F48EF" w:rsidRPr="002F48EF">
        <w:rPr>
          <w:rFonts w:ascii="Times New Roman" w:hAnsi="Times New Roman" w:cs="Times New Roman"/>
          <w:sz w:val="24"/>
          <w:szCs w:val="24"/>
        </w:rPr>
        <w:t xml:space="preserve"> –</w:t>
      </w:r>
      <w:r w:rsidR="002F48EF" w:rsidRPr="00957F0F">
        <w:rPr>
          <w:rFonts w:ascii="Times New Roman" w:hAnsi="Times New Roman" w:cs="Times New Roman"/>
          <w:sz w:val="24"/>
          <w:szCs w:val="24"/>
        </w:rPr>
        <w:t>AAAAAAAGCTTTTACTTGTACAGCTCGTCCA</w:t>
      </w:r>
      <w:r w:rsidR="002F48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44B">
        <w:rPr>
          <w:rFonts w:ascii="Times New Roman" w:hAnsi="Times New Roman" w:cs="Times New Roman"/>
          <w:sz w:val="24"/>
          <w:szCs w:val="24"/>
        </w:rPr>
        <w:t xml:space="preserve">was digested with BamHI and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 xml:space="preserve"> and cloned into plasmid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pSilencer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 xml:space="preserve"> (Invitrogen) between the BamHI and </w:t>
      </w:r>
      <w:proofErr w:type="spellStart"/>
      <w:r w:rsidRPr="0070244B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Pr="0070244B">
        <w:rPr>
          <w:rFonts w:ascii="Times New Roman" w:hAnsi="Times New Roman" w:cs="Times New Roman"/>
          <w:sz w:val="24"/>
          <w:szCs w:val="24"/>
        </w:rPr>
        <w:t xml:space="preserve"> sites</w:t>
      </w:r>
      <w:r>
        <w:rPr>
          <w:rFonts w:ascii="Times New Roman" w:hAnsi="Times New Roman" w:cs="Times New Roman"/>
          <w:sz w:val="24"/>
          <w:szCs w:val="24"/>
        </w:rPr>
        <w:t xml:space="preserve"> to produce plasmid pEGFP17.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Primers</w:t>
      </w:r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>EGFP</w:t>
      </w:r>
      <w:proofErr w:type="spellEnd"/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48EF" w:rsidRPr="00846CA2">
        <w:rPr>
          <w:rFonts w:ascii="Times New Roman" w:hAnsi="Times New Roman" w:cs="Times New Roman"/>
          <w:sz w:val="24"/>
          <w:szCs w:val="24"/>
          <w:u w:val="single"/>
        </w:rPr>
        <w:t>disXho.F</w:t>
      </w:r>
      <w:proofErr w:type="spellEnd"/>
      <w:r w:rsidR="001D3656" w:rsidRP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2F48EF">
        <w:rPr>
          <w:rFonts w:ascii="Times New Roman" w:hAnsi="Times New Roman" w:cs="Times New Roman"/>
          <w:sz w:val="24"/>
          <w:szCs w:val="24"/>
        </w:rPr>
        <w:t>(</w:t>
      </w:r>
      <w:r w:rsidR="002F48EF" w:rsidRPr="002F48EF">
        <w:rPr>
          <w:rFonts w:ascii="Times New Roman" w:hAnsi="Times New Roman" w:cs="Times New Roman"/>
          <w:sz w:val="24"/>
          <w:szCs w:val="24"/>
        </w:rPr>
        <w:t>5’–ACGACGGCAACTACAAGACCTGATAAG</w:t>
      </w:r>
    </w:p>
    <w:p w:rsidR="00CA2AD3" w:rsidRDefault="002F48EF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8EF">
        <w:rPr>
          <w:rFonts w:ascii="Times New Roman" w:hAnsi="Times New Roman" w:cs="Times New Roman"/>
          <w:sz w:val="24"/>
          <w:szCs w:val="24"/>
        </w:rPr>
        <w:t>GCTCGAGCGCGCCGAGGTGAAGTTCGA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846CA2">
        <w:rPr>
          <w:rFonts w:ascii="Times New Roman" w:hAnsi="Times New Roman" w:cs="Times New Roman"/>
          <w:sz w:val="24"/>
          <w:szCs w:val="24"/>
          <w:u w:val="single"/>
        </w:rPr>
        <w:t xml:space="preserve">EGFP </w:t>
      </w:r>
      <w:proofErr w:type="spellStart"/>
      <w:r w:rsidRPr="00846CA2">
        <w:rPr>
          <w:rFonts w:ascii="Times New Roman" w:hAnsi="Times New Roman" w:cs="Times New Roman"/>
          <w:sz w:val="24"/>
          <w:szCs w:val="24"/>
          <w:u w:val="single"/>
        </w:rPr>
        <w:t>disXho.R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3FE4">
        <w:rPr>
          <w:rFonts w:ascii="Times New Roman" w:hAnsi="Times New Roman" w:cs="Times New Roman"/>
          <w:sz w:val="24"/>
          <w:szCs w:val="24"/>
        </w:rPr>
        <w:t>5’–TCGAACTTCACCT</w:t>
      </w:r>
    </w:p>
    <w:p w:rsidR="00FE5B41" w:rsidRDefault="002F48EF" w:rsidP="00CA2A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FE4">
        <w:rPr>
          <w:rFonts w:ascii="Times New Roman" w:hAnsi="Times New Roman" w:cs="Times New Roman"/>
          <w:sz w:val="24"/>
          <w:szCs w:val="24"/>
        </w:rPr>
        <w:t>CGGCGCGCTCGAGCCTTATCAGGTCTTGTAGTTGCCGTCGT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B13C6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>used</w:t>
      </w:r>
      <w:r w:rsidR="006B13C6">
        <w:rPr>
          <w:rFonts w:ascii="Times New Roman" w:hAnsi="Times New Roman" w:cs="Times New Roman"/>
          <w:sz w:val="24"/>
          <w:szCs w:val="24"/>
        </w:rPr>
        <w:t xml:space="preserve"> to disrupt </w:t>
      </w:r>
      <w:proofErr w:type="spellStart"/>
      <w:r w:rsidR="006B13C6" w:rsidRPr="00D41633">
        <w:rPr>
          <w:rFonts w:ascii="Times New Roman" w:hAnsi="Times New Roman" w:cs="Times New Roman"/>
          <w:sz w:val="24"/>
          <w:szCs w:val="24"/>
        </w:rPr>
        <w:t>eGFP</w:t>
      </w:r>
      <w:proofErr w:type="spellEnd"/>
      <w:r w:rsidR="006B13C6">
        <w:rPr>
          <w:rFonts w:ascii="Times New Roman" w:hAnsi="Times New Roman" w:cs="Times New Roman"/>
          <w:sz w:val="24"/>
          <w:szCs w:val="24"/>
        </w:rPr>
        <w:t xml:space="preserve"> between residues 109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and 110 to insert </w:t>
      </w:r>
      <w:r w:rsidR="00BD74FA" w:rsidRPr="0070244B">
        <w:rPr>
          <w:rFonts w:ascii="Times New Roman" w:hAnsi="Times New Roman" w:cs="Times New Roman"/>
          <w:sz w:val="24"/>
          <w:szCs w:val="24"/>
        </w:rPr>
        <w:t>two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 stop codons, an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XhoI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site, and</w:t>
      </w:r>
      <w:r w:rsidR="006B13C6">
        <w:rPr>
          <w:rFonts w:ascii="Times New Roman" w:hAnsi="Times New Roman" w:cs="Times New Roman"/>
          <w:sz w:val="24"/>
          <w:szCs w:val="24"/>
        </w:rPr>
        <w:t xml:space="preserve"> 2 frameshift bases through </w:t>
      </w:r>
      <w:r w:rsidR="006B13C6">
        <w:rPr>
          <w:rFonts w:ascii="Times New Roman" w:hAnsi="Times New Roman" w:cs="Times New Roman"/>
          <w:i/>
          <w:sz w:val="24"/>
          <w:szCs w:val="24"/>
        </w:rPr>
        <w:t>in vitro</w:t>
      </w:r>
      <w:r w:rsidR="006B13C6">
        <w:rPr>
          <w:rFonts w:ascii="Times New Roman" w:hAnsi="Times New Roman" w:cs="Times New Roman"/>
          <w:sz w:val="24"/>
          <w:szCs w:val="24"/>
        </w:rPr>
        <w:t xml:space="preserve"> mutagenesis, producing plasmid pdisEGFP</w:t>
      </w:r>
      <w:r w:rsidR="00CA2AD3">
        <w:rPr>
          <w:rFonts w:ascii="Times New Roman" w:hAnsi="Times New Roman" w:cs="Times New Roman"/>
          <w:sz w:val="24"/>
          <w:szCs w:val="24"/>
        </w:rPr>
        <w:t>3</w:t>
      </w:r>
      <w:r w:rsidR="006B13C6">
        <w:rPr>
          <w:rFonts w:ascii="Times New Roman" w:hAnsi="Times New Roman" w:cs="Times New Roman"/>
          <w:sz w:val="24"/>
          <w:szCs w:val="24"/>
        </w:rPr>
        <w:t xml:space="preserve">. Next, </w:t>
      </w:r>
      <w:r w:rsidR="00A97C99">
        <w:rPr>
          <w:rFonts w:ascii="Times New Roman" w:hAnsi="Times New Roman" w:cs="Times New Roman"/>
          <w:sz w:val="24"/>
          <w:szCs w:val="24"/>
        </w:rPr>
        <w:t xml:space="preserve">using primers </w:t>
      </w:r>
      <w:r w:rsidR="00A97C99" w:rsidRPr="00846CA2">
        <w:rPr>
          <w:rFonts w:ascii="Times New Roman" w:hAnsi="Times New Roman" w:cs="Times New Roman"/>
          <w:sz w:val="24"/>
          <w:szCs w:val="24"/>
          <w:u w:val="single"/>
        </w:rPr>
        <w:t xml:space="preserve">300 bp </w:t>
      </w:r>
      <w:proofErr w:type="spellStart"/>
      <w:r w:rsidR="00A97C99" w:rsidRPr="00846CA2">
        <w:rPr>
          <w:rFonts w:ascii="Times New Roman" w:hAnsi="Times New Roman" w:cs="Times New Roman"/>
          <w:sz w:val="24"/>
          <w:szCs w:val="24"/>
          <w:u w:val="single"/>
        </w:rPr>
        <w:t>BamHIbuff.F</w:t>
      </w:r>
      <w:proofErr w:type="spellEnd"/>
      <w:r w:rsidR="001D3656" w:rsidRP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A97C99">
        <w:rPr>
          <w:rFonts w:ascii="Times New Roman" w:hAnsi="Times New Roman" w:cs="Times New Roman"/>
          <w:sz w:val="24"/>
          <w:szCs w:val="24"/>
        </w:rPr>
        <w:t>(</w:t>
      </w:r>
      <w:r w:rsidR="00A97C99" w:rsidRPr="00A97C99">
        <w:rPr>
          <w:rFonts w:ascii="Times New Roman" w:hAnsi="Times New Roman" w:cs="Times New Roman"/>
          <w:sz w:val="24"/>
          <w:szCs w:val="24"/>
        </w:rPr>
        <w:t>5’–TTTCTTCTCAGGATCCGGGTCCATACATTTGCCTTT</w:t>
      </w:r>
      <w:r w:rsidR="00A97C99">
        <w:rPr>
          <w:rFonts w:ascii="Times New Roman" w:hAnsi="Times New Roman" w:cs="Times New Roman"/>
          <w:sz w:val="24"/>
          <w:szCs w:val="24"/>
        </w:rPr>
        <w:t xml:space="preserve">) and </w:t>
      </w:r>
      <w:r w:rsidR="00A97C99" w:rsidRPr="00846CA2">
        <w:rPr>
          <w:rFonts w:ascii="Times New Roman" w:hAnsi="Times New Roman" w:cs="Times New Roman"/>
          <w:sz w:val="24"/>
          <w:szCs w:val="24"/>
          <w:u w:val="single"/>
        </w:rPr>
        <w:t xml:space="preserve">300 Bam </w:t>
      </w:r>
      <w:proofErr w:type="spellStart"/>
      <w:r w:rsidR="00A97C99" w:rsidRPr="00846CA2">
        <w:rPr>
          <w:rFonts w:ascii="Times New Roman" w:hAnsi="Times New Roman" w:cs="Times New Roman"/>
          <w:sz w:val="24"/>
          <w:szCs w:val="24"/>
          <w:u w:val="single"/>
        </w:rPr>
        <w:t>buff.R</w:t>
      </w:r>
      <w:proofErr w:type="spellEnd"/>
      <w:r w:rsidR="00A97C99">
        <w:rPr>
          <w:rFonts w:ascii="Times New Roman" w:hAnsi="Times New Roman" w:cs="Times New Roman"/>
          <w:sz w:val="24"/>
          <w:szCs w:val="24"/>
        </w:rPr>
        <w:t xml:space="preserve"> (</w:t>
      </w:r>
      <w:r w:rsidR="00A97C99" w:rsidRPr="00A97C99">
        <w:rPr>
          <w:rFonts w:ascii="Times New Roman" w:hAnsi="Times New Roman" w:cs="Times New Roman"/>
          <w:sz w:val="24"/>
          <w:szCs w:val="24"/>
        </w:rPr>
        <w:t>5’–</w:t>
      </w:r>
      <w:r w:rsidR="00A97C99" w:rsidRPr="003F4AA6">
        <w:rPr>
          <w:rFonts w:ascii="Times New Roman" w:hAnsi="Times New Roman" w:cs="Times New Roman"/>
          <w:sz w:val="24"/>
          <w:szCs w:val="24"/>
        </w:rPr>
        <w:t>AAGCTCGATCGGATCCATCAATAATCCCCTTGGTTC</w:t>
      </w:r>
      <w:r w:rsidR="00A97C99">
        <w:rPr>
          <w:rFonts w:ascii="Times New Roman" w:hAnsi="Times New Roman" w:cs="Times New Roman"/>
          <w:sz w:val="24"/>
          <w:szCs w:val="24"/>
        </w:rPr>
        <w:t>)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6B13C6">
        <w:rPr>
          <w:rFonts w:ascii="Times New Roman" w:hAnsi="Times New Roman" w:cs="Times New Roman"/>
          <w:sz w:val="24"/>
          <w:szCs w:val="24"/>
        </w:rPr>
        <w:t>a 300-</w:t>
      </w:r>
      <w:r w:rsidR="00ED76DE">
        <w:rPr>
          <w:rFonts w:ascii="Times New Roman" w:hAnsi="Times New Roman" w:cs="Times New Roman"/>
          <w:sz w:val="24"/>
          <w:szCs w:val="24"/>
        </w:rPr>
        <w:t xml:space="preserve">bp </w:t>
      </w:r>
      <w:r w:rsidR="006B13C6">
        <w:rPr>
          <w:rFonts w:ascii="Times New Roman" w:hAnsi="Times New Roman" w:cs="Times New Roman"/>
          <w:sz w:val="24"/>
          <w:szCs w:val="24"/>
        </w:rPr>
        <w:t xml:space="preserve">amplicon with </w:t>
      </w:r>
      <w:r w:rsidR="006B13C6" w:rsidRPr="0070244B">
        <w:rPr>
          <w:rFonts w:ascii="Times New Roman" w:hAnsi="Times New Roman" w:cs="Times New Roman"/>
          <w:sz w:val="24"/>
          <w:szCs w:val="24"/>
        </w:rPr>
        <w:t>BamHI t</w:t>
      </w:r>
      <w:r w:rsidR="006B13C6">
        <w:rPr>
          <w:rFonts w:ascii="Times New Roman" w:hAnsi="Times New Roman" w:cs="Times New Roman"/>
          <w:sz w:val="24"/>
          <w:szCs w:val="24"/>
        </w:rPr>
        <w:t xml:space="preserve">ails generated through PCR of part of the </w:t>
      </w:r>
      <w:r w:rsidR="006B13C6">
        <w:rPr>
          <w:rFonts w:ascii="Times New Roman" w:hAnsi="Times New Roman" w:cs="Times New Roman"/>
          <w:i/>
          <w:sz w:val="24"/>
          <w:szCs w:val="24"/>
        </w:rPr>
        <w:t>URA3</w:t>
      </w:r>
      <w:r w:rsidR="006B13C6">
        <w:rPr>
          <w:rFonts w:ascii="Times New Roman" w:hAnsi="Times New Roman" w:cs="Times New Roman"/>
          <w:sz w:val="24"/>
          <w:szCs w:val="24"/>
        </w:rPr>
        <w:t xml:space="preserve"> gene from </w:t>
      </w:r>
      <w:proofErr w:type="spellStart"/>
      <w:r w:rsidR="006B13C6">
        <w:rPr>
          <w:rFonts w:ascii="Times New Roman" w:hAnsi="Times New Roman" w:cs="Times New Roman"/>
          <w:i/>
          <w:sz w:val="24"/>
          <w:szCs w:val="24"/>
        </w:rPr>
        <w:t>Klu</w:t>
      </w:r>
      <w:r w:rsidR="0070244B">
        <w:rPr>
          <w:rFonts w:ascii="Times New Roman" w:hAnsi="Times New Roman" w:cs="Times New Roman"/>
          <w:i/>
          <w:sz w:val="24"/>
          <w:szCs w:val="24"/>
        </w:rPr>
        <w:t>y</w:t>
      </w:r>
      <w:r w:rsidR="006B13C6">
        <w:rPr>
          <w:rFonts w:ascii="Times New Roman" w:hAnsi="Times New Roman" w:cs="Times New Roman"/>
          <w:i/>
          <w:sz w:val="24"/>
          <w:szCs w:val="24"/>
        </w:rPr>
        <w:t>veromyces</w:t>
      </w:r>
      <w:proofErr w:type="spellEnd"/>
      <w:r w:rsidR="001D36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13C6">
        <w:rPr>
          <w:rFonts w:ascii="Times New Roman" w:hAnsi="Times New Roman" w:cs="Times New Roman"/>
          <w:i/>
          <w:sz w:val="24"/>
          <w:szCs w:val="24"/>
        </w:rPr>
        <w:t>lactis</w:t>
      </w:r>
      <w:proofErr w:type="spellEnd"/>
      <w:r w:rsidR="006B13C6">
        <w:rPr>
          <w:rFonts w:ascii="Times New Roman" w:hAnsi="Times New Roman" w:cs="Times New Roman"/>
          <w:sz w:val="24"/>
          <w:szCs w:val="24"/>
        </w:rPr>
        <w:t xml:space="preserve"> was inserted into plasmid pdisEGFP3 at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BglII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site through</w:t>
      </w:r>
      <w:r w:rsidR="006B13C6">
        <w:rPr>
          <w:rFonts w:ascii="Times New Roman" w:hAnsi="Times New Roman" w:cs="Times New Roman"/>
          <w:sz w:val="24"/>
          <w:szCs w:val="24"/>
        </w:rPr>
        <w:t xml:space="preserve"> compatible cloning, generating </w:t>
      </w:r>
      <w:r w:rsidR="006B13C6">
        <w:rPr>
          <w:rFonts w:ascii="Times New Roman" w:hAnsi="Times New Roman" w:cs="Times New Roman"/>
          <w:sz w:val="24"/>
          <w:szCs w:val="24"/>
        </w:rPr>
        <w:lastRenderedPageBreak/>
        <w:t>plasmid pdisEGFP300. Separately, plasmid pDsRed2-N1 (</w:t>
      </w:r>
      <w:proofErr w:type="spellStart"/>
      <w:r w:rsidR="006B13C6">
        <w:rPr>
          <w:rFonts w:ascii="Times New Roman" w:hAnsi="Times New Roman" w:cs="Times New Roman"/>
          <w:sz w:val="24"/>
          <w:szCs w:val="24"/>
        </w:rPr>
        <w:t>Clontech</w:t>
      </w:r>
      <w:proofErr w:type="spellEnd"/>
      <w:r w:rsidR="006B13C6">
        <w:rPr>
          <w:rFonts w:ascii="Times New Roman" w:hAnsi="Times New Roman" w:cs="Times New Roman"/>
          <w:sz w:val="24"/>
          <w:szCs w:val="24"/>
        </w:rPr>
        <w:t xml:space="preserve">, Mountain View, CA) was modified to generate the disrupted </w:t>
      </w:r>
      <w:r w:rsidR="006B13C6" w:rsidRPr="00D41633">
        <w:rPr>
          <w:rFonts w:ascii="Times New Roman" w:hAnsi="Times New Roman" w:cs="Times New Roman"/>
          <w:sz w:val="24"/>
          <w:szCs w:val="24"/>
        </w:rPr>
        <w:t>DsRed2</w:t>
      </w:r>
      <w:r w:rsidR="006B13C6">
        <w:rPr>
          <w:rFonts w:ascii="Times New Roman" w:hAnsi="Times New Roman" w:cs="Times New Roman"/>
          <w:sz w:val="24"/>
          <w:szCs w:val="24"/>
        </w:rPr>
        <w:t xml:space="preserve"> marker. Part of the MCS was removed through compatible cloning following double digestion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with BamHI and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BglII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. Next, DsRed2 was linearized at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SbfI</w:t>
      </w:r>
      <w:proofErr w:type="spellEnd"/>
      <w:r w:rsidR="00D47D30" w:rsidRPr="0070244B">
        <w:rPr>
          <w:rFonts w:ascii="Times New Roman" w:hAnsi="Times New Roman" w:cs="Times New Roman"/>
          <w:sz w:val="24"/>
          <w:szCs w:val="24"/>
        </w:rPr>
        <w:t>,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 and</w:t>
      </w:r>
      <w:r w:rsidR="00D47D30" w:rsidRPr="0070244B">
        <w:rPr>
          <w:rFonts w:ascii="Times New Roman" w:hAnsi="Times New Roman" w:cs="Times New Roman"/>
          <w:sz w:val="24"/>
          <w:szCs w:val="24"/>
        </w:rPr>
        <w:t xml:space="preserve"> using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D47D30" w:rsidRPr="00D47D30">
        <w:rPr>
          <w:rFonts w:ascii="Times New Roman" w:hAnsi="Times New Roman" w:cs="Times New Roman"/>
          <w:sz w:val="24"/>
          <w:szCs w:val="24"/>
        </w:rPr>
        <w:t xml:space="preserve">primers </w:t>
      </w:r>
      <w:proofErr w:type="spellStart"/>
      <w:r w:rsidR="00D47D30" w:rsidRPr="00DA3FD7">
        <w:rPr>
          <w:rFonts w:ascii="Times New Roman" w:hAnsi="Times New Roman" w:cs="Times New Roman"/>
          <w:sz w:val="24"/>
          <w:szCs w:val="24"/>
          <w:u w:val="single"/>
        </w:rPr>
        <w:t>ISceIstop_SbfI.F</w:t>
      </w:r>
      <w:proofErr w:type="spellEnd"/>
      <w:r w:rsidR="00D47D30" w:rsidRPr="00D47D30">
        <w:rPr>
          <w:rFonts w:ascii="Times New Roman" w:hAnsi="Times New Roman" w:cs="Times New Roman"/>
          <w:sz w:val="24"/>
          <w:szCs w:val="24"/>
        </w:rPr>
        <w:t xml:space="preserve"> (5’-ACAGTGCTAAGTCCTGCAGG</w:t>
      </w:r>
    </w:p>
    <w:p w:rsidR="00FE5B41" w:rsidRDefault="00D47D30" w:rsidP="00CA2A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D30">
        <w:rPr>
          <w:rFonts w:ascii="Times New Roman" w:hAnsi="Times New Roman" w:cs="Times New Roman"/>
          <w:sz w:val="24"/>
          <w:szCs w:val="24"/>
        </w:rPr>
        <w:t xml:space="preserve">ACTAATAGTCTAGAATTACCCTGTTATCCCTAAGCTTCCTGCAGGTAGGAACTCAAT) and </w:t>
      </w:r>
      <w:proofErr w:type="spellStart"/>
      <w:r w:rsidRPr="00DA3FD7">
        <w:rPr>
          <w:rFonts w:ascii="Times New Roman" w:hAnsi="Times New Roman" w:cs="Times New Roman"/>
          <w:sz w:val="24"/>
          <w:szCs w:val="24"/>
          <w:u w:val="single"/>
        </w:rPr>
        <w:t>ISceIstop_SbfI.R</w:t>
      </w:r>
      <w:proofErr w:type="spellEnd"/>
      <w:r w:rsidRPr="00D47D30">
        <w:rPr>
          <w:rFonts w:ascii="Times New Roman" w:hAnsi="Times New Roman" w:cs="Times New Roman"/>
          <w:sz w:val="24"/>
          <w:szCs w:val="24"/>
        </w:rPr>
        <w:t xml:space="preserve"> (5’-ATTGAGTTCCTACCTGCAGGAAGCTTAGGGATAACAGGGTA</w:t>
      </w:r>
    </w:p>
    <w:p w:rsidR="00FE5B41" w:rsidRDefault="00D47D30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D30">
        <w:rPr>
          <w:rFonts w:ascii="Times New Roman" w:hAnsi="Times New Roman" w:cs="Times New Roman"/>
          <w:sz w:val="24"/>
          <w:szCs w:val="24"/>
        </w:rPr>
        <w:t>ATTCTAGACTATTAGTCCTGCAGGACTTAGCACTGT)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6B13C6">
        <w:rPr>
          <w:rFonts w:ascii="Times New Roman" w:hAnsi="Times New Roman" w:cs="Times New Roman"/>
          <w:sz w:val="24"/>
          <w:szCs w:val="24"/>
        </w:rPr>
        <w:t xml:space="preserve">a fragment containing </w:t>
      </w:r>
      <w:r w:rsidR="00BD74FA">
        <w:rPr>
          <w:rFonts w:ascii="Times New Roman" w:hAnsi="Times New Roman" w:cs="Times New Roman"/>
          <w:sz w:val="24"/>
          <w:szCs w:val="24"/>
        </w:rPr>
        <w:t>two</w:t>
      </w:r>
      <w:r w:rsidR="006B13C6">
        <w:rPr>
          <w:rFonts w:ascii="Times New Roman" w:hAnsi="Times New Roman" w:cs="Times New Roman"/>
          <w:sz w:val="24"/>
          <w:szCs w:val="24"/>
        </w:rPr>
        <w:t xml:space="preserve"> stop codons and the 18-</w:t>
      </w:r>
      <w:r w:rsidR="00ED76DE" w:rsidRPr="0070244B">
        <w:rPr>
          <w:rFonts w:ascii="Times New Roman" w:hAnsi="Times New Roman" w:cs="Times New Roman"/>
          <w:sz w:val="24"/>
          <w:szCs w:val="24"/>
        </w:rPr>
        <w:t xml:space="preserve">bp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I-SceI site was cloned in. </w:t>
      </w:r>
      <w:r w:rsidR="00A12D8C" w:rsidRPr="0070244B">
        <w:rPr>
          <w:rFonts w:ascii="Times New Roman" w:hAnsi="Times New Roman" w:cs="Times New Roman"/>
          <w:sz w:val="24"/>
          <w:szCs w:val="24"/>
        </w:rPr>
        <w:t xml:space="preserve">Next, </w:t>
      </w:r>
      <w:r w:rsidRPr="0070244B">
        <w:rPr>
          <w:rFonts w:ascii="Times New Roman" w:hAnsi="Times New Roman" w:cs="Times New Roman"/>
          <w:sz w:val="24"/>
          <w:szCs w:val="24"/>
        </w:rPr>
        <w:t>site-directed</w:t>
      </w:r>
      <w:r w:rsidR="00A12D8C" w:rsidRPr="0070244B">
        <w:rPr>
          <w:rFonts w:ascii="Times New Roman" w:hAnsi="Times New Roman" w:cs="Times New Roman"/>
          <w:sz w:val="24"/>
          <w:szCs w:val="24"/>
        </w:rPr>
        <w:t xml:space="preserve"> mutagenesis was used to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 remove one of the flanking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SbfI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sites</w:t>
      </w:r>
      <w:r w:rsidRPr="0070244B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primers </w:t>
      </w:r>
      <w:proofErr w:type="spellStart"/>
      <w:r w:rsidRPr="00DA3FD7">
        <w:rPr>
          <w:rFonts w:ascii="Times New Roman" w:hAnsi="Times New Roman" w:cs="Times New Roman"/>
          <w:sz w:val="24"/>
          <w:szCs w:val="24"/>
          <w:u w:val="single"/>
        </w:rPr>
        <w:t>DeltaSbfI.F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7D30">
        <w:rPr>
          <w:rFonts w:ascii="Times New Roman" w:hAnsi="Times New Roman" w:cs="Times New Roman"/>
          <w:sz w:val="24"/>
          <w:szCs w:val="24"/>
        </w:rPr>
        <w:t>5’ –AGAATTACCCTGTTATC</w:t>
      </w:r>
    </w:p>
    <w:p w:rsidR="00FE5B41" w:rsidRDefault="00D47D30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D30">
        <w:rPr>
          <w:rFonts w:ascii="Times New Roman" w:hAnsi="Times New Roman" w:cs="Times New Roman"/>
          <w:sz w:val="24"/>
          <w:szCs w:val="24"/>
        </w:rPr>
        <w:t>CCTAAGCTTACGGCTGCTTCATCTACAAGGTGAAG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proofErr w:type="gramStart"/>
      <w:r w:rsidRPr="00DA3FD7">
        <w:rPr>
          <w:rFonts w:ascii="Times New Roman" w:hAnsi="Times New Roman" w:cs="Times New Roman"/>
          <w:sz w:val="24"/>
          <w:szCs w:val="24"/>
          <w:u w:val="single"/>
        </w:rPr>
        <w:t>DeltaSbfI.R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5’</w:t>
      </w:r>
      <w:r w:rsidRPr="00D47D30">
        <w:rPr>
          <w:rFonts w:ascii="Times New Roman" w:hAnsi="Times New Roman" w:cs="Times New Roman"/>
          <w:sz w:val="24"/>
          <w:szCs w:val="24"/>
        </w:rPr>
        <w:t>–</w:t>
      </w:r>
      <w:r w:rsidR="004406A4">
        <w:rPr>
          <w:rFonts w:ascii="Times New Roman" w:hAnsi="Times New Roman" w:cs="Times New Roman"/>
          <w:sz w:val="24"/>
          <w:szCs w:val="24"/>
        </w:rPr>
        <w:t>C</w:t>
      </w:r>
      <w:r w:rsidRPr="00D47D30">
        <w:rPr>
          <w:rFonts w:ascii="Times New Roman" w:hAnsi="Times New Roman" w:cs="Times New Roman"/>
          <w:sz w:val="24"/>
          <w:szCs w:val="24"/>
        </w:rPr>
        <w:t>TTCACCTT</w:t>
      </w:r>
    </w:p>
    <w:p w:rsidR="00FE5B41" w:rsidRDefault="00D47D30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D30">
        <w:rPr>
          <w:rFonts w:ascii="Times New Roman" w:hAnsi="Times New Roman" w:cs="Times New Roman"/>
          <w:sz w:val="24"/>
          <w:szCs w:val="24"/>
        </w:rPr>
        <w:t>GTAGATGAAGCAGCCGTAAGCTTAGGGATAACAGGGTAATTCT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2D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D8C">
        <w:rPr>
          <w:rFonts w:ascii="Times New Roman" w:hAnsi="Times New Roman" w:cs="Times New Roman"/>
          <w:sz w:val="24"/>
          <w:szCs w:val="24"/>
        </w:rPr>
        <w:t xml:space="preserve"> T</w:t>
      </w:r>
      <w:r w:rsidR="006B13C6">
        <w:rPr>
          <w:rFonts w:ascii="Times New Roman" w:hAnsi="Times New Roman" w:cs="Times New Roman"/>
          <w:sz w:val="24"/>
          <w:szCs w:val="24"/>
        </w:rPr>
        <w:t>he construct was</w:t>
      </w:r>
      <w:r w:rsidR="00A12D8C">
        <w:rPr>
          <w:rFonts w:ascii="Times New Roman" w:hAnsi="Times New Roman" w:cs="Times New Roman"/>
          <w:sz w:val="24"/>
          <w:szCs w:val="24"/>
        </w:rPr>
        <w:t xml:space="preserve"> amplified through PCR with primers </w:t>
      </w:r>
      <w:r w:rsidR="00A12D8C" w:rsidRPr="00DA3FD7">
        <w:rPr>
          <w:rFonts w:ascii="Times New Roman" w:hAnsi="Times New Roman" w:cs="Times New Roman"/>
          <w:sz w:val="24"/>
          <w:szCs w:val="24"/>
          <w:u w:val="single"/>
        </w:rPr>
        <w:t>DsRed2-EGFPclone.F</w:t>
      </w:r>
      <w:r w:rsidR="00A12D8C">
        <w:rPr>
          <w:rFonts w:ascii="Times New Roman" w:hAnsi="Times New Roman" w:cs="Times New Roman"/>
          <w:sz w:val="24"/>
          <w:szCs w:val="24"/>
        </w:rPr>
        <w:t xml:space="preserve"> (</w:t>
      </w:r>
      <w:r w:rsidR="00A12D8C" w:rsidRPr="00A12D8C">
        <w:rPr>
          <w:rFonts w:ascii="Times New Roman" w:hAnsi="Times New Roman" w:cs="Times New Roman"/>
          <w:sz w:val="24"/>
          <w:szCs w:val="24"/>
        </w:rPr>
        <w:t>5’–ACAGTGCTAAGTGGATCCA</w:t>
      </w:r>
    </w:p>
    <w:p w:rsidR="00FE5B41" w:rsidRDefault="00A12D8C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8C">
        <w:rPr>
          <w:rFonts w:ascii="Times New Roman" w:hAnsi="Times New Roman" w:cs="Times New Roman"/>
          <w:sz w:val="24"/>
          <w:szCs w:val="24"/>
        </w:rPr>
        <w:t>CCGTATTACCGCCATGCAT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DA3FD7">
        <w:rPr>
          <w:rFonts w:ascii="Times New Roman" w:hAnsi="Times New Roman" w:cs="Times New Roman"/>
          <w:sz w:val="24"/>
          <w:szCs w:val="24"/>
          <w:u w:val="single"/>
        </w:rPr>
        <w:t>DsRed2-EGFPclone.R</w:t>
      </w:r>
      <w:r w:rsidR="001D3656" w:rsidRPr="001D3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2D8C">
        <w:rPr>
          <w:rFonts w:ascii="Times New Roman" w:hAnsi="Times New Roman" w:cs="Times New Roman"/>
          <w:sz w:val="24"/>
          <w:szCs w:val="24"/>
        </w:rPr>
        <w:t>5’–ATTGAGTTCCTAGAATTCA</w:t>
      </w:r>
    </w:p>
    <w:p w:rsidR="006B13C6" w:rsidRPr="00C83BEA" w:rsidRDefault="00A12D8C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8C">
        <w:rPr>
          <w:rFonts w:ascii="Times New Roman" w:hAnsi="Times New Roman" w:cs="Times New Roman"/>
          <w:sz w:val="24"/>
          <w:szCs w:val="24"/>
        </w:rPr>
        <w:t>TCTCGGTCTATTC</w:t>
      </w:r>
      <w:r w:rsidRPr="009801D6">
        <w:rPr>
          <w:rFonts w:ascii="Times New Roman" w:hAnsi="Times New Roman" w:cs="Times New Roman"/>
          <w:sz w:val="24"/>
          <w:szCs w:val="24"/>
        </w:rPr>
        <w:t>TTTTGA</w:t>
      </w:r>
      <w:r w:rsidR="004406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B13C6">
        <w:rPr>
          <w:rFonts w:ascii="Times New Roman" w:hAnsi="Times New Roman" w:cs="Times New Roman"/>
          <w:sz w:val="24"/>
          <w:szCs w:val="24"/>
        </w:rPr>
        <w:t xml:space="preserve"> blunt-end cloned into the </w:t>
      </w:r>
      <w:proofErr w:type="spellStart"/>
      <w:r w:rsidR="006B13C6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="006B13C6">
        <w:rPr>
          <w:rFonts w:ascii="Times New Roman" w:hAnsi="Times New Roman" w:cs="Times New Roman"/>
          <w:sz w:val="24"/>
          <w:szCs w:val="24"/>
        </w:rPr>
        <w:t xml:space="preserve">-Blunt II-TOPO vector. A ~1.8 kb fragment containing the CMV promoter and disrupted </w:t>
      </w:r>
      <w:r w:rsidR="006B13C6" w:rsidRPr="00D41633">
        <w:rPr>
          <w:rFonts w:ascii="Times New Roman" w:hAnsi="Times New Roman" w:cs="Times New Roman"/>
          <w:sz w:val="24"/>
          <w:szCs w:val="24"/>
        </w:rPr>
        <w:t>DsRed2</w:t>
      </w:r>
      <w:r w:rsidR="006B13C6">
        <w:rPr>
          <w:rFonts w:ascii="Times New Roman" w:hAnsi="Times New Roman" w:cs="Times New Roman"/>
          <w:sz w:val="24"/>
          <w:szCs w:val="24"/>
        </w:rPr>
        <w:t xml:space="preserve"> gene was excised by digestion 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and cloned into plasmid pdisEGFP300, linearized by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EcoRI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>, to produce plasmid pdisEGFP300-disDsRed2. Finally, a ~150-</w:t>
      </w:r>
      <w:r w:rsidR="00ED76DE" w:rsidRPr="0070244B">
        <w:rPr>
          <w:rFonts w:ascii="Times New Roman" w:hAnsi="Times New Roman" w:cs="Times New Roman"/>
          <w:sz w:val="24"/>
          <w:szCs w:val="24"/>
        </w:rPr>
        <w:t xml:space="preserve">bp </w:t>
      </w:r>
      <w:r w:rsidR="006B13C6" w:rsidRPr="0070244B">
        <w:rPr>
          <w:rFonts w:ascii="Times New Roman" w:hAnsi="Times New Roman" w:cs="Times New Roman"/>
          <w:sz w:val="24"/>
          <w:szCs w:val="24"/>
        </w:rPr>
        <w:t>fragment, containing the HO endonuclease recognition site and amplified through PCR</w:t>
      </w:r>
      <w:r w:rsidR="004406A4" w:rsidRPr="0070244B">
        <w:rPr>
          <w:rFonts w:ascii="Times New Roman" w:hAnsi="Times New Roman" w:cs="Times New Roman"/>
          <w:sz w:val="24"/>
          <w:szCs w:val="24"/>
        </w:rPr>
        <w:t xml:space="preserve"> using primers </w:t>
      </w:r>
      <w:r w:rsidR="004406A4" w:rsidRPr="0070244B">
        <w:rPr>
          <w:rFonts w:ascii="Times New Roman" w:hAnsi="Times New Roman" w:cs="Times New Roman"/>
          <w:sz w:val="24"/>
          <w:szCs w:val="24"/>
          <w:u w:val="single"/>
        </w:rPr>
        <w:t xml:space="preserve">HO site </w:t>
      </w:r>
      <w:proofErr w:type="spellStart"/>
      <w:r w:rsidR="004406A4" w:rsidRPr="0070244B">
        <w:rPr>
          <w:rFonts w:ascii="Times New Roman" w:hAnsi="Times New Roman" w:cs="Times New Roman"/>
          <w:sz w:val="24"/>
          <w:szCs w:val="24"/>
          <w:u w:val="single"/>
        </w:rPr>
        <w:t>XhoI.F</w:t>
      </w:r>
      <w:proofErr w:type="spellEnd"/>
      <w:r w:rsidR="004406A4" w:rsidRPr="0070244B">
        <w:rPr>
          <w:rFonts w:ascii="Times New Roman" w:hAnsi="Times New Roman" w:cs="Times New Roman"/>
          <w:sz w:val="24"/>
          <w:szCs w:val="24"/>
        </w:rPr>
        <w:t xml:space="preserve"> (5’-ATCAAGCTAGCTCGAGGGTACGGGGATCTAAATAAATTCGTTTTCA) and </w:t>
      </w:r>
      <w:r w:rsidR="004406A4" w:rsidRPr="0070244B">
        <w:rPr>
          <w:rFonts w:ascii="Times New Roman" w:hAnsi="Times New Roman" w:cs="Times New Roman"/>
          <w:sz w:val="24"/>
          <w:szCs w:val="24"/>
          <w:u w:val="single"/>
        </w:rPr>
        <w:t xml:space="preserve">HO site </w:t>
      </w:r>
      <w:proofErr w:type="spellStart"/>
      <w:r w:rsidR="004406A4" w:rsidRPr="0070244B">
        <w:rPr>
          <w:rFonts w:ascii="Times New Roman" w:hAnsi="Times New Roman" w:cs="Times New Roman"/>
          <w:sz w:val="24"/>
          <w:szCs w:val="24"/>
          <w:u w:val="single"/>
        </w:rPr>
        <w:t>SalI.R</w:t>
      </w:r>
      <w:proofErr w:type="spellEnd"/>
      <w:r w:rsidR="004406A4" w:rsidRPr="0070244B">
        <w:rPr>
          <w:rFonts w:ascii="Times New Roman" w:hAnsi="Times New Roman" w:cs="Times New Roman"/>
          <w:sz w:val="24"/>
          <w:szCs w:val="24"/>
        </w:rPr>
        <w:t xml:space="preserve"> (5’–CGATATCGAAGTCGACTACAACCACTCTACAAAACCAAAACCAGGG)</w:t>
      </w:r>
      <w:r w:rsidR="006B13C6" w:rsidRPr="0070244B">
        <w:rPr>
          <w:rFonts w:ascii="Times New Roman" w:hAnsi="Times New Roman" w:cs="Times New Roman"/>
          <w:sz w:val="24"/>
          <w:szCs w:val="24"/>
        </w:rPr>
        <w:t xml:space="preserve">, was digested with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XhoI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. Plasmid pdisEGFP300-disDsRed2 was linearized by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XhoI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, and the fragment was cloned into this site, leaving a unique </w:t>
      </w:r>
      <w:proofErr w:type="spellStart"/>
      <w:r w:rsidR="006B13C6" w:rsidRPr="0070244B">
        <w:rPr>
          <w:rFonts w:ascii="Times New Roman" w:hAnsi="Times New Roman" w:cs="Times New Roman"/>
          <w:sz w:val="24"/>
          <w:szCs w:val="24"/>
        </w:rPr>
        <w:t>XhoI</w:t>
      </w:r>
      <w:proofErr w:type="spellEnd"/>
      <w:r w:rsidR="006B13C6" w:rsidRPr="0070244B">
        <w:rPr>
          <w:rFonts w:ascii="Times New Roman" w:hAnsi="Times New Roman" w:cs="Times New Roman"/>
          <w:sz w:val="24"/>
          <w:szCs w:val="24"/>
        </w:rPr>
        <w:t xml:space="preserve"> site on</w:t>
      </w:r>
      <w:r w:rsidR="001D3656">
        <w:rPr>
          <w:rFonts w:ascii="Times New Roman" w:hAnsi="Times New Roman" w:cs="Times New Roman"/>
          <w:sz w:val="24"/>
          <w:szCs w:val="24"/>
        </w:rPr>
        <w:t xml:space="preserve"> </w:t>
      </w:r>
      <w:r w:rsidR="006B13C6">
        <w:rPr>
          <w:rFonts w:ascii="Times New Roman" w:hAnsi="Times New Roman" w:cs="Times New Roman"/>
          <w:sz w:val="24"/>
          <w:szCs w:val="24"/>
        </w:rPr>
        <w:t xml:space="preserve">the plasmid. All plasmids were </w:t>
      </w:r>
      <w:r w:rsidR="006B13C6" w:rsidRPr="00A30520">
        <w:rPr>
          <w:rFonts w:ascii="Times New Roman" w:hAnsi="Times New Roman" w:cs="Times New Roman"/>
          <w:sz w:val="24"/>
          <w:szCs w:val="24"/>
        </w:rPr>
        <w:t>rescued</w:t>
      </w:r>
      <w:r w:rsidR="00BE7216">
        <w:rPr>
          <w:rFonts w:ascii="Times New Roman" w:hAnsi="Times New Roman" w:cs="Times New Roman"/>
          <w:sz w:val="24"/>
          <w:szCs w:val="24"/>
        </w:rPr>
        <w:t xml:space="preserve"> </w:t>
      </w:r>
      <w:r w:rsidR="006B13C6" w:rsidRPr="00A30520">
        <w:rPr>
          <w:rFonts w:ascii="Times New Roman" w:hAnsi="Times New Roman" w:cs="Times New Roman"/>
          <w:sz w:val="24"/>
          <w:szCs w:val="24"/>
        </w:rPr>
        <w:t xml:space="preserve">in </w:t>
      </w:r>
      <w:r w:rsidR="006B13C6" w:rsidRPr="00A3052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B13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13C6" w:rsidRPr="00A30520">
        <w:rPr>
          <w:rFonts w:ascii="Times New Roman" w:hAnsi="Times New Roman" w:cs="Times New Roman"/>
          <w:i/>
          <w:iCs/>
          <w:sz w:val="24"/>
          <w:szCs w:val="24"/>
        </w:rPr>
        <w:t xml:space="preserve"> coli </w:t>
      </w:r>
      <w:r w:rsidR="006B13C6" w:rsidRPr="00A30520">
        <w:rPr>
          <w:rFonts w:ascii="Times New Roman" w:hAnsi="Times New Roman" w:cs="Times New Roman"/>
          <w:sz w:val="24"/>
          <w:szCs w:val="24"/>
        </w:rPr>
        <w:t>and confirmed by sequence analysis</w:t>
      </w:r>
      <w:r w:rsidR="006B1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E7" w:rsidRPr="00E95DE7" w:rsidRDefault="00E95DE7" w:rsidP="00ED76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5DE7" w:rsidRPr="00E95DE7" w:rsidSect="007F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7E" w:rsidRDefault="00BA0A7E" w:rsidP="002615A8">
      <w:pPr>
        <w:spacing w:after="0" w:line="240" w:lineRule="auto"/>
      </w:pPr>
      <w:r>
        <w:separator/>
      </w:r>
    </w:p>
  </w:endnote>
  <w:endnote w:type="continuationSeparator" w:id="0">
    <w:p w:rsidR="00BA0A7E" w:rsidRDefault="00BA0A7E" w:rsidP="0026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7E" w:rsidRDefault="00BA0A7E" w:rsidP="002615A8">
      <w:pPr>
        <w:spacing w:after="0" w:line="240" w:lineRule="auto"/>
      </w:pPr>
      <w:r>
        <w:separator/>
      </w:r>
    </w:p>
  </w:footnote>
  <w:footnote w:type="continuationSeparator" w:id="0">
    <w:p w:rsidR="00BA0A7E" w:rsidRDefault="00BA0A7E" w:rsidP="00261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DE7"/>
    <w:rsid w:val="000062FE"/>
    <w:rsid w:val="0008298D"/>
    <w:rsid w:val="00097126"/>
    <w:rsid w:val="000E19EB"/>
    <w:rsid w:val="00141A53"/>
    <w:rsid w:val="001625C8"/>
    <w:rsid w:val="00190D50"/>
    <w:rsid w:val="001B1423"/>
    <w:rsid w:val="001B31E2"/>
    <w:rsid w:val="001B5818"/>
    <w:rsid w:val="001C508B"/>
    <w:rsid w:val="001D3656"/>
    <w:rsid w:val="001F2044"/>
    <w:rsid w:val="0023084C"/>
    <w:rsid w:val="0023699F"/>
    <w:rsid w:val="00243B6A"/>
    <w:rsid w:val="002461B3"/>
    <w:rsid w:val="002607BB"/>
    <w:rsid w:val="002615A8"/>
    <w:rsid w:val="00280D4F"/>
    <w:rsid w:val="002F39A7"/>
    <w:rsid w:val="002F48EF"/>
    <w:rsid w:val="003004ED"/>
    <w:rsid w:val="00331F75"/>
    <w:rsid w:val="00360431"/>
    <w:rsid w:val="00390959"/>
    <w:rsid w:val="003C5F46"/>
    <w:rsid w:val="003D4718"/>
    <w:rsid w:val="003F30ED"/>
    <w:rsid w:val="00432E6A"/>
    <w:rsid w:val="004341F0"/>
    <w:rsid w:val="004406A4"/>
    <w:rsid w:val="00464F1B"/>
    <w:rsid w:val="00471CFB"/>
    <w:rsid w:val="00487BBD"/>
    <w:rsid w:val="004A0F03"/>
    <w:rsid w:val="004B4AE1"/>
    <w:rsid w:val="004E61B4"/>
    <w:rsid w:val="004F2031"/>
    <w:rsid w:val="004F7E5F"/>
    <w:rsid w:val="00506B15"/>
    <w:rsid w:val="0051542F"/>
    <w:rsid w:val="005167C3"/>
    <w:rsid w:val="005446BB"/>
    <w:rsid w:val="0055482C"/>
    <w:rsid w:val="00557744"/>
    <w:rsid w:val="005662B3"/>
    <w:rsid w:val="00586ECA"/>
    <w:rsid w:val="005A1DDF"/>
    <w:rsid w:val="005C1F00"/>
    <w:rsid w:val="005F4CBE"/>
    <w:rsid w:val="005F6850"/>
    <w:rsid w:val="0064296D"/>
    <w:rsid w:val="00647C60"/>
    <w:rsid w:val="00653D90"/>
    <w:rsid w:val="006B0670"/>
    <w:rsid w:val="006B13C6"/>
    <w:rsid w:val="006C27AC"/>
    <w:rsid w:val="006E4602"/>
    <w:rsid w:val="006E76C5"/>
    <w:rsid w:val="0070244B"/>
    <w:rsid w:val="00705CAA"/>
    <w:rsid w:val="00750C55"/>
    <w:rsid w:val="007604D8"/>
    <w:rsid w:val="00784CC0"/>
    <w:rsid w:val="0079729A"/>
    <w:rsid w:val="007A730F"/>
    <w:rsid w:val="007B7509"/>
    <w:rsid w:val="007D0795"/>
    <w:rsid w:val="007D0E43"/>
    <w:rsid w:val="007F6340"/>
    <w:rsid w:val="008307D0"/>
    <w:rsid w:val="0083717C"/>
    <w:rsid w:val="00846CA2"/>
    <w:rsid w:val="008522F2"/>
    <w:rsid w:val="008743E5"/>
    <w:rsid w:val="00890C63"/>
    <w:rsid w:val="008A5C6A"/>
    <w:rsid w:val="008B2D34"/>
    <w:rsid w:val="00937F3C"/>
    <w:rsid w:val="009404F0"/>
    <w:rsid w:val="00946B98"/>
    <w:rsid w:val="009E5BEB"/>
    <w:rsid w:val="00A12D8C"/>
    <w:rsid w:val="00A209D6"/>
    <w:rsid w:val="00A33EC0"/>
    <w:rsid w:val="00A440D1"/>
    <w:rsid w:val="00A46A01"/>
    <w:rsid w:val="00A51B54"/>
    <w:rsid w:val="00A82AC1"/>
    <w:rsid w:val="00A97C99"/>
    <w:rsid w:val="00AD0264"/>
    <w:rsid w:val="00AD1AB5"/>
    <w:rsid w:val="00AD6D52"/>
    <w:rsid w:val="00B50A87"/>
    <w:rsid w:val="00B66F66"/>
    <w:rsid w:val="00B80E5D"/>
    <w:rsid w:val="00B904D5"/>
    <w:rsid w:val="00BA0A7E"/>
    <w:rsid w:val="00BA4D26"/>
    <w:rsid w:val="00BD74FA"/>
    <w:rsid w:val="00BE7216"/>
    <w:rsid w:val="00C143D0"/>
    <w:rsid w:val="00C255A5"/>
    <w:rsid w:val="00C52305"/>
    <w:rsid w:val="00C54596"/>
    <w:rsid w:val="00CA2AD3"/>
    <w:rsid w:val="00CB6F64"/>
    <w:rsid w:val="00CF7C4F"/>
    <w:rsid w:val="00D10C30"/>
    <w:rsid w:val="00D201D5"/>
    <w:rsid w:val="00D41633"/>
    <w:rsid w:val="00D47D30"/>
    <w:rsid w:val="00D66759"/>
    <w:rsid w:val="00D746CA"/>
    <w:rsid w:val="00DA3FD7"/>
    <w:rsid w:val="00DD3181"/>
    <w:rsid w:val="00E032A1"/>
    <w:rsid w:val="00E212AD"/>
    <w:rsid w:val="00E67CD8"/>
    <w:rsid w:val="00E8491C"/>
    <w:rsid w:val="00E95DE7"/>
    <w:rsid w:val="00EA4CFE"/>
    <w:rsid w:val="00EB2BB3"/>
    <w:rsid w:val="00EB583C"/>
    <w:rsid w:val="00ED76DE"/>
    <w:rsid w:val="00EE5C52"/>
    <w:rsid w:val="00EF43D9"/>
    <w:rsid w:val="00F15A29"/>
    <w:rsid w:val="00F23B3D"/>
    <w:rsid w:val="00F447C3"/>
    <w:rsid w:val="00F72913"/>
    <w:rsid w:val="00F871A0"/>
    <w:rsid w:val="00FD5BA9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5A8"/>
  </w:style>
  <w:style w:type="paragraph" w:styleId="Footer">
    <w:name w:val="footer"/>
    <w:basedOn w:val="Normal"/>
    <w:link w:val="FooterChar"/>
    <w:uiPriority w:val="99"/>
    <w:semiHidden/>
    <w:unhideWhenUsed/>
    <w:rsid w:val="0026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Stuckey</dc:creator>
  <cp:lastModifiedBy>fstorici3</cp:lastModifiedBy>
  <cp:revision>4</cp:revision>
  <dcterms:created xsi:type="dcterms:W3CDTF">2013-12-03T21:00:00Z</dcterms:created>
  <dcterms:modified xsi:type="dcterms:W3CDTF">2013-12-03T21:02:00Z</dcterms:modified>
</cp:coreProperties>
</file>