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17" w:type="dxa"/>
        <w:tblBorders>
          <w:top w:val="single" w:sz="8" w:space="0" w:color="BDC9A6"/>
          <w:left w:val="single" w:sz="8" w:space="0" w:color="BDC9A6"/>
          <w:bottom w:val="single" w:sz="8" w:space="0" w:color="BDC9A6"/>
          <w:right w:val="single" w:sz="8" w:space="0" w:color="BDC9A6"/>
          <w:insideH w:val="single" w:sz="8" w:space="0" w:color="BDC9A6"/>
        </w:tblBorders>
        <w:tblLook w:val="04A0"/>
      </w:tblPr>
      <w:tblGrid>
        <w:gridCol w:w="1526"/>
        <w:gridCol w:w="1702"/>
        <w:gridCol w:w="1362"/>
        <w:gridCol w:w="142"/>
        <w:gridCol w:w="1417"/>
        <w:gridCol w:w="2268"/>
      </w:tblGrid>
      <w:tr w:rsidR="007907B1" w:rsidRPr="00581774" w:rsidTr="000D261B">
        <w:tc>
          <w:tcPr>
            <w:tcW w:w="1526" w:type="dxa"/>
            <w:tcBorders>
              <w:top w:val="single" w:sz="8" w:space="0" w:color="BDC9A6"/>
              <w:left w:val="single" w:sz="8" w:space="0" w:color="BDC9A6"/>
              <w:bottom w:val="single" w:sz="8" w:space="0" w:color="BDC9A6"/>
              <w:right w:val="nil"/>
            </w:tcBorders>
            <w:shd w:val="clear" w:color="auto" w:fill="A7B789"/>
          </w:tcPr>
          <w:p w:rsidR="007907B1" w:rsidRPr="00581774" w:rsidRDefault="007907B1" w:rsidP="000D261B">
            <w:pPr>
              <w:spacing w:after="0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206" w:type="dxa"/>
            <w:gridSpan w:val="3"/>
            <w:tcBorders>
              <w:top w:val="single" w:sz="8" w:space="0" w:color="BDC9A6"/>
              <w:left w:val="nil"/>
              <w:bottom w:val="single" w:sz="8" w:space="0" w:color="BDC9A6"/>
              <w:right w:val="nil"/>
            </w:tcBorders>
            <w:shd w:val="clear" w:color="auto" w:fill="A7B789"/>
          </w:tcPr>
          <w:p w:rsidR="007907B1" w:rsidRPr="00581774" w:rsidRDefault="007907B1" w:rsidP="000D261B">
            <w:pPr>
              <w:spacing w:after="0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581774">
              <w:rPr>
                <w:rFonts w:cs="Calibri"/>
                <w:b/>
                <w:bCs/>
                <w:color w:val="FFFFFF"/>
                <w:sz w:val="20"/>
                <w:szCs w:val="20"/>
              </w:rPr>
              <w:t>Clinical</w:t>
            </w:r>
          </w:p>
        </w:tc>
        <w:tc>
          <w:tcPr>
            <w:tcW w:w="3685" w:type="dxa"/>
            <w:gridSpan w:val="2"/>
            <w:tcBorders>
              <w:top w:val="single" w:sz="8" w:space="0" w:color="BDC9A6"/>
              <w:left w:val="nil"/>
              <w:bottom w:val="single" w:sz="8" w:space="0" w:color="BDC9A6"/>
              <w:right w:val="single" w:sz="8" w:space="0" w:color="BDC9A6"/>
            </w:tcBorders>
            <w:shd w:val="clear" w:color="auto" w:fill="A7B789"/>
          </w:tcPr>
          <w:p w:rsidR="007907B1" w:rsidRPr="00581774" w:rsidRDefault="007907B1" w:rsidP="000D261B">
            <w:pPr>
              <w:spacing w:after="0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581774">
              <w:rPr>
                <w:rFonts w:cs="Calibri"/>
                <w:b/>
                <w:bCs/>
                <w:color w:val="FFFFFF"/>
                <w:sz w:val="20"/>
                <w:szCs w:val="20"/>
              </w:rPr>
              <w:t>Gene Expression</w:t>
            </w:r>
          </w:p>
        </w:tc>
      </w:tr>
      <w:tr w:rsidR="007907B1" w:rsidRPr="00581774" w:rsidTr="000D261B">
        <w:tc>
          <w:tcPr>
            <w:tcW w:w="1526" w:type="dxa"/>
            <w:tcBorders>
              <w:right w:val="nil"/>
            </w:tcBorders>
            <w:shd w:val="clear" w:color="auto" w:fill="E9EDE1"/>
            <w:vAlign w:val="center"/>
          </w:tcPr>
          <w:p w:rsidR="007907B1" w:rsidRPr="00581774" w:rsidRDefault="007907B1" w:rsidP="000D261B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581774">
              <w:rPr>
                <w:rFonts w:cs="Calibri"/>
                <w:b/>
                <w:bCs/>
                <w:sz w:val="20"/>
                <w:szCs w:val="20"/>
              </w:rPr>
              <w:t>Stratification</w:t>
            </w:r>
          </w:p>
        </w:tc>
        <w:tc>
          <w:tcPr>
            <w:tcW w:w="1702" w:type="dxa"/>
            <w:tcBorders>
              <w:left w:val="nil"/>
              <w:right w:val="nil"/>
            </w:tcBorders>
            <w:shd w:val="clear" w:color="auto" w:fill="E9EDE1"/>
          </w:tcPr>
          <w:p w:rsidR="007907B1" w:rsidRPr="00581774" w:rsidRDefault="007907B1" w:rsidP="000D261B">
            <w:pPr>
              <w:spacing w:after="0"/>
              <w:rPr>
                <w:rFonts w:cs="Calibri"/>
                <w:sz w:val="20"/>
                <w:szCs w:val="20"/>
              </w:rPr>
            </w:pPr>
            <w:r w:rsidRPr="00581774">
              <w:rPr>
                <w:rFonts w:cs="Calibri"/>
                <w:sz w:val="20"/>
                <w:szCs w:val="20"/>
              </w:rPr>
              <w:t>Subtype specific</w:t>
            </w:r>
          </w:p>
        </w:tc>
        <w:tc>
          <w:tcPr>
            <w:tcW w:w="1362" w:type="dxa"/>
            <w:tcBorders>
              <w:left w:val="nil"/>
              <w:right w:val="nil"/>
            </w:tcBorders>
            <w:shd w:val="clear" w:color="auto" w:fill="E9EDE1"/>
          </w:tcPr>
          <w:p w:rsidR="007907B1" w:rsidRPr="00581774" w:rsidRDefault="007907B1" w:rsidP="000D261B">
            <w:pPr>
              <w:spacing w:after="0"/>
              <w:rPr>
                <w:rFonts w:cs="Calibri"/>
                <w:sz w:val="20"/>
                <w:szCs w:val="20"/>
              </w:rPr>
            </w:pPr>
            <w:r w:rsidRPr="00581774">
              <w:rPr>
                <w:rFonts w:cs="Calibri"/>
                <w:sz w:val="20"/>
                <w:szCs w:val="20"/>
              </w:rPr>
              <w:t>Non specific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E9EDE1"/>
          </w:tcPr>
          <w:p w:rsidR="007907B1" w:rsidRPr="00581774" w:rsidRDefault="007907B1" w:rsidP="000D261B">
            <w:pPr>
              <w:spacing w:after="0"/>
              <w:rPr>
                <w:rFonts w:cs="Calibri"/>
                <w:sz w:val="20"/>
                <w:szCs w:val="20"/>
              </w:rPr>
            </w:pPr>
            <w:r w:rsidRPr="00581774">
              <w:rPr>
                <w:rFonts w:cs="Calibri"/>
                <w:sz w:val="20"/>
                <w:szCs w:val="20"/>
              </w:rPr>
              <w:t>Subtype specific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E9EDE1"/>
            <w:vAlign w:val="center"/>
          </w:tcPr>
          <w:p w:rsidR="007907B1" w:rsidRPr="00581774" w:rsidRDefault="007907B1" w:rsidP="000D26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581774">
              <w:rPr>
                <w:rFonts w:cs="Calibri"/>
                <w:sz w:val="20"/>
                <w:szCs w:val="20"/>
              </w:rPr>
              <w:t>Non specific</w:t>
            </w:r>
          </w:p>
        </w:tc>
      </w:tr>
      <w:tr w:rsidR="007907B1" w:rsidRPr="00581774" w:rsidTr="000D261B">
        <w:tc>
          <w:tcPr>
            <w:tcW w:w="1526" w:type="dxa"/>
            <w:tcBorders>
              <w:right w:val="nil"/>
            </w:tcBorders>
            <w:shd w:val="clear" w:color="auto" w:fill="E9EDE1"/>
            <w:vAlign w:val="center"/>
          </w:tcPr>
          <w:p w:rsidR="007907B1" w:rsidRPr="00581774" w:rsidRDefault="007907B1" w:rsidP="000D261B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Luminal A</w:t>
            </w:r>
          </w:p>
        </w:tc>
        <w:tc>
          <w:tcPr>
            <w:tcW w:w="1702" w:type="dxa"/>
            <w:tcBorders>
              <w:left w:val="nil"/>
              <w:right w:val="nil"/>
            </w:tcBorders>
            <w:shd w:val="clear" w:color="auto" w:fill="E9EDE1"/>
            <w:vAlign w:val="center"/>
          </w:tcPr>
          <w:p w:rsidR="007907B1" w:rsidRPr="00581774" w:rsidRDefault="007907B1" w:rsidP="000D26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581774">
              <w:rPr>
                <w:rFonts w:cs="Calibri"/>
                <w:sz w:val="20"/>
                <w:szCs w:val="20"/>
              </w:rPr>
              <w:t>NB-</w:t>
            </w:r>
            <w:proofErr w:type="spellStart"/>
            <w:r>
              <w:rPr>
                <w:rFonts w:cs="Calibri"/>
                <w:sz w:val="20"/>
                <w:szCs w:val="20"/>
              </w:rPr>
              <w:t>Inf.gain</w:t>
            </w:r>
            <w:proofErr w:type="spellEnd"/>
          </w:p>
        </w:tc>
        <w:tc>
          <w:tcPr>
            <w:tcW w:w="1362" w:type="dxa"/>
            <w:tcBorders>
              <w:left w:val="nil"/>
              <w:right w:val="nil"/>
            </w:tcBorders>
            <w:shd w:val="clear" w:color="auto" w:fill="E9EDE1"/>
            <w:vAlign w:val="center"/>
          </w:tcPr>
          <w:p w:rsidR="007907B1" w:rsidRPr="00581774" w:rsidRDefault="007907B1" w:rsidP="000D26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NM-Relief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E9EDE1"/>
            <w:vAlign w:val="center"/>
          </w:tcPr>
          <w:p w:rsidR="007907B1" w:rsidRPr="00581774" w:rsidRDefault="007907B1" w:rsidP="000D26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LREG-WMW-</w:t>
            </w:r>
            <w:proofErr w:type="spellStart"/>
            <w:r>
              <w:rPr>
                <w:rFonts w:cs="Calibri"/>
                <w:sz w:val="20"/>
                <w:szCs w:val="20"/>
              </w:rPr>
              <w:t>uncor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E9EDE1"/>
            <w:vAlign w:val="center"/>
          </w:tcPr>
          <w:p w:rsidR="007907B1" w:rsidRPr="00581774" w:rsidRDefault="007907B1" w:rsidP="000D26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NB-WMW</w:t>
            </w:r>
          </w:p>
        </w:tc>
      </w:tr>
      <w:tr w:rsidR="007907B1" w:rsidRPr="00581774" w:rsidTr="000D261B">
        <w:tc>
          <w:tcPr>
            <w:tcW w:w="1526" w:type="dxa"/>
            <w:tcBorders>
              <w:right w:val="nil"/>
            </w:tcBorders>
            <w:shd w:val="clear" w:color="auto" w:fill="E9EDE1"/>
            <w:vAlign w:val="center"/>
          </w:tcPr>
          <w:p w:rsidR="007907B1" w:rsidRPr="00581774" w:rsidRDefault="007907B1" w:rsidP="000D261B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Luminal B</w:t>
            </w:r>
          </w:p>
        </w:tc>
        <w:tc>
          <w:tcPr>
            <w:tcW w:w="1702" w:type="dxa"/>
            <w:tcBorders>
              <w:left w:val="nil"/>
              <w:right w:val="nil"/>
            </w:tcBorders>
            <w:shd w:val="clear" w:color="auto" w:fill="E9EDE1"/>
            <w:vAlign w:val="center"/>
          </w:tcPr>
          <w:p w:rsidR="007907B1" w:rsidRPr="00581774" w:rsidRDefault="007907B1" w:rsidP="000D26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NM-CFS</w:t>
            </w:r>
          </w:p>
        </w:tc>
        <w:tc>
          <w:tcPr>
            <w:tcW w:w="1362" w:type="dxa"/>
            <w:tcBorders>
              <w:left w:val="nil"/>
              <w:right w:val="nil"/>
            </w:tcBorders>
            <w:shd w:val="clear" w:color="auto" w:fill="E9EDE1"/>
            <w:vAlign w:val="center"/>
          </w:tcPr>
          <w:p w:rsidR="007907B1" w:rsidRPr="00581774" w:rsidRDefault="007907B1" w:rsidP="000D26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NM-Relief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E9EDE1"/>
            <w:vAlign w:val="center"/>
          </w:tcPr>
          <w:p w:rsidR="007907B1" w:rsidRPr="00581774" w:rsidRDefault="007907B1" w:rsidP="000D26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NB-WNW-</w:t>
            </w:r>
            <w:proofErr w:type="spellStart"/>
            <w:r>
              <w:rPr>
                <w:rFonts w:cs="Calibri"/>
                <w:sz w:val="20"/>
                <w:szCs w:val="20"/>
              </w:rPr>
              <w:t>uncor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E9EDE1"/>
            <w:vAlign w:val="center"/>
          </w:tcPr>
          <w:p w:rsidR="007907B1" w:rsidRPr="00581774" w:rsidRDefault="007907B1" w:rsidP="000D261B">
            <w:pPr>
              <w:keepNext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SVM-BWR</w:t>
            </w:r>
          </w:p>
        </w:tc>
      </w:tr>
    </w:tbl>
    <w:p w:rsidR="00692729" w:rsidRDefault="00692729"/>
    <w:sectPr w:rsidR="00692729" w:rsidSect="00692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7907B1"/>
    <w:rsid w:val="00692729"/>
    <w:rsid w:val="0079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B1"/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reynaerde</dc:creator>
  <cp:lastModifiedBy>reynaerde</cp:lastModifiedBy>
  <cp:revision>1</cp:revision>
  <dcterms:created xsi:type="dcterms:W3CDTF">2014-01-27T11:26:00Z</dcterms:created>
  <dcterms:modified xsi:type="dcterms:W3CDTF">2014-01-27T11:27:00Z</dcterms:modified>
</cp:coreProperties>
</file>