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57" w:rsidRPr="000505DC" w:rsidRDefault="007408B8" w:rsidP="00692557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505DC">
        <w:rPr>
          <w:rFonts w:ascii="Times New Roman" w:hAnsi="Times New Roman" w:cs="Times New Roman"/>
          <w:b/>
          <w:lang w:val="en-US"/>
        </w:rPr>
        <w:t>Table</w:t>
      </w:r>
      <w:r w:rsidR="00D44BD1" w:rsidRPr="000505DC">
        <w:rPr>
          <w:rFonts w:ascii="Times New Roman" w:hAnsi="Times New Roman" w:cs="Times New Roman"/>
          <w:b/>
          <w:lang w:val="en-US"/>
        </w:rPr>
        <w:t xml:space="preserve"> </w:t>
      </w:r>
      <w:r w:rsidRPr="000505DC">
        <w:rPr>
          <w:rFonts w:ascii="Times New Roman" w:hAnsi="Times New Roman" w:cs="Times New Roman"/>
          <w:b/>
          <w:lang w:val="en-US"/>
        </w:rPr>
        <w:t>S</w:t>
      </w:r>
      <w:r w:rsidR="00D44BD1" w:rsidRPr="000505DC">
        <w:rPr>
          <w:rFonts w:ascii="Times New Roman" w:hAnsi="Times New Roman" w:cs="Times New Roman"/>
          <w:b/>
          <w:lang w:val="en-US"/>
        </w:rPr>
        <w:t xml:space="preserve">2. </w:t>
      </w:r>
      <w:r w:rsidR="00AE0098" w:rsidRPr="000505DC">
        <w:rPr>
          <w:rFonts w:ascii="Times New Roman" w:hAnsi="Times New Roman" w:cs="Times New Roman"/>
          <w:b/>
          <w:lang w:val="en-US"/>
        </w:rPr>
        <w:t xml:space="preserve">Primers used for gene expression analysis by </w:t>
      </w:r>
      <w:proofErr w:type="spellStart"/>
      <w:r w:rsidR="00AE0098" w:rsidRPr="000505DC">
        <w:rPr>
          <w:rFonts w:ascii="Times New Roman" w:hAnsi="Times New Roman" w:cs="Times New Roman"/>
          <w:b/>
          <w:lang w:val="en-US"/>
        </w:rPr>
        <w:t>qRT</w:t>
      </w:r>
      <w:proofErr w:type="spellEnd"/>
      <w:r w:rsidR="00AE0098" w:rsidRPr="000505DC">
        <w:rPr>
          <w:rFonts w:ascii="Times New Roman" w:hAnsi="Times New Roman" w:cs="Times New Roman"/>
          <w:b/>
          <w:lang w:val="en-US"/>
        </w:rPr>
        <w:t xml:space="preserve"> PCR</w:t>
      </w:r>
      <w:r w:rsidR="000505DC">
        <w:rPr>
          <w:rFonts w:ascii="Times New Roman" w:hAnsi="Times New Roman" w:cs="Times New Roman"/>
          <w:b/>
          <w:lang w:val="en-US"/>
        </w:rPr>
        <w:t>.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1270"/>
        <w:gridCol w:w="4332"/>
      </w:tblGrid>
      <w:tr w:rsidR="00484B3D" w:rsidRPr="00D902A0" w:rsidTr="006C10C4">
        <w:trPr>
          <w:trHeight w:val="39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EC" w:rsidRPr="00D44BD1" w:rsidRDefault="00D419B1" w:rsidP="006C10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EC" w:rsidRPr="00D44BD1" w:rsidRDefault="009201EC" w:rsidP="006C10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EC" w:rsidRPr="00D44BD1" w:rsidRDefault="009201EC" w:rsidP="006C10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Sequence</w:t>
            </w:r>
          </w:p>
        </w:tc>
      </w:tr>
      <w:tr w:rsidR="00484B3D" w:rsidRPr="00D902A0" w:rsidTr="006C10C4">
        <w:trPr>
          <w:trHeight w:val="283"/>
        </w:trPr>
        <w:tc>
          <w:tcPr>
            <w:tcW w:w="3936" w:type="dxa"/>
            <w:vMerge w:val="restart"/>
            <w:tcBorders>
              <w:top w:val="single" w:sz="4" w:space="0" w:color="auto"/>
            </w:tcBorders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Glutamate dehydrogenase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GDH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ATGCATTCCATACTTCCATTT</w:t>
            </w:r>
          </w:p>
        </w:tc>
      </w:tr>
      <w:tr w:rsidR="00484B3D" w:rsidRPr="00D902A0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ACACCGGAGTAGTTACACAATATTA</w:t>
            </w:r>
          </w:p>
        </w:tc>
      </w:tr>
      <w:tr w:rsidR="00484B3D" w:rsidRPr="00D902A0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263373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 xml:space="preserve">Asparagine </w:t>
            </w:r>
            <w:proofErr w:type="spellStart"/>
            <w:r w:rsidRPr="00D44BD1">
              <w:rPr>
                <w:rFonts w:ascii="Times New Roman" w:hAnsi="Times New Roman" w:cs="Times New Roman"/>
                <w:lang w:val="en-US"/>
              </w:rPr>
              <w:t>synthetase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AS</w:t>
            </w:r>
            <w:proofErr w:type="spellEnd"/>
            <w:r w:rsidR="003C6BDE"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GCACATCTCGTTTCATTCAG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GGGACACAAGTTACAACACAAG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N</w:t>
            </w:r>
            <w:r w:rsidR="00263373" w:rsidRPr="00D44BD1">
              <w:rPr>
                <w:rFonts w:ascii="Times New Roman" w:hAnsi="Times New Roman" w:cs="Times New Roman"/>
                <w:lang w:val="en-US"/>
              </w:rPr>
              <w:t xml:space="preserve">itrate transporter </w:t>
            </w:r>
            <w:r w:rsidRPr="00D44BD1">
              <w:rPr>
                <w:rFonts w:ascii="Times New Roman" w:hAnsi="Times New Roman" w:cs="Times New Roman"/>
                <w:lang w:val="en-US"/>
              </w:rPr>
              <w:t>(</w:t>
            </w:r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NRT1.4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GAGGAGAAGTGCTAGCAGACTAC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CAAGAATGACACCAAACATCA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Alanine aminotransferase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AlaAT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 xml:space="preserve">ATTAAGGGACTGCGTGAAAC  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 xml:space="preserve">TGAAGCAGAATACAACGGAT   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DOF transcription factor (</w:t>
            </w:r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DOF1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GGCTATTTACACACCAGGTTC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TAATACCACTAACCAAACGGAC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Glutamate synthase</w:t>
            </w:r>
            <w:r w:rsidRPr="00D44BD1">
              <w:rPr>
                <w:rFonts w:ascii="Times New Roman" w:hAnsi="Times New Roman" w:cs="Times New Roman"/>
                <w:lang w:val="en-US"/>
              </w:rPr>
              <w:t>-NADH-dependent</w:t>
            </w:r>
            <w:r w:rsidR="00263373" w:rsidRPr="00D44B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4BD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GOGAT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GCTGGCAGAGATATGAAGACTAT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ED0101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ATCTATCTTGGCCCCACTACC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ED0101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 xml:space="preserve">Glutamine </w:t>
            </w:r>
            <w:proofErr w:type="spellStart"/>
            <w:r w:rsidRPr="00D44BD1">
              <w:rPr>
                <w:rFonts w:ascii="Times New Roman" w:hAnsi="Times New Roman" w:cs="Times New Roman"/>
                <w:lang w:val="en-US"/>
              </w:rPr>
              <w:t>synthetase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GS1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 xml:space="preserve">GCTGAGACAACTATCATCTGGA  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ED0101">
            <w:pPr>
              <w:tabs>
                <w:tab w:val="left" w:pos="1122"/>
              </w:tabs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</w:rPr>
              <w:t>ATGCAGTACTAGATTCACCTTCC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ED0101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Nitrate transporter (</w:t>
            </w:r>
            <w:r w:rsidR="000F43EE" w:rsidRPr="00A8698F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A8698F">
              <w:rPr>
                <w:rFonts w:ascii="Times New Roman" w:hAnsi="Times New Roman" w:cs="Times New Roman"/>
                <w:i/>
                <w:lang w:val="en-US"/>
              </w:rPr>
              <w:t>NRT1.1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TGTGGAAGAAGAAGAAGATGG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CTCTTAAATTATTGCACGGGTA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E26015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 xml:space="preserve">Pyruvate phosphate </w:t>
            </w:r>
            <w:proofErr w:type="spellStart"/>
            <w:r w:rsidRPr="00D44BD1">
              <w:rPr>
                <w:rFonts w:ascii="Times New Roman" w:hAnsi="Times New Roman" w:cs="Times New Roman"/>
                <w:lang w:val="en-US"/>
              </w:rPr>
              <w:t>dikinase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PPDK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797054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 xml:space="preserve">GCTTGAAGGTTGGTATCTGTG  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797054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 xml:space="preserve">CTAATTCATCTGGTGACTCGTG  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797054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BD1">
              <w:rPr>
                <w:rFonts w:ascii="Times New Roman" w:hAnsi="Times New Roman" w:cs="Times New Roman"/>
                <w:lang w:val="en-US"/>
              </w:rPr>
              <w:t>Xyloglucan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4BD1">
              <w:rPr>
                <w:rFonts w:ascii="Times New Roman" w:hAnsi="Times New Roman" w:cs="Times New Roman"/>
                <w:lang w:val="en-US"/>
              </w:rPr>
              <w:t>endotransglycosylase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XET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ATCTTGATTCATACCAATATAGGAGA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GTAGTTGGTAGTTGATGGTATTGATT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bCs/>
                <w:lang w:val="en-US"/>
              </w:rPr>
              <w:t xml:space="preserve">α </w:t>
            </w:r>
            <w:proofErr w:type="spellStart"/>
            <w:r w:rsidRPr="00D44BD1">
              <w:rPr>
                <w:rFonts w:ascii="Times New Roman" w:hAnsi="Times New Roman" w:cs="Times New Roman"/>
                <w:bCs/>
                <w:lang w:val="en-US"/>
              </w:rPr>
              <w:t>Expansin</w:t>
            </w:r>
            <w:proofErr w:type="spellEnd"/>
            <w:r w:rsidRPr="00D44BD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44B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4BD1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="00263373" w:rsidRPr="000F43EE">
              <w:rPr>
                <w:rStyle w:val="Textoennegrita"/>
                <w:rFonts w:ascii="Times New Roman" w:hAnsi="Times New Roman" w:cs="Times New Roman"/>
                <w:b w:val="0"/>
                <w:i/>
                <w:shd w:val="clear" w:color="auto" w:fill="FFFFFF"/>
              </w:rPr>
              <w:t>E</w:t>
            </w:r>
            <w:r w:rsidR="00175711" w:rsidRPr="000F43EE">
              <w:rPr>
                <w:rStyle w:val="Textoennegrita"/>
                <w:rFonts w:ascii="Times New Roman" w:hAnsi="Times New Roman" w:cs="Times New Roman"/>
                <w:b w:val="0"/>
                <w:i/>
                <w:shd w:val="clear" w:color="auto" w:fill="FFFFFF"/>
              </w:rPr>
              <w:t>XPA3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CAAGAGCTCAATAGTCATGC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GTTAGTGTGACCGTGTAATTG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BD1">
              <w:rPr>
                <w:rFonts w:ascii="Times New Roman" w:hAnsi="Times New Roman" w:cs="Times New Roman"/>
                <w:lang w:val="en-US"/>
              </w:rPr>
              <w:t>Phosphoenolpyruvate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 xml:space="preserve"> carboxylase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PEPC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AACGCTGCTCGATATTTCTAAT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TGACAATAATACAGCAGTAAGAAATC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D44BD1" w:rsidP="00CF7D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NADPH </w:t>
            </w:r>
            <w:r w:rsidR="003C6BDE" w:rsidRPr="00D44BD1">
              <w:rPr>
                <w:rFonts w:ascii="Times New Roman" w:hAnsi="Times New Roman" w:cs="Times New Roman"/>
                <w:lang w:val="en-US"/>
              </w:rPr>
              <w:t xml:space="preserve">Malic enzyme </w:t>
            </w:r>
            <w:r w:rsidR="00175711" w:rsidRPr="00D44BD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="00175711" w:rsidRPr="000F43EE">
              <w:rPr>
                <w:rFonts w:ascii="Times New Roman" w:hAnsi="Times New Roman" w:cs="Times New Roman"/>
                <w:i/>
                <w:lang w:val="en-US"/>
              </w:rPr>
              <w:t>ME</w:t>
            </w:r>
            <w:proofErr w:type="spellEnd"/>
            <w:r w:rsidR="003C6BDE"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CAATGCAGGGTCTTCTCTAATAG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ATTCAATGTGCATCATACGC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Triose-phosphate transporter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TPT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AAGTCTGCTTGAGTTGATCGT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D03FBD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TACAGATTGATAATTGTTCATTCTCC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D03FBD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bCs/>
                <w:lang w:val="en-US"/>
              </w:rPr>
              <w:t>β-</w:t>
            </w:r>
            <w:r w:rsidRPr="00D44BD1">
              <w:rPr>
                <w:rFonts w:ascii="Times New Roman" w:hAnsi="Times New Roman" w:cs="Times New Roman"/>
              </w:rPr>
              <w:t xml:space="preserve"> </w:t>
            </w:r>
            <w:r w:rsidRPr="00D44BD1">
              <w:rPr>
                <w:rFonts w:ascii="Times New Roman" w:hAnsi="Times New Roman" w:cs="Times New Roman"/>
                <w:bCs/>
                <w:lang w:val="en-US"/>
              </w:rPr>
              <w:t xml:space="preserve">Amylase </w:t>
            </w:r>
            <w:r w:rsidR="00175711" w:rsidRPr="00D44BD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="00175711" w:rsidRPr="000F43EE">
              <w:rPr>
                <w:rFonts w:ascii="Times New Roman" w:hAnsi="Times New Roman" w:cs="Times New Roman"/>
                <w:i/>
                <w:lang w:val="en-US"/>
              </w:rPr>
              <w:t>BAM</w:t>
            </w:r>
            <w:proofErr w:type="spellEnd"/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GAGCTTACAAGTCACAATACCAC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GCAAGCTCAAAAGGTTTATG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bCs/>
                <w:lang w:val="en-US"/>
              </w:rPr>
              <w:t xml:space="preserve">Cytosolic </w:t>
            </w:r>
            <w:proofErr w:type="spellStart"/>
            <w:r w:rsidRPr="00D44BD1">
              <w:rPr>
                <w:rFonts w:ascii="Times New Roman" w:hAnsi="Times New Roman" w:cs="Times New Roman"/>
                <w:bCs/>
                <w:lang w:val="en-US"/>
              </w:rPr>
              <w:t>invertase</w:t>
            </w:r>
            <w:proofErr w:type="spellEnd"/>
            <w:r w:rsidRPr="00D44BD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175711" w:rsidRPr="00D44BD1">
              <w:rPr>
                <w:rFonts w:ascii="Times New Roman" w:hAnsi="Times New Roman" w:cs="Times New Roman"/>
                <w:lang w:val="en-US"/>
              </w:rPr>
              <w:t>(</w:t>
            </w:r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="00175711" w:rsidRPr="000F43EE">
              <w:rPr>
                <w:rFonts w:ascii="Times New Roman" w:hAnsi="Times New Roman" w:cs="Times New Roman"/>
                <w:i/>
                <w:lang w:val="en-US"/>
              </w:rPr>
              <w:t>INV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ATATTGCTTCTTCATTGATGTTTG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proofErr w:type="spellStart"/>
            <w:r w:rsidRPr="00D44BD1">
              <w:rPr>
                <w:rFonts w:ascii="Times New Roman" w:hAnsi="Times New Roman" w:cs="Times New Roman"/>
              </w:rPr>
              <w:t>TAATTTTATCgAACAATgTCTTTTgAA</w:t>
            </w:r>
            <w:proofErr w:type="spellEnd"/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bCs/>
                <w:lang w:val="en-US"/>
              </w:rPr>
              <w:t xml:space="preserve">Sucrose synthase </w:t>
            </w:r>
            <w:r w:rsidRPr="00D44BD1">
              <w:rPr>
                <w:rFonts w:ascii="Times New Roman" w:hAnsi="Times New Roman" w:cs="Times New Roman"/>
                <w:lang w:val="en-US"/>
              </w:rPr>
              <w:t>(</w:t>
            </w:r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SuSy2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GAAATCCGTACCTCTGGCATC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B20CC9">
            <w:pPr>
              <w:tabs>
                <w:tab w:val="left" w:pos="1168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BD1">
              <w:rPr>
                <w:rFonts w:ascii="Times New Roman" w:hAnsi="Times New Roman" w:cs="Times New Roman"/>
              </w:rPr>
              <w:t>CCTggCAAAAgTATTCCgAAA</w:t>
            </w:r>
            <w:proofErr w:type="spellEnd"/>
            <w:r w:rsidRPr="00D44B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B20CC9">
            <w:pPr>
              <w:tabs>
                <w:tab w:val="left" w:pos="1168"/>
              </w:tabs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bCs/>
                <w:lang w:val="en-US"/>
              </w:rPr>
              <w:t xml:space="preserve">Sucrose transporter </w:t>
            </w:r>
            <w:r w:rsidRPr="00D44BD1">
              <w:rPr>
                <w:rFonts w:ascii="Times New Roman" w:hAnsi="Times New Roman" w:cs="Times New Roman"/>
                <w:lang w:val="en-US"/>
              </w:rPr>
              <w:t>(</w:t>
            </w:r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SUT1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proofErr w:type="spellStart"/>
            <w:r w:rsidRPr="00D44BD1">
              <w:rPr>
                <w:rFonts w:ascii="Times New Roman" w:hAnsi="Times New Roman" w:cs="Times New Roman"/>
              </w:rPr>
              <w:t>CTCgACgTAgCCAACAACACTCTTC</w:t>
            </w:r>
            <w:proofErr w:type="spellEnd"/>
            <w:r w:rsidRPr="00D44BD1">
              <w:rPr>
                <w:rFonts w:ascii="Times New Roman" w:hAnsi="Times New Roman" w:cs="Times New Roman"/>
              </w:rPr>
              <w:t> 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GTGAATGGGAATATTTTGTAGAGACGG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D44BD1" w:rsidP="00CF7D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="003C6BDE" w:rsidRPr="00D44BD1">
              <w:rPr>
                <w:rFonts w:ascii="Times New Roman" w:hAnsi="Times New Roman" w:cs="Times New Roman"/>
                <w:bCs/>
                <w:lang w:val="en-US"/>
              </w:rPr>
              <w:t xml:space="preserve">exose transporter </w:t>
            </w:r>
            <w:r w:rsidR="003C6BDE" w:rsidRPr="00D44BD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="003C6BDE" w:rsidRPr="000F43EE">
              <w:rPr>
                <w:rFonts w:ascii="Times New Roman" w:hAnsi="Times New Roman" w:cs="Times New Roman"/>
                <w:i/>
                <w:lang w:val="en-US"/>
              </w:rPr>
              <w:t>HXT</w:t>
            </w:r>
            <w:proofErr w:type="spellEnd"/>
            <w:r w:rsidR="003C6BDE"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GTGTTATTCTTAATGCTGCTGC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CCGATTGTGACGTTGAGTT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D44BD1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3C6BDE" w:rsidRPr="00D44BD1">
              <w:rPr>
                <w:rFonts w:ascii="Times New Roman" w:hAnsi="Times New Roman" w:cs="Times New Roman"/>
                <w:bCs/>
                <w:lang w:val="en-US"/>
              </w:rPr>
              <w:t>ormancy/</w:t>
            </w:r>
            <w:proofErr w:type="spellStart"/>
            <w:r w:rsidR="003C6BDE" w:rsidRPr="00D44BD1">
              <w:rPr>
                <w:rFonts w:ascii="Times New Roman" w:hAnsi="Times New Roman" w:cs="Times New Roman"/>
                <w:bCs/>
                <w:lang w:val="en-US"/>
              </w:rPr>
              <w:t>auxin</w:t>
            </w:r>
            <w:proofErr w:type="spellEnd"/>
            <w:r w:rsidR="003C6BDE" w:rsidRPr="00D44BD1">
              <w:rPr>
                <w:rFonts w:ascii="Times New Roman" w:hAnsi="Times New Roman" w:cs="Times New Roman"/>
                <w:bCs/>
                <w:lang w:val="en-US"/>
              </w:rPr>
              <w:t xml:space="preserve"> associated protein</w:t>
            </w:r>
          </w:p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(</w:t>
            </w:r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Pr="000F43EE">
              <w:rPr>
                <w:rFonts w:ascii="Times New Roman" w:hAnsi="Times New Roman" w:cs="Times New Roman"/>
                <w:i/>
                <w:lang w:val="en-US"/>
              </w:rPr>
              <w:t>DRM3</w:t>
            </w:r>
            <w:r w:rsidRPr="00D44B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CCTTGCTACTGTCTAATATGTCG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CCTATTACATTCACGGATTACAT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bCs/>
                <w:lang w:val="en-US"/>
              </w:rPr>
              <w:t>Actin</w:t>
            </w:r>
            <w:r w:rsidR="00175711" w:rsidRPr="00D44BD1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="00175711" w:rsidRPr="000F43EE">
              <w:rPr>
                <w:rFonts w:ascii="Times New Roman" w:hAnsi="Times New Roman" w:cs="Times New Roman"/>
                <w:bCs/>
                <w:i/>
                <w:lang w:val="en-US"/>
              </w:rPr>
              <w:t>ATC</w:t>
            </w:r>
            <w:proofErr w:type="spellEnd"/>
            <w:r w:rsidR="00175711" w:rsidRPr="00D44BD1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CGTGACCTGACTGATTACCTTA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GCTCGTAGTTCTTCTCAATGGC</w:t>
            </w:r>
          </w:p>
        </w:tc>
      </w:tr>
      <w:tr w:rsidR="00484B3D" w:rsidRPr="00D44BD1" w:rsidTr="006C10C4">
        <w:trPr>
          <w:trHeight w:val="57"/>
        </w:trPr>
        <w:tc>
          <w:tcPr>
            <w:tcW w:w="3936" w:type="dxa"/>
            <w:vMerge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6" w:type="dxa"/>
          </w:tcPr>
          <w:p w:rsidR="003C6BDE" w:rsidRPr="00D44BD1" w:rsidRDefault="003C6BDE" w:rsidP="00CF7D3B">
            <w:pPr>
              <w:rPr>
                <w:rFonts w:ascii="Times New Roman" w:hAnsi="Times New Roman" w:cs="Times New Roman"/>
              </w:rPr>
            </w:pP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</w:tcPr>
          <w:p w:rsidR="00D419B1" w:rsidRPr="00D44BD1" w:rsidRDefault="00A003F4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bCs/>
                <w:lang w:val="en-US"/>
              </w:rPr>
              <w:t>β-tubulin</w:t>
            </w:r>
            <w:r w:rsidR="00175711" w:rsidRPr="00D44BD1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="000F43EE" w:rsidRPr="000F43EE">
              <w:rPr>
                <w:rFonts w:ascii="Times New Roman" w:hAnsi="Times New Roman" w:cs="Times New Roman"/>
                <w:i/>
                <w:lang w:val="en-US"/>
              </w:rPr>
              <w:t>Ah</w:t>
            </w:r>
            <w:r w:rsidR="00175711" w:rsidRPr="000F43EE">
              <w:rPr>
                <w:rFonts w:ascii="Times New Roman" w:hAnsi="Times New Roman" w:cs="Times New Roman"/>
                <w:bCs/>
                <w:i/>
                <w:lang w:val="en-US"/>
              </w:rPr>
              <w:t>TUB</w:t>
            </w:r>
            <w:proofErr w:type="spellEnd"/>
            <w:r w:rsidR="00175711" w:rsidRPr="00D44BD1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304" w:type="dxa"/>
          </w:tcPr>
          <w:p w:rsidR="00D419B1" w:rsidRPr="00D44BD1" w:rsidRDefault="00D419B1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Forward</w:t>
            </w:r>
          </w:p>
        </w:tc>
        <w:tc>
          <w:tcPr>
            <w:tcW w:w="4336" w:type="dxa"/>
          </w:tcPr>
          <w:p w:rsidR="00D419B1" w:rsidRPr="00D44BD1" w:rsidRDefault="00B20CC9" w:rsidP="00CF7D3B">
            <w:pPr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TCTCAGCAGTATGTCTCCCTCA</w:t>
            </w:r>
          </w:p>
        </w:tc>
      </w:tr>
      <w:tr w:rsidR="00484B3D" w:rsidRPr="00D44BD1" w:rsidTr="006C10C4">
        <w:trPr>
          <w:trHeight w:val="283"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D419B1" w:rsidRPr="00D44BD1" w:rsidRDefault="00D419B1" w:rsidP="00CF7D3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419B1" w:rsidRPr="00D44BD1" w:rsidRDefault="00D419B1" w:rsidP="00CF7D3B">
            <w:pPr>
              <w:rPr>
                <w:rFonts w:ascii="Times New Roman" w:hAnsi="Times New Roman" w:cs="Times New Roman"/>
                <w:lang w:val="en-US"/>
              </w:rPr>
            </w:pPr>
            <w:r w:rsidRPr="00D44BD1">
              <w:rPr>
                <w:rFonts w:ascii="Times New Roman" w:hAnsi="Times New Roman" w:cs="Times New Roman"/>
                <w:lang w:val="en-US"/>
              </w:rPr>
              <w:t>Reverse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D419B1" w:rsidRPr="00D44BD1" w:rsidRDefault="00B20CC9" w:rsidP="00B20CC9">
            <w:pPr>
              <w:tabs>
                <w:tab w:val="left" w:pos="951"/>
              </w:tabs>
              <w:rPr>
                <w:rFonts w:ascii="Times New Roman" w:hAnsi="Times New Roman" w:cs="Times New Roman"/>
              </w:rPr>
            </w:pPr>
            <w:r w:rsidRPr="00D44BD1">
              <w:rPr>
                <w:rFonts w:ascii="Times New Roman" w:hAnsi="Times New Roman" w:cs="Times New Roman"/>
              </w:rPr>
              <w:t>TCTACTTCTTTGGTGCTCATCTT</w:t>
            </w:r>
          </w:p>
        </w:tc>
      </w:tr>
    </w:tbl>
    <w:p w:rsidR="00932241" w:rsidRPr="00FB4E64" w:rsidRDefault="00932241" w:rsidP="00911328">
      <w:pPr>
        <w:spacing w:after="0" w:line="360" w:lineRule="auto"/>
        <w:jc w:val="both"/>
        <w:rPr>
          <w:rFonts w:ascii="Calibri" w:hAnsi="Calibri" w:cs="Calibri"/>
          <w:szCs w:val="24"/>
          <w:lang w:val="en-US"/>
        </w:rPr>
      </w:pPr>
    </w:p>
    <w:p w:rsidR="00911328" w:rsidRPr="00FB4E64" w:rsidRDefault="00911328">
      <w:pPr>
        <w:rPr>
          <w:lang w:val="en-US"/>
        </w:rPr>
      </w:pPr>
    </w:p>
    <w:sectPr w:rsidR="00911328" w:rsidRPr="00FB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8"/>
    <w:rsid w:val="000505DC"/>
    <w:rsid w:val="00074A9C"/>
    <w:rsid w:val="000F43EE"/>
    <w:rsid w:val="00175711"/>
    <w:rsid w:val="001E1EDB"/>
    <w:rsid w:val="001E7263"/>
    <w:rsid w:val="00226165"/>
    <w:rsid w:val="00263373"/>
    <w:rsid w:val="00291E38"/>
    <w:rsid w:val="003C6BDE"/>
    <w:rsid w:val="0042738C"/>
    <w:rsid w:val="00484B3D"/>
    <w:rsid w:val="004C6726"/>
    <w:rsid w:val="00692557"/>
    <w:rsid w:val="006C10C4"/>
    <w:rsid w:val="0073699A"/>
    <w:rsid w:val="007408B8"/>
    <w:rsid w:val="00826296"/>
    <w:rsid w:val="008959A2"/>
    <w:rsid w:val="00911328"/>
    <w:rsid w:val="009201EC"/>
    <w:rsid w:val="00932241"/>
    <w:rsid w:val="00A003F4"/>
    <w:rsid w:val="00A8698F"/>
    <w:rsid w:val="00AE0098"/>
    <w:rsid w:val="00B1393D"/>
    <w:rsid w:val="00B20CC9"/>
    <w:rsid w:val="00B92087"/>
    <w:rsid w:val="00B925BF"/>
    <w:rsid w:val="00CC07D9"/>
    <w:rsid w:val="00CF04E6"/>
    <w:rsid w:val="00CF7D3B"/>
    <w:rsid w:val="00D03FBD"/>
    <w:rsid w:val="00D419B1"/>
    <w:rsid w:val="00D44BD1"/>
    <w:rsid w:val="00D902A0"/>
    <w:rsid w:val="00E0153B"/>
    <w:rsid w:val="00E01995"/>
    <w:rsid w:val="00E25E42"/>
    <w:rsid w:val="00E26015"/>
    <w:rsid w:val="00E72272"/>
    <w:rsid w:val="00ED0101"/>
    <w:rsid w:val="00EE4E8C"/>
    <w:rsid w:val="00F04A46"/>
    <w:rsid w:val="00FB4E64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C0D4B-E532-4212-A6D5-EA4CB6D5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rsid w:val="00FB4E64"/>
    <w:rPr>
      <w:rFonts w:cs="Times New Roman"/>
    </w:rPr>
  </w:style>
  <w:style w:type="table" w:styleId="Tablaconcuadrcula">
    <w:name w:val="Table Grid"/>
    <w:basedOn w:val="Tablanormal"/>
    <w:uiPriority w:val="59"/>
    <w:rsid w:val="001E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63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ABD1-7F95-4182-9E2B-49EDACBC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FannyPC</dc:creator>
  <cp:lastModifiedBy>John</cp:lastModifiedBy>
  <cp:revision>4</cp:revision>
  <dcterms:created xsi:type="dcterms:W3CDTF">2014-01-17T01:27:00Z</dcterms:created>
  <dcterms:modified xsi:type="dcterms:W3CDTF">2014-01-17T20:17:00Z</dcterms:modified>
</cp:coreProperties>
</file>