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5B" w:rsidRDefault="00237E5B" w:rsidP="00237E5B">
      <w:pPr>
        <w:spacing w:before="120" w:after="120" w:line="360" w:lineRule="auto"/>
        <w:jc w:val="both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Table S</w:t>
      </w:r>
      <w:r w:rsidR="00746068">
        <w:rPr>
          <w:rFonts w:ascii="Times New Roman" w:hAnsi="Times New Roman"/>
          <w:b/>
          <w:sz w:val="28"/>
          <w:szCs w:val="28"/>
          <w:lang w:val="en-GB"/>
        </w:rPr>
        <w:t>2</w:t>
      </w:r>
      <w:r>
        <w:rPr>
          <w:rFonts w:ascii="Times New Roman" w:hAnsi="Times New Roman"/>
          <w:b/>
          <w:sz w:val="28"/>
          <w:szCs w:val="28"/>
          <w:lang w:val="en-GB"/>
        </w:rPr>
        <w:t>. Soil sampling dates, treatments sampled and measurements done on these samples.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09"/>
        <w:gridCol w:w="1077"/>
        <w:gridCol w:w="1130"/>
        <w:gridCol w:w="1143"/>
        <w:gridCol w:w="1130"/>
        <w:gridCol w:w="1223"/>
        <w:gridCol w:w="1143"/>
        <w:gridCol w:w="1077"/>
        <w:gridCol w:w="1183"/>
        <w:gridCol w:w="1130"/>
      </w:tblGrid>
      <w:tr w:rsidR="00237E5B" w:rsidRPr="00EA1475" w:rsidTr="009404FD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:rsidR="00237E5B" w:rsidRPr="00337BE7" w:rsidRDefault="00237E5B" w:rsidP="009404FD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37B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Parameter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337BE7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37B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Jul 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337BE7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37B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Sep 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337BE7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37B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Dec 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337BE7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37B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Jan 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337BE7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37B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May 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337BE7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37B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Jun 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337BE7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37B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Jul 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337BE7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37B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Aug 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337BE7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337BE7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Sep 2012</w:t>
            </w:r>
          </w:p>
        </w:tc>
      </w:tr>
      <w:tr w:rsidR="00237E5B" w:rsidRPr="009404FD" w:rsidTr="009404FD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SWC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</w:tr>
      <w:tr w:rsidR="00237E5B" w:rsidRPr="009404FD" w:rsidTr="009404FD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WFPS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</w:tr>
      <w:tr w:rsidR="00237E5B" w:rsidRPr="009404FD" w:rsidTr="009404FD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BD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</w:tr>
      <w:tr w:rsidR="00237E5B" w:rsidRPr="009404FD" w:rsidTr="009404FD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9404FD">
              <w:rPr>
                <w:rFonts w:ascii="Times New Roman" w:hAnsi="Times New Roman"/>
                <w:szCs w:val="24"/>
                <w:lang w:val="en-GB"/>
              </w:rPr>
              <w:t>C</w:t>
            </w:r>
            <w:r w:rsidRPr="005E343E">
              <w:rPr>
                <w:rFonts w:ascii="Times New Roman" w:hAnsi="Times New Roman"/>
                <w:szCs w:val="24"/>
                <w:vertAlign w:val="subscript"/>
                <w:lang w:val="en-GB"/>
              </w:rPr>
              <w:t>org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</w:tr>
      <w:tr w:rsidR="00237E5B" w:rsidRPr="009404FD" w:rsidTr="009404FD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n-GB"/>
              </w:rPr>
            </w:pPr>
            <w:proofErr w:type="spellStart"/>
            <w:r w:rsidRPr="009404FD">
              <w:rPr>
                <w:rFonts w:ascii="Times New Roman" w:hAnsi="Times New Roman"/>
                <w:szCs w:val="24"/>
                <w:lang w:val="en-GB"/>
              </w:rPr>
              <w:t>N</w:t>
            </w:r>
            <w:r w:rsidRPr="005E343E">
              <w:rPr>
                <w:rFonts w:ascii="Times New Roman" w:hAnsi="Times New Roman"/>
                <w:szCs w:val="24"/>
                <w:vertAlign w:val="subscript"/>
                <w:lang w:val="en-GB"/>
              </w:rPr>
              <w:t>tot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</w:tr>
      <w:tr w:rsidR="00237E5B" w:rsidRPr="009404FD" w:rsidTr="009404FD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DON/DOC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</w:tr>
      <w:tr w:rsidR="00237E5B" w:rsidRPr="009404FD" w:rsidTr="009404FD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DIN/FAA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</w:tr>
      <w:tr w:rsidR="00237E5B" w:rsidRPr="009404FD" w:rsidTr="009404FD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Protein/UF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237E5B" w:rsidRPr="009404FD" w:rsidTr="009404FD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IPD-array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237E5B" w:rsidRPr="009404FD" w:rsidTr="009404FD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IPD-Nitrate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</w:tr>
      <w:tr w:rsidR="00237E5B" w:rsidRPr="009404FD" w:rsidTr="009404FD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:rsidR="00237E5B" w:rsidRPr="009404FD" w:rsidRDefault="005E343E" w:rsidP="009404FD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n-GB"/>
              </w:rPr>
            </w:pPr>
            <w:r>
              <w:rPr>
                <w:rFonts w:ascii="Times New Roman" w:hAnsi="Times New Roman"/>
                <w:szCs w:val="24"/>
                <w:lang w:val="en-GB"/>
              </w:rPr>
              <w:t>AOA/</w:t>
            </w:r>
            <w:r w:rsidR="00237E5B" w:rsidRPr="009404FD">
              <w:rPr>
                <w:rFonts w:ascii="Times New Roman" w:hAnsi="Times New Roman"/>
                <w:szCs w:val="24"/>
                <w:lang w:val="en-GB"/>
              </w:rPr>
              <w:t>AOB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all</w:t>
            </w:r>
          </w:p>
        </w:tc>
      </w:tr>
      <w:tr w:rsidR="00237E5B" w:rsidRPr="009404FD" w:rsidTr="009404FD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Soil other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</w:tr>
      <w:tr w:rsidR="00237E5B" w:rsidRPr="009404FD" w:rsidTr="009404FD">
        <w:trPr>
          <w:trHeight w:hRule="exact" w:val="360"/>
        </w:trPr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 xml:space="preserve">Biochar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  <w:r w:rsidRPr="009404FD">
              <w:rPr>
                <w:rFonts w:ascii="Times New Roman" w:hAnsi="Times New Roman"/>
                <w:szCs w:val="24"/>
                <w:lang w:val="en-GB"/>
              </w:rPr>
              <w:t>XX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237E5B" w:rsidRPr="009404FD" w:rsidRDefault="00237E5B" w:rsidP="009404FD">
            <w:pPr>
              <w:spacing w:before="120" w:after="120" w:line="360" w:lineRule="auto"/>
              <w:jc w:val="center"/>
              <w:rPr>
                <w:rFonts w:ascii="Times New Roman" w:hAnsi="Times New Roman"/>
                <w:szCs w:val="24"/>
                <w:lang w:val="en-GB"/>
              </w:rPr>
            </w:pPr>
          </w:p>
        </w:tc>
      </w:tr>
    </w:tbl>
    <w:p w:rsidR="00A2396D" w:rsidRPr="00A90F02" w:rsidRDefault="009404FD" w:rsidP="00A90F02">
      <w:pPr>
        <w:spacing w:before="120" w:after="120" w:line="240" w:lineRule="auto"/>
        <w:jc w:val="both"/>
        <w:rPr>
          <w:lang w:val="en-GB"/>
        </w:rPr>
      </w:pPr>
      <w:r>
        <w:rPr>
          <w:rFonts w:ascii="Times New Roman" w:hAnsi="Times New Roman"/>
          <w:sz w:val="24"/>
          <w:szCs w:val="28"/>
        </w:rPr>
        <w:br/>
      </w:r>
      <w:r w:rsidR="005E343E" w:rsidRPr="00A90F02">
        <w:rPr>
          <w:rFonts w:ascii="Times New Roman" w:hAnsi="Times New Roman"/>
        </w:rPr>
        <w:t xml:space="preserve">The field experiment was </w:t>
      </w:r>
      <w:r w:rsidR="00237E5B" w:rsidRPr="00A90F02">
        <w:rPr>
          <w:rFonts w:ascii="Times New Roman" w:hAnsi="Times New Roman"/>
        </w:rPr>
        <w:t xml:space="preserve">setup in March 2011. </w:t>
      </w:r>
      <w:r w:rsidR="00237E5B" w:rsidRPr="00A90F02">
        <w:rPr>
          <w:rFonts w:ascii="Times New Roman" w:hAnsi="Times New Roman"/>
          <w:u w:val="single"/>
        </w:rPr>
        <w:t>Treatments sampled</w:t>
      </w:r>
      <w:r w:rsidR="00237E5B" w:rsidRPr="00A90F02">
        <w:rPr>
          <w:rFonts w:ascii="Times New Roman" w:hAnsi="Times New Roman"/>
        </w:rPr>
        <w:t xml:space="preserve">: </w:t>
      </w:r>
      <w:r w:rsidR="00237E5B" w:rsidRPr="00A90F02">
        <w:rPr>
          <w:rFonts w:ascii="Times New Roman" w:hAnsi="Times New Roman"/>
          <w:lang w:val="en-GB"/>
        </w:rPr>
        <w:t xml:space="preserve">XX, control (NPK) and biochar (BC3N) plots; all, all four treatments i.e. NPK, BC1N, BC3 and BC3N. </w:t>
      </w:r>
      <w:r w:rsidR="00237E5B" w:rsidRPr="00A90F02">
        <w:rPr>
          <w:rFonts w:ascii="Times New Roman" w:hAnsi="Times New Roman"/>
          <w:u w:val="single"/>
          <w:lang w:val="en-GB"/>
        </w:rPr>
        <w:t>Parameters measured</w:t>
      </w:r>
      <w:r w:rsidR="00237E5B" w:rsidRPr="00A90F02">
        <w:rPr>
          <w:rFonts w:ascii="Times New Roman" w:hAnsi="Times New Roman"/>
          <w:lang w:val="en-GB"/>
        </w:rPr>
        <w:t xml:space="preserve">: SWC, soil water content; WFPS, water filled pore space; BD, soil bulk density; </w:t>
      </w:r>
      <w:proofErr w:type="spellStart"/>
      <w:r w:rsidR="00237E5B" w:rsidRPr="00A90F02">
        <w:rPr>
          <w:rFonts w:ascii="Times New Roman" w:hAnsi="Times New Roman"/>
          <w:lang w:val="en-GB"/>
        </w:rPr>
        <w:t>Corg</w:t>
      </w:r>
      <w:proofErr w:type="spellEnd"/>
      <w:r w:rsidR="00237E5B" w:rsidRPr="00A90F02">
        <w:rPr>
          <w:rFonts w:ascii="Times New Roman" w:hAnsi="Times New Roman"/>
          <w:lang w:val="en-GB"/>
        </w:rPr>
        <w:t xml:space="preserve">, soil organic C; </w:t>
      </w:r>
      <w:proofErr w:type="spellStart"/>
      <w:r w:rsidR="00237E5B" w:rsidRPr="00A90F02">
        <w:rPr>
          <w:rFonts w:ascii="Times New Roman" w:hAnsi="Times New Roman"/>
          <w:lang w:val="en-GB"/>
        </w:rPr>
        <w:t>Ntot</w:t>
      </w:r>
      <w:proofErr w:type="spellEnd"/>
      <w:r w:rsidR="00237E5B" w:rsidRPr="00A90F02">
        <w:rPr>
          <w:rFonts w:ascii="Times New Roman" w:hAnsi="Times New Roman"/>
          <w:lang w:val="en-GB"/>
        </w:rPr>
        <w:t>, total soil N; DON/DOC, dissolved organic N and dissolved organic C; DIN/FAA, DIN (ammonium and nitrate) and free amino acids; Protein/UF, protein and high- and low molecular weight organic N by ultrafiltration; IPD-array, all organic N and inorganic N transformation rates by isotope pool dilution; IPD-nitrate, nitrate transformation rates by isotope pool dilution; AOA/AOB, soil DNA content, archaeal and bacterial amoA abundances; Soil other, soil characterisation for soil texture, cation-exchange capacity, base saturation etc.; Biochar, biochar characterisation for pore space and element contents.</w:t>
      </w:r>
    </w:p>
    <w:sectPr w:rsidR="00A2396D" w:rsidRPr="00A90F02" w:rsidSect="005E343E">
      <w:pgSz w:w="15840" w:h="12240" w:orient="landscape"/>
      <w:pgMar w:top="1417" w:right="1417" w:bottom="1417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7E5B"/>
    <w:rsid w:val="00237E5B"/>
    <w:rsid w:val="00247538"/>
    <w:rsid w:val="00342A20"/>
    <w:rsid w:val="004B31A2"/>
    <w:rsid w:val="005406DF"/>
    <w:rsid w:val="005E343E"/>
    <w:rsid w:val="00746068"/>
    <w:rsid w:val="009404FD"/>
    <w:rsid w:val="00A2396D"/>
    <w:rsid w:val="00A9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E5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2013-10-03T13:45:00Z</cp:lastPrinted>
  <dcterms:created xsi:type="dcterms:W3CDTF">2013-12-18T13:17:00Z</dcterms:created>
  <dcterms:modified xsi:type="dcterms:W3CDTF">2013-12-18T13:17:00Z</dcterms:modified>
</cp:coreProperties>
</file>