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7" w:rsidRPr="007B0B60" w:rsidRDefault="00763C37" w:rsidP="008502E5">
      <w:pPr>
        <w:pStyle w:val="berschrift3"/>
      </w:pPr>
      <w:r w:rsidRPr="007B0B60">
        <w:t>Glossary and Abbreviations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Abdominal flipping, abdomen shaking:</w:t>
      </w:r>
      <w:r w:rsidRPr="007B0B60">
        <w:rPr>
          <w:rFonts w:ascii="Times New Roman" w:hAnsi="Times New Roman" w:cs="Times New Roman"/>
          <w:sz w:val="24"/>
          <w:szCs w:val="24"/>
        </w:rPr>
        <w:t xml:space="preserve"> The individual behaviour of giant honey bees when rising the abdomen and opening the gaps containing the </w:t>
      </w:r>
      <w:proofErr w:type="spellStart"/>
      <w:r w:rsidRPr="007B0B60">
        <w:rPr>
          <w:rFonts w:ascii="Times New Roman" w:hAnsi="Times New Roman" w:cs="Times New Roman"/>
          <w:sz w:val="24"/>
          <w:szCs w:val="24"/>
        </w:rPr>
        <w:t>Nasonov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 glands. Such traits are displayed under a series of behavioural contexts, primarily during </w:t>
      </w:r>
      <w:r w:rsidRPr="007B0B60">
        <w:rPr>
          <w:rFonts w:ascii="Times New Roman" w:hAnsi="Times New Roman" w:cs="Times New Roman"/>
          <w:i/>
          <w:sz w:val="24"/>
          <w:szCs w:val="24"/>
        </w:rPr>
        <w:t>shimmering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</w:t>
      </w:r>
      <w:r w:rsidRPr="007B0B60">
        <w:rPr>
          <w:rFonts w:ascii="Times New Roman" w:hAnsi="Times New Roman" w:cs="Times New Roman"/>
          <w:i/>
          <w:sz w:val="24"/>
          <w:szCs w:val="24"/>
        </w:rPr>
        <w:t>flickering</w:t>
      </w:r>
      <w:r w:rsidRPr="007B0B60">
        <w:rPr>
          <w:rFonts w:ascii="Times New Roman" w:hAnsi="Times New Roman" w:cs="Times New Roman"/>
          <w:sz w:val="24"/>
          <w:szCs w:val="24"/>
        </w:rPr>
        <w:t>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Agent bee</w:t>
      </w:r>
      <w:r w:rsidRPr="007B0B60">
        <w:rPr>
          <w:rFonts w:ascii="Times New Roman" w:hAnsi="Times New Roman" w:cs="Times New Roman"/>
          <w:sz w:val="24"/>
          <w:szCs w:val="24"/>
        </w:rPr>
        <w:t>: Individual bees po</w:t>
      </w:r>
      <w:r w:rsidRPr="007B769F">
        <w:rPr>
          <w:rFonts w:ascii="Times New Roman" w:hAnsi="Times New Roman" w:cs="Times New Roman"/>
          <w:sz w:val="24"/>
          <w:szCs w:val="24"/>
        </w:rPr>
        <w:t>sitioned at the surface of the nest which were identified by stereoscopic imaging, characterized by the moving of their thoraces. These movements were assessed as x- (horizontal directions), y- (vertical directions) and z- (directions towards and away from the com</w:t>
      </w:r>
      <w:r w:rsidRPr="007B0B60">
        <w:rPr>
          <w:rFonts w:ascii="Times New Roman" w:hAnsi="Times New Roman" w:cs="Times New Roman"/>
          <w:sz w:val="24"/>
          <w:szCs w:val="24"/>
        </w:rPr>
        <w:t>b) components at resolutions of fractions of a millimetre.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Angle of neighbourhood:</w:t>
      </w:r>
      <w:r w:rsidRPr="007B0B60">
        <w:rPr>
          <w:rFonts w:ascii="Times New Roman" w:hAnsi="Times New Roman" w:cs="Times New Roman"/>
          <w:sz w:val="24"/>
          <w:szCs w:val="24"/>
        </w:rPr>
        <w:t xml:space="preserve"> The angular position of a </w:t>
      </w:r>
      <w:r w:rsidRPr="007B0B60">
        <w:rPr>
          <w:rFonts w:ascii="Times New Roman" w:hAnsi="Times New Roman" w:cs="Times New Roman"/>
          <w:i/>
          <w:sz w:val="24"/>
          <w:szCs w:val="24"/>
        </w:rPr>
        <w:t>neighbour</w:t>
      </w:r>
      <w:r w:rsidRPr="007B0B60">
        <w:rPr>
          <w:rFonts w:ascii="Times New Roman" w:hAnsi="Times New Roman" w:cs="Times New Roman"/>
          <w:sz w:val="24"/>
          <w:szCs w:val="24"/>
        </w:rPr>
        <w:t xml:space="preserve"> bee relative to the position of the </w:t>
      </w:r>
      <w:r w:rsidRPr="007B0B60">
        <w:rPr>
          <w:rFonts w:ascii="Times New Roman" w:hAnsi="Times New Roman" w:cs="Times New Roman"/>
          <w:i/>
          <w:sz w:val="24"/>
          <w:szCs w:val="24"/>
        </w:rPr>
        <w:t>focus</w:t>
      </w:r>
      <w:r w:rsidRPr="007B0B60">
        <w:rPr>
          <w:rFonts w:ascii="Times New Roman" w:hAnsi="Times New Roman" w:cs="Times New Roman"/>
          <w:sz w:val="24"/>
          <w:szCs w:val="24"/>
        </w:rPr>
        <w:t xml:space="preserve"> bee. The convention of this paper is to define the image-related angle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at the right side </w:t>
      </w:r>
      <w:r w:rsidRPr="007B0B60">
        <w:rPr>
          <w:rFonts w:ascii="Times New Roman" w:hAnsi="Times New Roman" w:cs="Times New Roman"/>
          <w:sz w:val="24"/>
          <w:szCs w:val="24"/>
        </w:rPr>
        <w:t>of the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foc</w:t>
      </w:r>
      <w:r w:rsidRPr="007B769F">
        <w:rPr>
          <w:rFonts w:ascii="Times New Roman" w:hAnsi="Times New Roman" w:cs="Times New Roman"/>
          <w:i/>
          <w:sz w:val="24"/>
          <w:szCs w:val="24"/>
        </w:rPr>
        <w:t>us bee</w:t>
      </w:r>
      <w:r w:rsidRPr="007B0B60">
        <w:rPr>
          <w:rFonts w:ascii="Times New Roman" w:hAnsi="Times New Roman" w:cs="Times New Roman"/>
          <w:sz w:val="24"/>
          <w:szCs w:val="24"/>
        </w:rPr>
        <w:t xml:space="preserve"> as 0°,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at the bottom side </w:t>
      </w:r>
      <w:r w:rsidRPr="007B0B60">
        <w:rPr>
          <w:rFonts w:ascii="Times New Roman" w:hAnsi="Times New Roman" w:cs="Times New Roman"/>
          <w:sz w:val="24"/>
          <w:szCs w:val="24"/>
        </w:rPr>
        <w:t xml:space="preserve">as 90°,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at the left side </w:t>
      </w:r>
      <w:r w:rsidRPr="007B0B60">
        <w:rPr>
          <w:rFonts w:ascii="Times New Roman" w:hAnsi="Times New Roman" w:cs="Times New Roman"/>
          <w:sz w:val="24"/>
          <w:szCs w:val="24"/>
        </w:rPr>
        <w:t xml:space="preserve">as 180°,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at the top side </w:t>
      </w:r>
      <w:r w:rsidRPr="007B0B60">
        <w:rPr>
          <w:rFonts w:ascii="Times New Roman" w:hAnsi="Times New Roman" w:cs="Times New Roman"/>
          <w:sz w:val="24"/>
          <w:szCs w:val="24"/>
        </w:rPr>
        <w:t>as 270°. (Fig</w:t>
      </w:r>
      <w:r w:rsidR="002A57BD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1C</w:t>
      </w:r>
      <w:r w:rsidRPr="007B0B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B0B60">
        <w:rPr>
          <w:rFonts w:ascii="Times New Roman" w:hAnsi="Times New Roman" w:cs="Times New Roman"/>
          <w:i/>
          <w:sz w:val="24"/>
          <w:szCs w:val="24"/>
        </w:rPr>
        <w:t>Ascen</w:t>
      </w:r>
      <w:r w:rsidR="007B769F">
        <w:rPr>
          <w:rFonts w:ascii="Times New Roman" w:hAnsi="Times New Roman" w:cs="Times New Roman"/>
          <w:i/>
          <w:sz w:val="24"/>
          <w:szCs w:val="24"/>
        </w:rPr>
        <w:t>ding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phase</w:t>
      </w:r>
      <w:r w:rsidRPr="007B0B60">
        <w:rPr>
          <w:rFonts w:ascii="Times New Roman" w:hAnsi="Times New Roman" w:cs="Times New Roman"/>
          <w:sz w:val="24"/>
          <w:szCs w:val="24"/>
        </w:rPr>
        <w:t xml:space="preserve">: The initial phase of a shimmering wave in which the number of synchronously shimmering-active surface bees and the number of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saltatoric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 events increase.</w:t>
      </w:r>
      <w:proofErr w:type="gramEnd"/>
      <w:r w:rsidRPr="007B0B60">
        <w:rPr>
          <w:rFonts w:ascii="Times New Roman" w:hAnsi="Times New Roman" w:cs="Times New Roman"/>
          <w:sz w:val="24"/>
          <w:szCs w:val="24"/>
        </w:rPr>
        <w:t xml:space="preserve"> This phase lasts </w:t>
      </w:r>
      <w:r w:rsidR="00517589">
        <w:rPr>
          <w:rFonts w:ascii="Times New Roman" w:hAnsi="Times New Roman" w:cs="Times New Roman"/>
          <w:sz w:val="24"/>
          <w:szCs w:val="24"/>
        </w:rPr>
        <w:t xml:space="preserve">in the average </w:t>
      </w:r>
      <w:r w:rsidRPr="007B0B60">
        <w:rPr>
          <w:rFonts w:ascii="Times New Roman" w:hAnsi="Times New Roman" w:cs="Times New Roman"/>
          <w:sz w:val="24"/>
          <w:szCs w:val="24"/>
        </w:rPr>
        <w:t xml:space="preserve">200-300 </w:t>
      </w:r>
      <w:proofErr w:type="spellStart"/>
      <w:r w:rsidRPr="007B0B60">
        <w:rPr>
          <w:rFonts w:ascii="Times New Roman" w:hAnsi="Times New Roman" w:cs="Times New Roman"/>
          <w:sz w:val="24"/>
          <w:szCs w:val="24"/>
        </w:rPr>
        <w:t>ms</w:t>
      </w:r>
      <w:r w:rsidR="007B769F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7B769F">
        <w:rPr>
          <w:rFonts w:ascii="Times New Roman" w:hAnsi="Times New Roman" w:cs="Times New Roman"/>
          <w:sz w:val="24"/>
          <w:szCs w:val="24"/>
        </w:rPr>
        <w:t>(Fig.</w:t>
      </w:r>
      <w:r w:rsidR="00D21D10">
        <w:rPr>
          <w:rFonts w:ascii="Times New Roman" w:hAnsi="Times New Roman" w:cs="Times New Roman"/>
          <w:sz w:val="24"/>
          <w:szCs w:val="24"/>
        </w:rPr>
        <w:t xml:space="preserve"> </w:t>
      </w:r>
      <w:r w:rsidR="007B769F">
        <w:rPr>
          <w:rFonts w:ascii="Times New Roman" w:hAnsi="Times New Roman" w:cs="Times New Roman"/>
          <w:sz w:val="24"/>
          <w:szCs w:val="24"/>
        </w:rPr>
        <w:t>3B)</w:t>
      </w:r>
    </w:p>
    <w:p w:rsidR="00763C37" w:rsidRPr="007B0B60" w:rsidRDefault="002D2B81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20BEB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5.65pt" o:ole="">
            <v:imagedata r:id="rId5" o:title=""/>
          </v:shape>
          <o:OLEObject Type="Embed" ProgID="Equation.3" ShapeID="_x0000_i1025" DrawAspect="Content" ObjectID="_1449859176" r:id="rId6"/>
        </w:objec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: This angle gives the deviation from the distribution predicted by the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directed-trigger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hypothesis and was altered in angular steps of 45° in the </w:t>
      </w:r>
      <w:r w:rsidR="00763C37" w:rsidRPr="00D21D10">
        <w:rPr>
          <w:rFonts w:ascii="Times New Roman" w:hAnsi="Times New Roman" w:cs="Times New Roman"/>
          <w:sz w:val="24"/>
          <w:szCs w:val="24"/>
        </w:rPr>
        <w:t>whole scope of application (</w:t>
      </w:r>
      <w:r w:rsidR="00763C37" w:rsidRPr="00D21D10">
        <w:rPr>
          <w:rFonts w:ascii="Times New Roman" w:hAnsi="Times New Roman" w:cs="Times New Roman"/>
          <w:sz w:val="24"/>
          <w:szCs w:val="24"/>
        </w:rPr>
        <w:noBreakHyphen/>
        <w:t xml:space="preserve">180° ≤ </w:t>
      </w:r>
      <w:r w:rsidR="00520BEB" w:rsidRPr="00520BEB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240" w:dyaOrig="320">
          <v:shape id="_x0000_i1026" type="#_x0000_t75" style="width:12.5pt;height:15.65pt" o:ole="">
            <v:imagedata r:id="rId7" o:title=""/>
          </v:shape>
          <o:OLEObject Type="Embed" ProgID="Equation.3" ShapeID="_x0000_i1026" DrawAspect="Content" ObjectID="_1449859177" r:id="rId8"/>
        </w:object>
      </w:r>
      <w:r w:rsidR="00763C37" w:rsidRPr="00D21D10">
        <w:rPr>
          <w:rFonts w:ascii="Times New Roman" w:hAnsi="Times New Roman" w:cs="Times New Roman"/>
          <w:sz w:val="24"/>
          <w:szCs w:val="24"/>
        </w:rPr>
        <w:t xml:space="preserve"> ≤+180°) to calculate the match of </w:t>
      </w:r>
      <w:r w:rsidR="007B769F" w:rsidRPr="00D21D10">
        <w:rPr>
          <w:rFonts w:ascii="Times New Roman" w:hAnsi="Times New Roman" w:cs="Times New Roman"/>
          <w:sz w:val="24"/>
          <w:szCs w:val="24"/>
        </w:rPr>
        <w:t>the empirical</w:t>
      </w:r>
      <w:r w:rsidR="00763C37" w:rsidRPr="00D21D10">
        <w:rPr>
          <w:rFonts w:ascii="Times New Roman" w:hAnsi="Times New Roman" w:cs="Times New Roman"/>
          <w:sz w:val="24"/>
          <w:szCs w:val="24"/>
        </w:rPr>
        <w:t xml:space="preserve"> data with the</w:t>
      </w:r>
      <w:r w:rsidR="007B769F" w:rsidRPr="00D21D10">
        <w:rPr>
          <w:rFonts w:ascii="Times New Roman" w:hAnsi="Times New Roman" w:cs="Times New Roman"/>
          <w:sz w:val="24"/>
          <w:szCs w:val="24"/>
        </w:rPr>
        <w:t xml:space="preserve"> hypothetical</w:t>
      </w:r>
      <w:r w:rsidR="00763C37" w:rsidRPr="00D21D10">
        <w:rPr>
          <w:rFonts w:ascii="Times New Roman" w:hAnsi="Times New Roman" w:cs="Times New Roman"/>
          <w:sz w:val="24"/>
          <w:szCs w:val="24"/>
        </w:rPr>
        <w:t xml:space="preserve"> </w:t>
      </w:r>
      <w:r w:rsidR="00763C37" w:rsidRPr="00D21D10">
        <w:rPr>
          <w:rFonts w:ascii="Times New Roman" w:hAnsi="Times New Roman" w:cs="Times New Roman"/>
          <w:i/>
          <w:sz w:val="24"/>
          <w:szCs w:val="24"/>
        </w:rPr>
        <w:t>PEAK</w:t>
      </w:r>
      <w:r w:rsidR="00763C37" w:rsidRPr="00D21D10">
        <w:rPr>
          <w:rFonts w:ascii="Times New Roman" w:hAnsi="Times New Roman" w:cs="Times New Roman"/>
          <w:sz w:val="24"/>
          <w:szCs w:val="24"/>
        </w:rPr>
        <w:t xml:space="preserve"> or </w:t>
      </w:r>
      <w:r w:rsidR="00763C37" w:rsidRPr="00D21D10">
        <w:rPr>
          <w:rFonts w:ascii="Times New Roman" w:hAnsi="Times New Roman" w:cs="Times New Roman"/>
          <w:i/>
          <w:sz w:val="24"/>
          <w:szCs w:val="24"/>
        </w:rPr>
        <w:t>SINK</w:t>
      </w:r>
      <w:r w:rsidR="00763C37" w:rsidRPr="00D21D10">
        <w:rPr>
          <w:rFonts w:ascii="Times New Roman" w:hAnsi="Times New Roman" w:cs="Times New Roman"/>
          <w:sz w:val="24"/>
          <w:szCs w:val="24"/>
        </w:rPr>
        <w:t xml:space="preserve"> </w:t>
      </w:r>
      <w:r w:rsidR="007B769F" w:rsidRPr="00D21D10">
        <w:rPr>
          <w:rFonts w:ascii="Times New Roman" w:hAnsi="Times New Roman" w:cs="Times New Roman"/>
          <w:sz w:val="24"/>
          <w:szCs w:val="24"/>
        </w:rPr>
        <w:t>distribution patterns</w:t>
      </w:r>
      <w:r w:rsidR="00763C37" w:rsidRPr="00D21D10">
        <w:rPr>
          <w:rFonts w:ascii="Times New Roman" w:hAnsi="Times New Roman" w:cs="Times New Roman"/>
          <w:sz w:val="24"/>
          <w:szCs w:val="24"/>
        </w:rPr>
        <w:t xml:space="preserve">. (Equations </w:t>
      </w:r>
      <w:r w:rsidR="002A57BD" w:rsidRPr="00D21D10">
        <w:rPr>
          <w:rFonts w:ascii="Times New Roman" w:hAnsi="Times New Roman" w:cs="Times New Roman"/>
          <w:sz w:val="24"/>
          <w:szCs w:val="24"/>
        </w:rPr>
        <w:t>7-9</w:t>
      </w:r>
      <w:r w:rsidR="00763C37" w:rsidRPr="00D21D1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Bee curtain</w:t>
      </w:r>
      <w:r w:rsidRPr="007B0B60">
        <w:rPr>
          <w:rFonts w:ascii="Times New Roman" w:hAnsi="Times New Roman" w:cs="Times New Roman"/>
          <w:sz w:val="24"/>
          <w:szCs w:val="24"/>
        </w:rPr>
        <w:t xml:space="preserve">: The multiple-layered cover </w:t>
      </w:r>
      <w:r w:rsidR="007B769F">
        <w:rPr>
          <w:rFonts w:ascii="Times New Roman" w:hAnsi="Times New Roman" w:cs="Times New Roman"/>
          <w:sz w:val="24"/>
          <w:szCs w:val="24"/>
        </w:rPr>
        <w:t xml:space="preserve">on both sides </w:t>
      </w:r>
      <w:r w:rsidRPr="007B0B60">
        <w:rPr>
          <w:rFonts w:ascii="Times New Roman" w:hAnsi="Times New Roman" w:cs="Times New Roman"/>
          <w:sz w:val="24"/>
          <w:szCs w:val="24"/>
        </w:rPr>
        <w:t>of the central comb of a giant</w:t>
      </w:r>
      <w:r w:rsidR="00517589">
        <w:rPr>
          <w:rFonts w:ascii="Times New Roman" w:hAnsi="Times New Roman" w:cs="Times New Roman"/>
          <w:sz w:val="24"/>
          <w:szCs w:val="24"/>
        </w:rPr>
        <w:t xml:space="preserve"> honeybee nest with adult bees.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7B0B60">
        <w:rPr>
          <w:rFonts w:ascii="Times New Roman" w:hAnsi="Times New Roman" w:cs="Times New Roman"/>
          <w:i/>
          <w:sz w:val="24"/>
          <w:szCs w:val="24"/>
          <w:lang w:val="en-US"/>
        </w:rPr>
        <w:t>Bottom-up (BU) attention</w:t>
      </w:r>
      <w:r w:rsidRPr="007B0B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362B7">
        <w:rPr>
          <w:rFonts w:ascii="Times New Roman" w:hAnsi="Times New Roman" w:cs="Times New Roman"/>
          <w:sz w:val="24"/>
          <w:szCs w:val="24"/>
        </w:rPr>
        <w:t>This process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  <w:lang w:val="en-US"/>
        </w:rPr>
        <w:t>is deployed very rapidly and depends only on the properties of a sensory stimulus</w:t>
      </w:r>
      <w:r w:rsidRPr="007B0B60">
        <w:rPr>
          <w:rFonts w:ascii="Times New Roman" w:hAnsi="Times New Roman" w:cs="Times New Roman"/>
          <w:sz w:val="24"/>
          <w:szCs w:val="24"/>
        </w:rPr>
        <w:t xml:space="preserve"> which captures full attention</w:t>
      </w:r>
      <w:r w:rsidRPr="007B0B60">
        <w:rPr>
          <w:rFonts w:ascii="Times New Roman" w:hAnsi="Times New Roman" w:cs="Times New Roman"/>
          <w:sz w:val="24"/>
          <w:szCs w:val="24"/>
          <w:lang w:val="en-US"/>
        </w:rPr>
        <w:t xml:space="preserve">, such as </w:t>
      </w:r>
      <w:r w:rsidRPr="007B0B60">
        <w:rPr>
          <w:rFonts w:ascii="Times New Roman" w:hAnsi="Times New Roman" w:cs="Times New Roman"/>
          <w:sz w:val="24"/>
          <w:szCs w:val="24"/>
        </w:rPr>
        <w:t>a bright spot of colour, an area of sharp contrast, the rapidness of a flash or the move of a pattern.</w:t>
      </w:r>
      <w:r w:rsidRPr="007B0B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769F">
        <w:rPr>
          <w:rFonts w:ascii="Times New Roman" w:hAnsi="Times New Roman" w:cs="Times New Roman"/>
          <w:sz w:val="24"/>
          <w:szCs w:val="24"/>
          <w:lang w:val="en-US"/>
        </w:rPr>
        <w:t xml:space="preserve">The general concept of </w:t>
      </w:r>
      <w:r w:rsidRPr="007B0B60">
        <w:rPr>
          <w:rFonts w:ascii="Times New Roman" w:hAnsi="Times New Roman" w:cs="Times New Roman"/>
          <w:sz w:val="24"/>
          <w:szCs w:val="24"/>
          <w:lang w:val="en-US"/>
        </w:rPr>
        <w:t xml:space="preserve">BU attention </w:t>
      </w:r>
      <w:r w:rsidR="007B769F">
        <w:rPr>
          <w:rFonts w:ascii="Times New Roman" w:hAnsi="Times New Roman" w:cs="Times New Roman"/>
          <w:sz w:val="24"/>
          <w:szCs w:val="24"/>
          <w:lang w:val="en-US"/>
        </w:rPr>
        <w:t>can be applied to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7B769F">
        <w:rPr>
          <w:rFonts w:ascii="Times New Roman" w:hAnsi="Times New Roman" w:cs="Times New Roman"/>
          <w:sz w:val="24"/>
          <w:szCs w:val="24"/>
        </w:rPr>
        <w:t xml:space="preserve">vertebrates </w:t>
      </w:r>
      <w:r w:rsidRPr="007B0B60">
        <w:rPr>
          <w:rFonts w:ascii="Times New Roman" w:hAnsi="Times New Roman" w:cs="Times New Roman"/>
          <w:sz w:val="24"/>
          <w:szCs w:val="24"/>
        </w:rPr>
        <w:t xml:space="preserve">and expectedly also </w:t>
      </w:r>
      <w:r w:rsidR="007B769F">
        <w:rPr>
          <w:rFonts w:ascii="Times New Roman" w:hAnsi="Times New Roman" w:cs="Times New Roman"/>
          <w:sz w:val="24"/>
          <w:szCs w:val="24"/>
        </w:rPr>
        <w:t>to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7B769F">
        <w:rPr>
          <w:rFonts w:ascii="Times New Roman" w:hAnsi="Times New Roman" w:cs="Times New Roman"/>
          <w:sz w:val="24"/>
          <w:szCs w:val="24"/>
        </w:rPr>
        <w:t>insects</w:t>
      </w:r>
      <w:r w:rsidRPr="007B0B60">
        <w:rPr>
          <w:rFonts w:ascii="Times New Roman" w:hAnsi="Times New Roman" w:cs="Times New Roman"/>
          <w:sz w:val="24"/>
          <w:szCs w:val="24"/>
        </w:rPr>
        <w:t>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Bucket bridging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(in shimmering): The strategy of information transfer, by which agents</w:t>
      </w:r>
      <w:r w:rsidR="007B769F">
        <w:rPr>
          <w:rFonts w:ascii="Times New Roman" w:hAnsi="Times New Roman" w:cs="Times New Roman"/>
          <w:sz w:val="24"/>
          <w:szCs w:val="24"/>
        </w:rPr>
        <w:t xml:space="preserve"> (such as bees on the surface of the nest)</w:t>
      </w:r>
      <w:r w:rsidRPr="007B0B60">
        <w:rPr>
          <w:rFonts w:ascii="Times New Roman" w:hAnsi="Times New Roman" w:cs="Times New Roman"/>
          <w:sz w:val="24"/>
          <w:szCs w:val="24"/>
        </w:rPr>
        <w:t xml:space="preserve"> are observed to contribute in the collective trait of shimmering by their abdominal flips along a linear chain of surface bees.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lastRenderedPageBreak/>
        <w:t>Bucket bridging (≡ Status I) agents</w:t>
      </w:r>
      <w:r w:rsidRPr="007B0B60">
        <w:rPr>
          <w:rFonts w:ascii="Times New Roman" w:hAnsi="Times New Roman" w:cs="Times New Roman"/>
          <w:sz w:val="24"/>
          <w:szCs w:val="24"/>
        </w:rPr>
        <w:t xml:space="preserve">: Agents who are driven by a number of shimmering-active neighbours in the </w:t>
      </w:r>
      <w:r w:rsidRPr="007B769F">
        <w:rPr>
          <w:rFonts w:ascii="Times New Roman" w:hAnsi="Times New Roman" w:cs="Times New Roman"/>
          <w:i/>
          <w:sz w:val="24"/>
          <w:szCs w:val="24"/>
        </w:rPr>
        <w:t>pre-stroke</w:t>
      </w:r>
      <w:r w:rsidRPr="007B0B60">
        <w:rPr>
          <w:rFonts w:ascii="Times New Roman" w:hAnsi="Times New Roman" w:cs="Times New Roman"/>
          <w:sz w:val="24"/>
          <w:szCs w:val="24"/>
        </w:rPr>
        <w:t xml:space="preserve"> phase and who pass on information to the neighbours at their </w:t>
      </w:r>
      <w:r w:rsidRPr="007B769F">
        <w:rPr>
          <w:rFonts w:ascii="Times New Roman" w:hAnsi="Times New Roman" w:cs="Times New Roman"/>
          <w:i/>
          <w:sz w:val="24"/>
          <w:szCs w:val="24"/>
        </w:rPr>
        <w:t>contra</w:t>
      </w:r>
      <w:r w:rsidR="007B769F" w:rsidRPr="007B769F">
        <w:rPr>
          <w:rFonts w:ascii="Times New Roman" w:hAnsi="Times New Roman" w:cs="Times New Roman"/>
          <w:i/>
          <w:sz w:val="24"/>
          <w:szCs w:val="24"/>
        </w:rPr>
        <w:t>-directional</w:t>
      </w:r>
      <w:r w:rsidRPr="007B0B60">
        <w:rPr>
          <w:rFonts w:ascii="Times New Roman" w:hAnsi="Times New Roman" w:cs="Times New Roman"/>
          <w:sz w:val="24"/>
          <w:szCs w:val="24"/>
        </w:rPr>
        <w:t xml:space="preserve"> side in the </w:t>
      </w:r>
      <w:r w:rsidRPr="007B769F">
        <w:rPr>
          <w:rFonts w:ascii="Times New Roman" w:hAnsi="Times New Roman" w:cs="Times New Roman"/>
          <w:i/>
          <w:sz w:val="24"/>
          <w:szCs w:val="24"/>
        </w:rPr>
        <w:t>post-stroke</w:t>
      </w:r>
      <w:r w:rsidRPr="007B0B60">
        <w:rPr>
          <w:rFonts w:ascii="Times New Roman" w:hAnsi="Times New Roman" w:cs="Times New Roman"/>
          <w:sz w:val="24"/>
          <w:szCs w:val="24"/>
        </w:rPr>
        <w:t xml:space="preserve"> phase. This strategy of propagating information conforms to </w:t>
      </w:r>
      <w:r w:rsidRPr="007B0B60">
        <w:rPr>
          <w:rFonts w:ascii="Times New Roman" w:hAnsi="Times New Roman" w:cs="Times New Roman"/>
          <w:i/>
          <w:sz w:val="24"/>
          <w:szCs w:val="24"/>
        </w:rPr>
        <w:t>bucket-bridging</w:t>
      </w:r>
      <w:r w:rsidRPr="007B0B60">
        <w:rPr>
          <w:rFonts w:ascii="Times New Roman" w:hAnsi="Times New Roman" w:cs="Times New Roman"/>
          <w:sz w:val="24"/>
          <w:szCs w:val="24"/>
        </w:rPr>
        <w:t>. (Fig</w:t>
      </w:r>
      <w:r w:rsidR="00C42917">
        <w:rPr>
          <w:rFonts w:ascii="Times New Roman" w:hAnsi="Times New Roman" w:cs="Times New Roman"/>
          <w:sz w:val="24"/>
          <w:szCs w:val="24"/>
        </w:rPr>
        <w:t>s.</w:t>
      </w:r>
      <w:r w:rsidRPr="007B0B60">
        <w:rPr>
          <w:rFonts w:ascii="Times New Roman" w:hAnsi="Times New Roman" w:cs="Times New Roman"/>
          <w:sz w:val="24"/>
          <w:szCs w:val="24"/>
        </w:rPr>
        <w:t xml:space="preserve"> 2</w:t>
      </w:r>
      <w:proofErr w:type="gramStart"/>
      <w:r w:rsidRPr="007B0B6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 xml:space="preserve">Cascading activity in shimmering: </w:t>
      </w:r>
      <w:r w:rsidRPr="007B0B60">
        <w:rPr>
          <w:rFonts w:ascii="Times New Roman" w:hAnsi="Times New Roman" w:cs="Times New Roman"/>
          <w:sz w:val="24"/>
          <w:szCs w:val="24"/>
        </w:rPr>
        <w:t xml:space="preserve">Social waves such as shimmering are characterized by sequential activation of agents. In the </w:t>
      </w:r>
      <w:r w:rsidRPr="00C42917">
        <w:rPr>
          <w:rFonts w:ascii="Times New Roman" w:hAnsi="Times New Roman" w:cs="Times New Roman"/>
          <w:i/>
          <w:sz w:val="24"/>
          <w:szCs w:val="24"/>
        </w:rPr>
        <w:t>ascending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phase of a wave a single agent bee can activate more than one of her neighbours to do the same. This builds up a cascade with a gain of &gt;1. Conversely, in the </w:t>
      </w:r>
      <w:r w:rsidRPr="00C42917">
        <w:rPr>
          <w:rFonts w:ascii="Times New Roman" w:hAnsi="Times New Roman" w:cs="Times New Roman"/>
          <w:i/>
          <w:sz w:val="24"/>
          <w:szCs w:val="24"/>
        </w:rPr>
        <w:t>descen</w:t>
      </w:r>
      <w:r w:rsidR="00C42917" w:rsidRPr="00C42917">
        <w:rPr>
          <w:rFonts w:ascii="Times New Roman" w:hAnsi="Times New Roman" w:cs="Times New Roman"/>
          <w:i/>
          <w:sz w:val="24"/>
          <w:szCs w:val="24"/>
        </w:rPr>
        <w:t>ding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phase this gain factor is &lt; 1 which means that an increasing cohort of shimmerin</w:t>
      </w:r>
      <w:r w:rsidR="002047ED">
        <w:rPr>
          <w:rFonts w:ascii="Times New Roman" w:hAnsi="Times New Roman" w:cs="Times New Roman"/>
          <w:sz w:val="24"/>
          <w:szCs w:val="24"/>
        </w:rPr>
        <w:t>g</w:t>
      </w:r>
      <w:r w:rsidRPr="007B0B60">
        <w:rPr>
          <w:rFonts w:ascii="Times New Roman" w:hAnsi="Times New Roman" w:cs="Times New Roman"/>
          <w:sz w:val="24"/>
          <w:szCs w:val="24"/>
        </w:rPr>
        <w:t>-active agents fail to motivate others.</w:t>
      </w:r>
      <w:r w:rsidR="00C42917">
        <w:rPr>
          <w:rFonts w:ascii="Times New Roman" w:hAnsi="Times New Roman" w:cs="Times New Roman"/>
          <w:sz w:val="24"/>
          <w:szCs w:val="24"/>
        </w:rPr>
        <w:t xml:space="preserve"> (Fig</w:t>
      </w:r>
      <w:r w:rsidR="000A072A">
        <w:rPr>
          <w:rFonts w:ascii="Times New Roman" w:hAnsi="Times New Roman" w:cs="Times New Roman"/>
          <w:sz w:val="24"/>
          <w:szCs w:val="24"/>
        </w:rPr>
        <w:t>s</w:t>
      </w:r>
      <w:r w:rsidR="00C42917">
        <w:rPr>
          <w:rFonts w:ascii="Times New Roman" w:hAnsi="Times New Roman" w:cs="Times New Roman"/>
          <w:sz w:val="24"/>
          <w:szCs w:val="24"/>
        </w:rPr>
        <w:t>. 4</w:t>
      </w:r>
      <w:proofErr w:type="gramStart"/>
      <w:r w:rsidR="00C42917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C42917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Chain-tail agents</w:t>
      </w:r>
      <w:r w:rsidRPr="007B0B60">
        <w:rPr>
          <w:rFonts w:ascii="Times New Roman" w:hAnsi="Times New Roman" w:cs="Times New Roman"/>
          <w:sz w:val="24"/>
          <w:szCs w:val="24"/>
        </w:rPr>
        <w:t xml:space="preserve">: Agent bees that participate in shimmering </w:t>
      </w:r>
      <w:r w:rsidR="00C42917">
        <w:rPr>
          <w:rFonts w:ascii="Times New Roman" w:hAnsi="Times New Roman" w:cs="Times New Roman"/>
          <w:sz w:val="24"/>
          <w:szCs w:val="24"/>
        </w:rPr>
        <w:t xml:space="preserve">and are motivated by their </w:t>
      </w:r>
      <w:r w:rsidRPr="007B0B60">
        <w:rPr>
          <w:rFonts w:ascii="Times New Roman" w:hAnsi="Times New Roman" w:cs="Times New Roman"/>
          <w:sz w:val="24"/>
          <w:szCs w:val="24"/>
        </w:rPr>
        <w:t xml:space="preserve">nest mates in their </w:t>
      </w:r>
      <w:r w:rsidRPr="007B0B60">
        <w:rPr>
          <w:rFonts w:ascii="Times New Roman" w:hAnsi="Times New Roman" w:cs="Times New Roman"/>
          <w:i/>
          <w:sz w:val="24"/>
          <w:szCs w:val="24"/>
        </w:rPr>
        <w:t>near neighbourhood</w:t>
      </w:r>
      <w:r w:rsidR="000D584A">
        <w:rPr>
          <w:rFonts w:ascii="Times New Roman" w:hAnsi="Times New Roman" w:cs="Times New Roman"/>
          <w:sz w:val="24"/>
          <w:szCs w:val="24"/>
        </w:rPr>
        <w:t xml:space="preserve"> </w:t>
      </w:r>
      <w:r w:rsidR="00C42917">
        <w:rPr>
          <w:rFonts w:ascii="Times New Roman" w:hAnsi="Times New Roman" w:cs="Times New Roman"/>
          <w:sz w:val="24"/>
          <w:szCs w:val="24"/>
        </w:rPr>
        <w:t>to do so. However, they are the last actively shimmering participant in the respective chain of surface bees. I</w:t>
      </w:r>
      <w:r w:rsidRPr="007B0B60">
        <w:rPr>
          <w:rFonts w:ascii="Times New Roman" w:hAnsi="Times New Roman" w:cs="Times New Roman"/>
          <w:sz w:val="24"/>
          <w:szCs w:val="24"/>
        </w:rPr>
        <w:t>t seem</w:t>
      </w:r>
      <w:r w:rsidR="00C42917">
        <w:rPr>
          <w:rFonts w:ascii="Times New Roman" w:hAnsi="Times New Roman" w:cs="Times New Roman"/>
          <w:sz w:val="24"/>
          <w:szCs w:val="24"/>
        </w:rPr>
        <w:t>s</w:t>
      </w:r>
      <w:r w:rsidRPr="007B0B60">
        <w:rPr>
          <w:rFonts w:ascii="Times New Roman" w:hAnsi="Times New Roman" w:cs="Times New Roman"/>
          <w:sz w:val="24"/>
          <w:szCs w:val="24"/>
        </w:rPr>
        <w:t xml:space="preserve"> as if the local wave process came about to stop after the abdomen </w:t>
      </w:r>
      <w:r w:rsidR="002047ED" w:rsidRPr="007B0B60">
        <w:rPr>
          <w:rFonts w:ascii="Times New Roman" w:hAnsi="Times New Roman" w:cs="Times New Roman"/>
          <w:sz w:val="24"/>
          <w:szCs w:val="24"/>
        </w:rPr>
        <w:t>flipping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of these </w:t>
      </w:r>
      <w:r w:rsidRPr="007B0B60">
        <w:rPr>
          <w:rFonts w:ascii="Times New Roman" w:hAnsi="Times New Roman" w:cs="Times New Roman"/>
          <w:i/>
          <w:sz w:val="24"/>
          <w:szCs w:val="24"/>
        </w:rPr>
        <w:t>chain-tail</w:t>
      </w:r>
      <w:r w:rsidRPr="007B0B60">
        <w:rPr>
          <w:rFonts w:ascii="Times New Roman" w:hAnsi="Times New Roman" w:cs="Times New Roman"/>
          <w:sz w:val="24"/>
          <w:szCs w:val="24"/>
        </w:rPr>
        <w:t xml:space="preserve"> agents, because for some time after their actions the </w:t>
      </w:r>
      <w:r w:rsidRPr="007B0B60">
        <w:rPr>
          <w:rFonts w:ascii="Times New Roman" w:hAnsi="Times New Roman" w:cs="Times New Roman"/>
          <w:i/>
          <w:sz w:val="24"/>
          <w:szCs w:val="24"/>
        </w:rPr>
        <w:t>near neighbourhood</w:t>
      </w:r>
      <w:r w:rsidRPr="007B0B60">
        <w:rPr>
          <w:rFonts w:ascii="Times New Roman" w:hAnsi="Times New Roman" w:cs="Times New Roman"/>
          <w:sz w:val="24"/>
          <w:szCs w:val="24"/>
        </w:rPr>
        <w:t xml:space="preserve"> around them remained quiescent. (Fig</w:t>
      </w:r>
      <w:r w:rsidR="00C42917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Climax phase of a shimmering wave</w:t>
      </w:r>
      <w:r w:rsidRPr="007B0B60">
        <w:rPr>
          <w:rFonts w:ascii="Times New Roman" w:hAnsi="Times New Roman" w:cs="Times New Roman"/>
          <w:sz w:val="24"/>
          <w:szCs w:val="24"/>
        </w:rPr>
        <w:t xml:space="preserve">: The phase of a shimmering wave in which the number of synchronously shimmering-active bees and the number of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saltatoric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 events </w:t>
      </w:r>
      <w:r w:rsidR="00C42917">
        <w:rPr>
          <w:rFonts w:ascii="Times New Roman" w:hAnsi="Times New Roman" w:cs="Times New Roman"/>
          <w:sz w:val="24"/>
          <w:szCs w:val="24"/>
        </w:rPr>
        <w:t>are</w:t>
      </w:r>
      <w:r w:rsidRPr="007B0B60">
        <w:rPr>
          <w:rFonts w:ascii="Times New Roman" w:hAnsi="Times New Roman" w:cs="Times New Roman"/>
          <w:sz w:val="24"/>
          <w:szCs w:val="24"/>
        </w:rPr>
        <w:t xml:space="preserve"> maximized. This phase happens after the 200-300 ms of </w:t>
      </w:r>
      <w:r w:rsidRPr="00C42917">
        <w:rPr>
          <w:rFonts w:ascii="Times New Roman" w:hAnsi="Times New Roman" w:cs="Times New Roman"/>
          <w:i/>
          <w:sz w:val="24"/>
          <w:szCs w:val="24"/>
        </w:rPr>
        <w:t>ascen</w:t>
      </w:r>
      <w:r w:rsidR="00C42917" w:rsidRPr="00C42917">
        <w:rPr>
          <w:rFonts w:ascii="Times New Roman" w:hAnsi="Times New Roman" w:cs="Times New Roman"/>
          <w:i/>
          <w:sz w:val="24"/>
          <w:szCs w:val="24"/>
        </w:rPr>
        <w:t>ding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phase before both wave parameters decreas</w:t>
      </w:r>
      <w:r w:rsidR="00C42917">
        <w:rPr>
          <w:rFonts w:ascii="Times New Roman" w:hAnsi="Times New Roman" w:cs="Times New Roman"/>
          <w:sz w:val="24"/>
          <w:szCs w:val="24"/>
        </w:rPr>
        <w:t>e</w:t>
      </w:r>
      <w:r w:rsidRPr="007B0B60">
        <w:rPr>
          <w:rFonts w:ascii="Times New Roman" w:hAnsi="Times New Roman" w:cs="Times New Roman"/>
          <w:sz w:val="24"/>
          <w:szCs w:val="24"/>
        </w:rPr>
        <w:t xml:space="preserve"> again in the </w:t>
      </w:r>
      <w:r w:rsidRPr="007B0B60">
        <w:rPr>
          <w:rFonts w:ascii="Times New Roman" w:hAnsi="Times New Roman" w:cs="Times New Roman"/>
          <w:i/>
          <w:sz w:val="24"/>
          <w:szCs w:val="24"/>
        </w:rPr>
        <w:t>descen</w:t>
      </w:r>
      <w:r w:rsidR="00C42917">
        <w:rPr>
          <w:rFonts w:ascii="Times New Roman" w:hAnsi="Times New Roman" w:cs="Times New Roman"/>
          <w:i/>
          <w:sz w:val="24"/>
          <w:szCs w:val="24"/>
        </w:rPr>
        <w:t>ding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phase.</w:t>
      </w:r>
      <w:r w:rsidR="00C42917">
        <w:rPr>
          <w:rFonts w:ascii="Times New Roman" w:hAnsi="Times New Roman" w:cs="Times New Roman"/>
          <w:sz w:val="24"/>
          <w:szCs w:val="24"/>
        </w:rPr>
        <w:t xml:space="preserve"> (Fig.</w:t>
      </w:r>
      <w:r w:rsidR="000A072A">
        <w:rPr>
          <w:rFonts w:ascii="Times New Roman" w:hAnsi="Times New Roman" w:cs="Times New Roman"/>
          <w:sz w:val="24"/>
          <w:szCs w:val="24"/>
        </w:rPr>
        <w:t xml:space="preserve"> </w:t>
      </w:r>
      <w:r w:rsidR="00C42917">
        <w:rPr>
          <w:rFonts w:ascii="Times New Roman" w:hAnsi="Times New Roman" w:cs="Times New Roman"/>
          <w:sz w:val="24"/>
          <w:szCs w:val="24"/>
        </w:rPr>
        <w:t>3B)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Communication status</w:t>
      </w:r>
      <w:r w:rsidRPr="007B0B60">
        <w:rPr>
          <w:rFonts w:ascii="Times New Roman" w:hAnsi="Times New Roman" w:cs="Times New Roman"/>
          <w:sz w:val="24"/>
          <w:szCs w:val="24"/>
        </w:rPr>
        <w:t>: Every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2917">
        <w:rPr>
          <w:rFonts w:ascii="Times New Roman" w:hAnsi="Times New Roman" w:cs="Times New Roman"/>
          <w:i/>
          <w:sz w:val="24"/>
          <w:szCs w:val="24"/>
        </w:rPr>
        <w:t>focus bee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C42917">
        <w:rPr>
          <w:rFonts w:ascii="Times New Roman" w:hAnsi="Times New Roman" w:cs="Times New Roman"/>
          <w:sz w:val="24"/>
          <w:szCs w:val="24"/>
        </w:rPr>
        <w:t xml:space="preserve">(which is, per definition, participates </w:t>
      </w:r>
      <w:r w:rsidRPr="007B0B60">
        <w:rPr>
          <w:rFonts w:ascii="Times New Roman" w:hAnsi="Times New Roman" w:cs="Times New Roman"/>
          <w:sz w:val="24"/>
          <w:szCs w:val="24"/>
        </w:rPr>
        <w:t>active</w:t>
      </w:r>
      <w:r w:rsidR="00C42917">
        <w:rPr>
          <w:rFonts w:ascii="Times New Roman" w:hAnsi="Times New Roman" w:cs="Times New Roman"/>
          <w:sz w:val="24"/>
          <w:szCs w:val="24"/>
        </w:rPr>
        <w:t>ly</w:t>
      </w:r>
      <w:r w:rsidRPr="007B0B60">
        <w:rPr>
          <w:rFonts w:ascii="Times New Roman" w:hAnsi="Times New Roman" w:cs="Times New Roman"/>
          <w:sz w:val="24"/>
          <w:szCs w:val="24"/>
        </w:rPr>
        <w:t xml:space="preserve"> in shimmering</w:t>
      </w:r>
      <w:r w:rsidR="00C42917">
        <w:rPr>
          <w:rFonts w:ascii="Times New Roman" w:hAnsi="Times New Roman" w:cs="Times New Roman"/>
          <w:sz w:val="24"/>
          <w:szCs w:val="24"/>
        </w:rPr>
        <w:t xml:space="preserve"> by flipping the abdomen)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can be characterized by one of three communication </w:t>
      </w:r>
      <w:r w:rsidRPr="007B0B60">
        <w:rPr>
          <w:rFonts w:ascii="Times New Roman" w:hAnsi="Times New Roman" w:cs="Times New Roman"/>
          <w:i/>
          <w:sz w:val="24"/>
          <w:szCs w:val="24"/>
        </w:rPr>
        <w:t>statuses</w:t>
      </w:r>
      <w:r w:rsidRPr="007B0B60">
        <w:rPr>
          <w:rFonts w:ascii="Times New Roman" w:hAnsi="Times New Roman" w:cs="Times New Roman"/>
          <w:sz w:val="24"/>
          <w:szCs w:val="24"/>
        </w:rPr>
        <w:t xml:space="preserve"> (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I-III) </w:t>
      </w:r>
      <w:r w:rsidRPr="007B0B60">
        <w:rPr>
          <w:rFonts w:ascii="Times New Roman" w:hAnsi="Times New Roman" w:cs="Times New Roman"/>
          <w:sz w:val="24"/>
          <w:szCs w:val="24"/>
        </w:rPr>
        <w:t xml:space="preserve">as defined by the time-space relations of her neighbours considering her </w:t>
      </w:r>
      <w:r w:rsidRPr="007B0B60">
        <w:rPr>
          <w:rFonts w:ascii="Times New Roman" w:hAnsi="Times New Roman" w:cs="Times New Roman"/>
          <w:i/>
          <w:sz w:val="24"/>
          <w:szCs w:val="24"/>
        </w:rPr>
        <w:t>near neighbourhood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C42917">
        <w:rPr>
          <w:rFonts w:ascii="Times New Roman" w:hAnsi="Times New Roman" w:cs="Times New Roman"/>
          <w:sz w:val="24"/>
          <w:szCs w:val="24"/>
        </w:rPr>
        <w:t>in the radius of &lt; 40 mm</w:t>
      </w:r>
      <w:r w:rsidRPr="007B0B60">
        <w:rPr>
          <w:rFonts w:ascii="Times New Roman" w:hAnsi="Times New Roman" w:cs="Times New Roman"/>
          <w:sz w:val="24"/>
          <w:szCs w:val="24"/>
        </w:rPr>
        <w:t xml:space="preserve"> in the </w:t>
      </w:r>
      <w:r w:rsidRPr="007B0B60">
        <w:rPr>
          <w:rFonts w:ascii="Times New Roman" w:hAnsi="Times New Roman" w:cs="Times New Roman"/>
          <w:i/>
          <w:sz w:val="24"/>
          <w:szCs w:val="24"/>
        </w:rPr>
        <w:t>pre-stroke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</w:t>
      </w:r>
      <w:r w:rsidRPr="007B0B60">
        <w:rPr>
          <w:rFonts w:ascii="Times New Roman" w:hAnsi="Times New Roman" w:cs="Times New Roman"/>
          <w:i/>
          <w:sz w:val="24"/>
          <w:szCs w:val="24"/>
        </w:rPr>
        <w:t>post-stroke</w:t>
      </w:r>
      <w:r w:rsidRPr="007B0B60">
        <w:rPr>
          <w:rFonts w:ascii="Times New Roman" w:hAnsi="Times New Roman" w:cs="Times New Roman"/>
          <w:sz w:val="24"/>
          <w:szCs w:val="24"/>
        </w:rPr>
        <w:t xml:space="preserve"> intervals. (Fig</w:t>
      </w:r>
      <w:r w:rsidR="000D584A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Continuity in propagation</w:t>
      </w:r>
      <w:r w:rsidRPr="007B0B60">
        <w:rPr>
          <w:rFonts w:ascii="Times New Roman" w:hAnsi="Times New Roman" w:cs="Times New Roman"/>
          <w:sz w:val="24"/>
          <w:szCs w:val="24"/>
        </w:rPr>
        <w:t xml:space="preserve">: Property of wave propagation if information is transferred over a chain of agents without interruption. In shimmering, the </w:t>
      </w:r>
      <w:r w:rsidRPr="007B0B60">
        <w:rPr>
          <w:rFonts w:ascii="Times New Roman" w:hAnsi="Times New Roman" w:cs="Times New Roman"/>
          <w:i/>
          <w:sz w:val="24"/>
          <w:szCs w:val="24"/>
        </w:rPr>
        <w:t>bucket-bridging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process is </w:t>
      </w:r>
      <w:r w:rsidRPr="007B0B60">
        <w:rPr>
          <w:rFonts w:ascii="Times New Roman" w:hAnsi="Times New Roman" w:cs="Times New Roman"/>
          <w:i/>
          <w:sz w:val="24"/>
          <w:szCs w:val="24"/>
        </w:rPr>
        <w:t>continuous</w:t>
      </w:r>
      <w:r w:rsidRPr="007B0B60">
        <w:rPr>
          <w:rFonts w:ascii="Times New Roman" w:hAnsi="Times New Roman" w:cs="Times New Roman"/>
          <w:sz w:val="24"/>
          <w:szCs w:val="24"/>
        </w:rPr>
        <w:t xml:space="preserve">, but the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saltatoric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 process is genuinely </w:t>
      </w:r>
      <w:r w:rsidR="0085118A" w:rsidRPr="007B0B60">
        <w:rPr>
          <w:rFonts w:ascii="Times New Roman" w:hAnsi="Times New Roman" w:cs="Times New Roman"/>
          <w:i/>
          <w:sz w:val="24"/>
          <w:szCs w:val="24"/>
        </w:rPr>
        <w:t>discontinuous</w:t>
      </w:r>
      <w:r w:rsidRPr="007B0B60">
        <w:rPr>
          <w:rFonts w:ascii="Times New Roman" w:hAnsi="Times New Roman" w:cs="Times New Roman"/>
          <w:sz w:val="24"/>
          <w:szCs w:val="24"/>
        </w:rPr>
        <w:t xml:space="preserve">. </w:t>
      </w:r>
      <w:r w:rsidR="0085118A">
        <w:rPr>
          <w:rFonts w:ascii="Times New Roman" w:hAnsi="Times New Roman" w:cs="Times New Roman"/>
          <w:sz w:val="24"/>
          <w:szCs w:val="24"/>
        </w:rPr>
        <w:t>(Figs. 2</w:t>
      </w:r>
      <w:proofErr w:type="gramStart"/>
      <w:r w:rsidR="0085118A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85118A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Daughter wave</w:t>
      </w:r>
      <w:r w:rsidRPr="007B0B60">
        <w:rPr>
          <w:rFonts w:ascii="Times New Roman" w:hAnsi="Times New Roman" w:cs="Times New Roman"/>
          <w:sz w:val="24"/>
          <w:szCs w:val="24"/>
        </w:rPr>
        <w:t xml:space="preserve">: Specific cohorts of surface bees, the </w:t>
      </w:r>
      <w:r w:rsidRPr="007B0B60">
        <w:rPr>
          <w:rFonts w:ascii="Times New Roman" w:hAnsi="Times New Roman" w:cs="Times New Roman"/>
          <w:i/>
          <w:sz w:val="24"/>
          <w:szCs w:val="24"/>
        </w:rPr>
        <w:t>generator</w:t>
      </w:r>
      <w:r w:rsidRPr="007B0B60">
        <w:rPr>
          <w:rFonts w:ascii="Times New Roman" w:hAnsi="Times New Roman" w:cs="Times New Roman"/>
          <w:sz w:val="24"/>
          <w:szCs w:val="24"/>
        </w:rPr>
        <w:t xml:space="preserve"> bees (≡ </w:t>
      </w:r>
      <w:r w:rsidRPr="007B0B60">
        <w:rPr>
          <w:rFonts w:ascii="Times New Roman" w:hAnsi="Times New Roman" w:cs="Times New Roman"/>
          <w:i/>
          <w:sz w:val="24"/>
          <w:szCs w:val="24"/>
        </w:rPr>
        <w:t>Status III</w:t>
      </w:r>
      <w:r w:rsidRPr="007B0B60">
        <w:rPr>
          <w:rFonts w:ascii="Times New Roman" w:hAnsi="Times New Roman" w:cs="Times New Roman"/>
          <w:sz w:val="24"/>
          <w:szCs w:val="24"/>
        </w:rPr>
        <w:t xml:space="preserve"> agents), lift their abdomens in a solitary action, typically 30</w:t>
      </w:r>
      <w:r w:rsidRPr="007B0B60">
        <w:rPr>
          <w:rFonts w:ascii="Times New Roman" w:hAnsi="Times New Roman" w:cs="Times New Roman"/>
          <w:sz w:val="24"/>
          <w:szCs w:val="24"/>
        </w:rPr>
        <w:noBreakHyphen/>
        <w:t>50 ms earlier than other participants, and more than 80 mm apart from the momentary position of the main front of a (</w:t>
      </w:r>
      <w:r w:rsidRPr="007B0B60">
        <w:rPr>
          <w:rFonts w:ascii="Times New Roman" w:hAnsi="Times New Roman" w:cs="Times New Roman"/>
          <w:i/>
          <w:sz w:val="24"/>
          <w:szCs w:val="24"/>
        </w:rPr>
        <w:t>parental</w:t>
      </w:r>
      <w:r w:rsidRPr="007B0B60">
        <w:rPr>
          <w:rFonts w:ascii="Times New Roman" w:hAnsi="Times New Roman" w:cs="Times New Roman"/>
          <w:sz w:val="24"/>
          <w:szCs w:val="24"/>
        </w:rPr>
        <w:t xml:space="preserve">) wave. Such agents may </w:t>
      </w:r>
      <w:r w:rsidRPr="0085118A">
        <w:rPr>
          <w:rFonts w:ascii="Times New Roman" w:hAnsi="Times New Roman" w:cs="Times New Roman"/>
          <w:sz w:val="24"/>
          <w:szCs w:val="24"/>
        </w:rPr>
        <w:t xml:space="preserve">generate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daughter </w:t>
      </w:r>
      <w:r w:rsidRPr="007B0B60">
        <w:rPr>
          <w:rFonts w:ascii="Times New Roman" w:hAnsi="Times New Roman" w:cs="Times New Roman"/>
          <w:sz w:val="24"/>
          <w:szCs w:val="24"/>
        </w:rPr>
        <w:t xml:space="preserve">waves which amalgamate with the proceeding </w:t>
      </w:r>
      <w:r w:rsidRPr="007B0B60">
        <w:rPr>
          <w:rFonts w:ascii="Times New Roman" w:hAnsi="Times New Roman" w:cs="Times New Roman"/>
          <w:i/>
          <w:sz w:val="24"/>
          <w:szCs w:val="24"/>
        </w:rPr>
        <w:t>parental</w:t>
      </w:r>
      <w:r w:rsidRPr="007B0B60">
        <w:rPr>
          <w:rFonts w:ascii="Times New Roman" w:hAnsi="Times New Roman" w:cs="Times New Roman"/>
          <w:sz w:val="24"/>
          <w:szCs w:val="24"/>
        </w:rPr>
        <w:t xml:space="preserve"> wave. (Fig</w:t>
      </w:r>
      <w:r w:rsidR="000A072A">
        <w:rPr>
          <w:rFonts w:ascii="Times New Roman" w:hAnsi="Times New Roman" w:cs="Times New Roman"/>
          <w:sz w:val="24"/>
          <w:szCs w:val="24"/>
        </w:rPr>
        <w:t>s</w:t>
      </w:r>
      <w:r w:rsidR="0085118A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85118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85118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7B0B60">
        <w:rPr>
          <w:rFonts w:ascii="Times New Roman" w:hAnsi="Times New Roman" w:cs="Times New Roman"/>
          <w:sz w:val="24"/>
          <w:szCs w:val="24"/>
        </w:rPr>
        <w:t>)</w:t>
      </w:r>
    </w:p>
    <w:p w:rsidR="0085118A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B0B60">
        <w:rPr>
          <w:rFonts w:ascii="Times New Roman" w:hAnsi="Times New Roman" w:cs="Times New Roman"/>
          <w:i/>
          <w:sz w:val="24"/>
          <w:szCs w:val="24"/>
        </w:rPr>
        <w:lastRenderedPageBreak/>
        <w:t>Descen</w:t>
      </w:r>
      <w:r w:rsidR="0085118A">
        <w:rPr>
          <w:rFonts w:ascii="Times New Roman" w:hAnsi="Times New Roman" w:cs="Times New Roman"/>
          <w:i/>
          <w:sz w:val="24"/>
          <w:szCs w:val="24"/>
        </w:rPr>
        <w:t>ding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phase</w:t>
      </w:r>
      <w:r w:rsidR="0085118A">
        <w:rPr>
          <w:rFonts w:ascii="Times New Roman" w:hAnsi="Times New Roman" w:cs="Times New Roman"/>
          <w:sz w:val="24"/>
          <w:szCs w:val="24"/>
        </w:rPr>
        <w:t>: T</w:t>
      </w:r>
      <w:r w:rsidRPr="007B0B60">
        <w:rPr>
          <w:rFonts w:ascii="Times New Roman" w:hAnsi="Times New Roman" w:cs="Times New Roman"/>
          <w:sz w:val="24"/>
          <w:szCs w:val="24"/>
        </w:rPr>
        <w:t>he phase of a shimmering wave in which the number of synchronously shimmering-acti</w:t>
      </w:r>
      <w:r w:rsidR="0085118A">
        <w:rPr>
          <w:rFonts w:ascii="Times New Roman" w:hAnsi="Times New Roman" w:cs="Times New Roman"/>
          <w:sz w:val="24"/>
          <w:szCs w:val="24"/>
        </w:rPr>
        <w:t>ve surface bees is decreasing.</w:t>
      </w:r>
      <w:proofErr w:type="gramEnd"/>
      <w:r w:rsidR="0085118A">
        <w:rPr>
          <w:rFonts w:ascii="Times New Roman" w:hAnsi="Times New Roman" w:cs="Times New Roman"/>
          <w:sz w:val="24"/>
          <w:szCs w:val="24"/>
        </w:rPr>
        <w:t xml:space="preserve"> I</w:t>
      </w:r>
      <w:r w:rsidRPr="007B0B60">
        <w:rPr>
          <w:rFonts w:ascii="Times New Roman" w:hAnsi="Times New Roman" w:cs="Times New Roman"/>
          <w:sz w:val="24"/>
          <w:szCs w:val="24"/>
        </w:rPr>
        <w:t xml:space="preserve">t lasts 400-500 </w:t>
      </w:r>
      <w:proofErr w:type="spellStart"/>
      <w:r w:rsidRPr="007B0B60">
        <w:rPr>
          <w:rFonts w:ascii="Times New Roman" w:hAnsi="Times New Roman" w:cs="Times New Roman"/>
          <w:sz w:val="24"/>
          <w:szCs w:val="24"/>
        </w:rPr>
        <w:t>ms</w:t>
      </w:r>
      <w:r w:rsidR="0085118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5118A">
        <w:rPr>
          <w:rFonts w:ascii="Times New Roman" w:hAnsi="Times New Roman" w:cs="Times New Roman"/>
          <w:sz w:val="24"/>
          <w:szCs w:val="24"/>
        </w:rPr>
        <w:t xml:space="preserve"> (Fig. 3A)</w:t>
      </w:r>
    </w:p>
    <w:p w:rsidR="00763C37" w:rsidRPr="0085118A" w:rsidRDefault="00C27350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13B7F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1340" w:dyaOrig="420">
          <v:shape id="_x0000_i1027" type="#_x0000_t75" style="width:66.5pt;height:21.15pt" o:ole="">
            <v:imagedata r:id="rId9" o:title=""/>
          </v:shape>
          <o:OLEObject Type="Embed" ProgID="Equation.3" ShapeID="_x0000_i1027" DrawAspect="Content" ObjectID="_1449859178" r:id="rId10"/>
        </w:object>
      </w:r>
      <w:r w:rsidR="00763C37"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The </w:t>
      </w:r>
      <w:r w:rsidR="0085118A" w:rsidRPr="0085118A">
        <w:rPr>
          <w:rFonts w:ascii="Times New Roman" w:hAnsi="Times New Roman" w:cs="Times New Roman"/>
          <w:sz w:val="24"/>
          <w:szCs w:val="24"/>
        </w:rPr>
        <w:t xml:space="preserve">percentage of active </w:t>
      </w:r>
      <w:r w:rsidR="0085118A" w:rsidRPr="0085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neighbours in defined </w:t>
      </w:r>
      <w:r w:rsidR="00B4682C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480" w:dyaOrig="360">
          <v:shape id="_x0000_i1028" type="#_x0000_t75" style="width:24.25pt;height:18pt" o:ole="">
            <v:imagedata r:id="rId11" o:title=""/>
          </v:shape>
          <o:OLEObject Type="Embed" ProgID="Equation.3" ShapeID="_x0000_i1028" DrawAspect="Content" ObjectID="_1449859179" r:id="rId12"/>
        </w:object>
      </w:r>
      <w:r w:rsidR="0085118A" w:rsidRPr="0085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angles </w:t>
      </w:r>
      <w:r w:rsidR="0085118A"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85118A"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</w:t>
      </w:r>
      <w:r w:rsidR="0085118A" w:rsidRPr="00851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cus bees</w:t>
      </w:r>
      <w:r w:rsidR="0085118A" w:rsidRPr="0085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maxima and minima (</w:t>
      </w:r>
      <w:r w:rsidRPr="00713B7F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3300" w:dyaOrig="420">
          <v:shape id="_x0000_i1029" type="#_x0000_t75" style="width:165.15pt;height:21.15pt" o:ole="">
            <v:imagedata r:id="rId13" o:title=""/>
          </v:shape>
          <o:OLEObject Type="Embed" ProgID="Equation.3" ShapeID="_x0000_i1029" DrawAspect="Content" ObjectID="_1449859180" r:id="rId14"/>
        </w:object>
      </w:r>
      <w:r w:rsidR="0085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(Fig.</w:t>
      </w:r>
      <w:r w:rsidR="000A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18A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</w:p>
    <w:p w:rsidR="00763C37" w:rsidRPr="0085118A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Direction of propagation of the wave</w:t>
      </w:r>
      <w:r w:rsidRPr="007B0B60">
        <w:rPr>
          <w:rFonts w:ascii="Times New Roman" w:hAnsi="Times New Roman" w:cs="Times New Roman"/>
          <w:sz w:val="24"/>
          <w:szCs w:val="24"/>
        </w:rPr>
        <w:t xml:space="preserve"> (</w:t>
      </w:r>
      <w:r w:rsidR="00B4682C" w:rsidRPr="00A30A7E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780" w:dyaOrig="360">
          <v:shape id="_x0000_i1030" type="#_x0000_t75" style="width:39.9pt;height:18pt" o:ole="">
            <v:imagedata r:id="rId15" o:title=""/>
          </v:shape>
          <o:OLEObject Type="Embed" ProgID="Equation.3" ShapeID="_x0000_i1030" DrawAspect="Content" ObjectID="_1449859181" r:id="rId16"/>
        </w:object>
      </w:r>
      <w:proofErr w:type="gramStart"/>
      <w:r w:rsidR="006420EC" w:rsidRPr="0085118A">
        <w:rPr>
          <w:rFonts w:ascii="Times New Roman" w:hAnsi="Times New Roman" w:cs="Times New Roman"/>
          <w:sz w:val="24"/>
          <w:szCs w:val="24"/>
        </w:rPr>
        <w:t>,</w:t>
      </w:r>
      <w:r w:rsidR="006420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4682C" w:rsidRPr="006420E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639" w:dyaOrig="360">
          <v:shape id="_x0000_i1031" type="#_x0000_t75" style="width:32.1pt;height:18pt" o:ole="">
            <v:imagedata r:id="rId17" o:title=""/>
          </v:shape>
          <o:OLEObject Type="Embed" ProgID="Equation.3" ShapeID="_x0000_i1031" DrawAspect="Content" ObjectID="_1449859182" r:id="rId18"/>
        </w:object>
      </w:r>
      <w:r w:rsidRPr="0085118A">
        <w:rPr>
          <w:rFonts w:ascii="Times New Roman" w:hAnsi="Times New Roman" w:cs="Times New Roman"/>
          <w:sz w:val="24"/>
          <w:szCs w:val="24"/>
        </w:rPr>
        <w:t>): Along with the angle of neighbourhood, the directions are defined respectively. We selected four discrete main directions for data evaluation. The direction f</w:t>
      </w:r>
      <w:r w:rsidRPr="0085118A">
        <w:rPr>
          <w:rFonts w:ascii="Times New Roman" w:hAnsi="Times New Roman" w:cs="Times New Roman"/>
          <w:i/>
          <w:sz w:val="24"/>
          <w:szCs w:val="24"/>
        </w:rPr>
        <w:t>rom Right to Left</w:t>
      </w:r>
      <w:r w:rsidRPr="0085118A">
        <w:rPr>
          <w:rFonts w:ascii="Times New Roman" w:hAnsi="Times New Roman" w:cs="Times New Roman"/>
          <w:sz w:val="24"/>
          <w:szCs w:val="24"/>
        </w:rPr>
        <w:t xml:space="preserve"> (</w:t>
      </w:r>
      <w:r w:rsidR="008715E1" w:rsidRPr="00A30A7E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560" w:dyaOrig="420">
          <v:shape id="_x0000_i1032" type="#_x0000_t75" style="width:27.4pt;height:21.15pt" o:ole="">
            <v:imagedata r:id="rId19" o:title=""/>
          </v:shape>
          <o:OLEObject Type="Embed" ProgID="Equation.3" ShapeID="_x0000_i1032" DrawAspect="Content" ObjectID="_1449859183" r:id="rId20"/>
        </w:object>
      </w:r>
      <w:r w:rsidRPr="0085118A">
        <w:rPr>
          <w:rFonts w:ascii="Times New Roman" w:hAnsi="Times New Roman" w:cs="Times New Roman"/>
          <w:sz w:val="24"/>
          <w:szCs w:val="24"/>
        </w:rPr>
        <w:t xml:space="preserve">) is defined as </w:t>
      </w:r>
      <w:r w:rsidR="00B4682C" w:rsidRPr="00A30A7E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780" w:dyaOrig="360">
          <v:shape id="_x0000_i1033" type="#_x0000_t75" style="width:39.9pt;height:18pt" o:ole="">
            <v:imagedata r:id="rId21" o:title=""/>
          </v:shape>
          <o:OLEObject Type="Embed" ProgID="Equation.3" ShapeID="_x0000_i1033" DrawAspect="Content" ObjectID="_1449859184" r:id="rId22"/>
        </w:object>
      </w:r>
      <w:r w:rsidRPr="0085118A">
        <w:rPr>
          <w:rFonts w:ascii="Times New Roman" w:hAnsi="Times New Roman" w:cs="Times New Roman"/>
          <w:sz w:val="24"/>
          <w:szCs w:val="24"/>
        </w:rPr>
        <w:t xml:space="preserve"> = 0°, the direction f</w:t>
      </w:r>
      <w:r w:rsidRPr="0085118A">
        <w:rPr>
          <w:rFonts w:ascii="Times New Roman" w:hAnsi="Times New Roman" w:cs="Times New Roman"/>
          <w:i/>
          <w:sz w:val="24"/>
          <w:szCs w:val="24"/>
        </w:rPr>
        <w:t xml:space="preserve">rom Bottom to Top </w:t>
      </w:r>
      <w:r w:rsidRPr="0085118A">
        <w:rPr>
          <w:rFonts w:ascii="Times New Roman" w:hAnsi="Times New Roman" w:cs="Times New Roman"/>
          <w:sz w:val="24"/>
          <w:szCs w:val="24"/>
        </w:rPr>
        <w:t>(</w:t>
      </w:r>
      <w:r w:rsidR="008715E1" w:rsidRPr="00A30A7E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560" w:dyaOrig="420">
          <v:shape id="_x0000_i1034" type="#_x0000_t75" style="width:27.4pt;height:21.15pt" o:ole="">
            <v:imagedata r:id="rId23" o:title=""/>
          </v:shape>
          <o:OLEObject Type="Embed" ProgID="Equation.3" ShapeID="_x0000_i1034" DrawAspect="Content" ObjectID="_1449859185" r:id="rId24"/>
        </w:object>
      </w:r>
      <w:r w:rsidRPr="0085118A">
        <w:rPr>
          <w:rFonts w:ascii="Times New Roman" w:hAnsi="Times New Roman" w:cs="Times New Roman"/>
          <w:sz w:val="24"/>
          <w:szCs w:val="24"/>
        </w:rPr>
        <w:t xml:space="preserve">) as </w:t>
      </w:r>
      <w:r w:rsidR="00B4682C" w:rsidRPr="00A30A7E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780" w:dyaOrig="360">
          <v:shape id="_x0000_i1035" type="#_x0000_t75" style="width:39.9pt;height:18pt" o:ole="">
            <v:imagedata r:id="rId25" o:title=""/>
          </v:shape>
          <o:OLEObject Type="Embed" ProgID="Equation.3" ShapeID="_x0000_i1035" DrawAspect="Content" ObjectID="_1449859186" r:id="rId26"/>
        </w:object>
      </w:r>
      <w:r w:rsidRPr="0085118A">
        <w:rPr>
          <w:rFonts w:ascii="Times New Roman" w:hAnsi="Times New Roman" w:cs="Times New Roman"/>
          <w:sz w:val="24"/>
          <w:szCs w:val="24"/>
        </w:rPr>
        <w:t xml:space="preserve"> = 90° etc. (Fig</w:t>
      </w:r>
      <w:r w:rsidR="000D584A">
        <w:rPr>
          <w:rFonts w:ascii="Times New Roman" w:hAnsi="Times New Roman" w:cs="Times New Roman"/>
          <w:sz w:val="24"/>
          <w:szCs w:val="24"/>
        </w:rPr>
        <w:t>.</w:t>
      </w:r>
      <w:r w:rsidRPr="0085118A">
        <w:rPr>
          <w:rFonts w:ascii="Times New Roman" w:hAnsi="Times New Roman" w:cs="Times New Roman"/>
          <w:sz w:val="24"/>
          <w:szCs w:val="24"/>
        </w:rPr>
        <w:t xml:space="preserve"> 1C</w:t>
      </w:r>
      <w:r w:rsidRPr="0085118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118A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DEV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B0B60">
        <w:rPr>
          <w:rFonts w:ascii="Times New Roman" w:hAnsi="Times New Roman" w:cs="Times New Roman"/>
          <w:sz w:val="24"/>
          <w:szCs w:val="24"/>
        </w:rPr>
        <w:t>T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deviation of the probability of the occurrence of shimmering-active neighbours </w:t>
      </w:r>
      <w:r w:rsidRPr="007B0B60">
        <w:rPr>
          <w:rFonts w:ascii="Times New Roman" w:hAnsi="Times New Roman" w:cs="Times New Roman"/>
          <w:sz w:val="24"/>
          <w:szCs w:val="24"/>
        </w:rPr>
        <w:t>(</w:t>
      </w:r>
      <w:r w:rsidR="008715E1" w:rsidRPr="00BF6C29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660" w:dyaOrig="420">
          <v:shape id="_x0000_i1036" type="#_x0000_t75" style="width:32.85pt;height:21.15pt" o:ole="">
            <v:imagedata r:id="rId27" o:title=""/>
          </v:shape>
          <o:OLEObject Type="Embed" ProgID="Equation.3" ShapeID="_x0000_i1036" DrawAspect="Content" ObjectID="_1449859187" r:id="rId28"/>
        </w:object>
      </w:r>
      <w:r w:rsidRPr="007B0B60">
        <w:rPr>
          <w:rFonts w:ascii="Times New Roman" w:hAnsi="Times New Roman" w:cs="Times New Roman"/>
          <w:sz w:val="24"/>
          <w:szCs w:val="24"/>
        </w:rPr>
        <w:t xml:space="preserve">) 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focus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bees regarding the </w:t>
      </w: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-stroke or </w:t>
      </w: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post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-stroke phase from the </w:t>
      </w: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PEAK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7B0B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SINK</w:t>
      </w:r>
      <w:r w:rsidR="0085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distribution patterns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predicted by the </w:t>
      </w:r>
      <w:r w:rsidRPr="007B0B60">
        <w:rPr>
          <w:rFonts w:ascii="Times New Roman" w:hAnsi="Times New Roman" w:cs="Times New Roman"/>
          <w:i/>
          <w:sz w:val="24"/>
          <w:szCs w:val="24"/>
        </w:rPr>
        <w:t>directed-trigger</w:t>
      </w:r>
      <w:r w:rsidRPr="007B0B60">
        <w:rPr>
          <w:rFonts w:ascii="Times New Roman" w:hAnsi="Times New Roman" w:cs="Times New Roman"/>
          <w:sz w:val="24"/>
          <w:szCs w:val="24"/>
        </w:rPr>
        <w:t xml:space="preserve"> hypothesis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>. (</w:t>
      </w:r>
      <w:r w:rsidRPr="000A072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Equations</w:t>
      </w:r>
      <w:r w:rsidR="000A072A" w:rsidRPr="000A072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 8</w:t>
      </w:r>
      <w:r w:rsidR="0085118A" w:rsidRPr="000A072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a</w:t>
      </w:r>
      <w:proofErr w:type="gramStart"/>
      <w:r w:rsidR="0085118A" w:rsidRPr="000A072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,b</w:t>
      </w:r>
      <w:proofErr w:type="gramEnd"/>
      <w:r w:rsidR="0085118A" w:rsidRPr="000A072A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  <w:t>;</w:t>
      </w:r>
      <w:r w:rsidR="008511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Fig.</w:t>
      </w:r>
      <w:r w:rsidR="000A0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118A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3C37" w:rsidRPr="007B0B60" w:rsidRDefault="008715E1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15E1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380" w:dyaOrig="360">
          <v:shape id="_x0000_i1037" type="#_x0000_t75" style="width:18.8pt;height:18pt" o:ole="">
            <v:imagedata r:id="rId29" o:title=""/>
          </v:shape>
          <o:OLEObject Type="Embed" ProgID="Equation.3" ShapeID="_x0000_i1037" DrawAspect="Content" ObjectID="_1449859188" r:id="rId30"/>
        </w:object>
      </w:r>
      <w:proofErr w:type="gramStart"/>
      <w:r w:rsidR="00253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715E1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560" w:dyaOrig="340">
          <v:shape id="_x0000_i1038" type="#_x0000_t75" style="width:27.4pt;height:17.2pt" o:ole="">
            <v:imagedata r:id="rId31" o:title=""/>
          </v:shape>
          <o:OLEObject Type="Embed" ProgID="Equation.3" ShapeID="_x0000_i1038" DrawAspect="Content" ObjectID="_1449859189" r:id="rId32"/>
        </w:object>
      </w:r>
      <w:r>
        <w:rPr>
          <w:rFonts w:ascii="Times New Roman" w:hAnsi="Times New Roman" w:cs="Times New Roman"/>
          <w:sz w:val="24"/>
          <w:szCs w:val="24"/>
        </w:rPr>
        <w:t>: D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istance in mm between two adjacent shimmering-active surface bees which perform a singular step of information transfer. This happens in a chain of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bucket-bridging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85118A">
        <w:rPr>
          <w:rFonts w:ascii="Times New Roman" w:hAnsi="Times New Roman" w:cs="Times New Roman"/>
          <w:sz w:val="24"/>
          <w:szCs w:val="24"/>
        </w:rPr>
        <w:t xml:space="preserve">(bb)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cohorts between an </w:t>
      </w:r>
      <w:r w:rsidR="0085118A" w:rsidRPr="007B0B60">
        <w:rPr>
          <w:rFonts w:ascii="Times New Roman" w:hAnsi="Times New Roman" w:cs="Times New Roman"/>
          <w:sz w:val="24"/>
          <w:szCs w:val="24"/>
        </w:rPr>
        <w:t>emitter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85118A">
        <w:rPr>
          <w:rFonts w:ascii="Times New Roman" w:hAnsi="Times New Roman" w:cs="Times New Roman"/>
          <w:sz w:val="24"/>
          <w:szCs w:val="24"/>
        </w:rPr>
        <w:t xml:space="preserve">(E)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agent bee who flips her abdomen upwards and a receiver </w:t>
      </w:r>
      <w:r w:rsidR="0085118A">
        <w:rPr>
          <w:rFonts w:ascii="Times New Roman" w:hAnsi="Times New Roman" w:cs="Times New Roman"/>
          <w:sz w:val="24"/>
          <w:szCs w:val="24"/>
        </w:rPr>
        <w:t xml:space="preserve">(R) </w:t>
      </w:r>
      <w:r w:rsidR="00763C37" w:rsidRPr="007B0B60">
        <w:rPr>
          <w:rFonts w:ascii="Times New Roman" w:hAnsi="Times New Roman" w:cs="Times New Roman"/>
          <w:sz w:val="24"/>
          <w:szCs w:val="24"/>
        </w:rPr>
        <w:t>agent bee who senses this flip of her neighbour. (</w:t>
      </w:r>
      <w:r w:rsidR="0085118A">
        <w:rPr>
          <w:rFonts w:ascii="Times New Roman" w:hAnsi="Times New Roman" w:cs="Times New Roman"/>
          <w:sz w:val="24"/>
          <w:szCs w:val="24"/>
        </w:rPr>
        <w:t>Figs. 2A</w:t>
      </w:r>
      <w:proofErr w:type="gramStart"/>
      <w:r w:rsidR="0085118A">
        <w:rPr>
          <w:rFonts w:ascii="Times New Roman" w:hAnsi="Times New Roman" w:cs="Times New Roman"/>
          <w:sz w:val="24"/>
          <w:szCs w:val="24"/>
        </w:rPr>
        <w:t>,9</w:t>
      </w:r>
      <w:r w:rsidR="000A072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763C37"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B4682C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4682C">
        <w:rPr>
          <w:rFonts w:ascii="Times New Roman" w:hAnsi="Times New Roman" w:cs="Times New Roman"/>
          <w:position w:val="-16"/>
          <w:sz w:val="24"/>
          <w:szCs w:val="24"/>
          <w:highlight w:val="yellow"/>
        </w:rPr>
        <w:object w:dxaOrig="920" w:dyaOrig="400">
          <v:shape id="_x0000_i1039" type="#_x0000_t75" style="width:46.95pt;height:19.55pt" o:ole="">
            <v:imagedata r:id="rId33" o:title=""/>
          </v:shape>
          <o:OLEObject Type="Embed" ProgID="Equation.3" ShapeID="_x0000_i1039" DrawAspect="Content" ObjectID="_1449859190" r:id="rId34"/>
        </w:object>
      </w:r>
      <w:r w:rsidR="00763C37"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</w:t>
      </w:r>
      <w:r w:rsidR="00E6150E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="00763C37"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nforcement of the main direction in shimmering by </w:t>
      </w:r>
      <w:r w:rsidR="00E6150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763C37"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agents </w:t>
      </w:r>
      <w:r w:rsidR="00763C37" w:rsidRPr="007B0B60">
        <w:rPr>
          <w:rFonts w:ascii="Times New Roman" w:hAnsi="Times New Roman" w:cs="Times New Roman"/>
          <w:sz w:val="24"/>
          <w:szCs w:val="24"/>
        </w:rPr>
        <w:t>as estimated by t</w:t>
      </w:r>
      <w:r w:rsidR="00763C37"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product of </w:t>
      </w:r>
      <w:r w:rsidR="00E6150E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 w:rsidR="00763C37"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recruitment factors. (Equation </w:t>
      </w:r>
      <w:r w:rsidR="002D6C5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63C37" w:rsidRPr="007B0B6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B0B60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7B0B60">
        <w:rPr>
          <w:rFonts w:ascii="Times New Roman" w:hAnsi="Times New Roman" w:cs="Times New Roman"/>
          <w:i/>
          <w:sz w:val="24"/>
          <w:szCs w:val="24"/>
        </w:rPr>
        <w:t>, ff</w:t>
      </w:r>
      <w:r w:rsidRPr="007B0B60">
        <w:rPr>
          <w:rFonts w:ascii="Times New Roman" w:hAnsi="Times New Roman" w:cs="Times New Roman"/>
          <w:sz w:val="24"/>
          <w:szCs w:val="24"/>
        </w:rPr>
        <w:t>: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>Frames video recorded as a sequence of images at</w:t>
      </w:r>
      <w:r w:rsidRPr="00E6150E">
        <w:rPr>
          <w:rFonts w:ascii="Times New Roman" w:hAnsi="Times New Roman" w:cs="Times New Roman"/>
          <w:sz w:val="24"/>
          <w:szCs w:val="24"/>
        </w:rPr>
        <w:t xml:space="preserve"> fps (fr</w:t>
      </w:r>
      <w:r w:rsidRPr="007B0B60">
        <w:rPr>
          <w:rFonts w:ascii="Times New Roman" w:hAnsi="Times New Roman" w:cs="Times New Roman"/>
          <w:sz w:val="24"/>
          <w:szCs w:val="24"/>
        </w:rPr>
        <w:t>ames per second) = 60 Hz.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Focus b</w:t>
      </w:r>
      <w:r w:rsidRPr="00E6150E">
        <w:rPr>
          <w:rFonts w:ascii="Times New Roman" w:hAnsi="Times New Roman" w:cs="Times New Roman"/>
          <w:i/>
          <w:sz w:val="24"/>
          <w:szCs w:val="24"/>
        </w:rPr>
        <w:t>ee (fb)</w:t>
      </w:r>
      <w:r w:rsidRPr="007B0B60">
        <w:rPr>
          <w:rFonts w:ascii="Times New Roman" w:hAnsi="Times New Roman" w:cs="Times New Roman"/>
          <w:sz w:val="24"/>
          <w:szCs w:val="24"/>
        </w:rPr>
        <w:t xml:space="preserve">: An </w:t>
      </w:r>
      <w:r w:rsidRPr="00E6150E">
        <w:rPr>
          <w:rFonts w:ascii="Times New Roman" w:hAnsi="Times New Roman" w:cs="Times New Roman"/>
          <w:sz w:val="24"/>
          <w:szCs w:val="24"/>
        </w:rPr>
        <w:t xml:space="preserve">agent </w:t>
      </w:r>
      <w:r w:rsidRPr="007B0B60">
        <w:rPr>
          <w:rFonts w:ascii="Times New Roman" w:hAnsi="Times New Roman" w:cs="Times New Roman"/>
          <w:sz w:val="24"/>
          <w:szCs w:val="24"/>
        </w:rPr>
        <w:t xml:space="preserve">bee which has been selected (by manual inspection or by automated procedure) for analysis of the participation in shimmering. </w:t>
      </w:r>
      <w:r w:rsidR="00E6150E">
        <w:rPr>
          <w:rFonts w:ascii="Times New Roman" w:hAnsi="Times New Roman" w:cs="Times New Roman"/>
          <w:sz w:val="24"/>
          <w:szCs w:val="24"/>
        </w:rPr>
        <w:t>D</w:t>
      </w:r>
      <w:r w:rsidR="00E6150E" w:rsidRPr="007B0B60">
        <w:rPr>
          <w:rFonts w:ascii="Times New Roman" w:hAnsi="Times New Roman" w:cs="Times New Roman"/>
          <w:sz w:val="24"/>
          <w:szCs w:val="24"/>
        </w:rPr>
        <w:t xml:space="preserve">uring a </w:t>
      </w:r>
      <w:r w:rsidR="00E6150E" w:rsidRPr="007B0B60">
        <w:rPr>
          <w:rFonts w:ascii="Times New Roman" w:hAnsi="Times New Roman" w:cs="Times New Roman"/>
          <w:i/>
          <w:sz w:val="24"/>
          <w:szCs w:val="24"/>
        </w:rPr>
        <w:t>shimmering incident</w:t>
      </w:r>
      <w:r w:rsidR="00E6150E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>the time-positional parameters have been determined</w:t>
      </w:r>
      <w:r w:rsidR="00E6150E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of herself and of her shimmering-active neighbours in two categories of </w:t>
      </w:r>
      <w:r w:rsidRPr="007B0B60">
        <w:rPr>
          <w:rFonts w:ascii="Times New Roman" w:hAnsi="Times New Roman" w:cs="Times New Roman"/>
          <w:i/>
          <w:sz w:val="24"/>
          <w:szCs w:val="24"/>
        </w:rPr>
        <w:t>neighbourhood</w:t>
      </w:r>
      <w:r w:rsidRPr="007B0B60">
        <w:rPr>
          <w:rFonts w:ascii="Times New Roman" w:hAnsi="Times New Roman" w:cs="Times New Roman"/>
          <w:sz w:val="24"/>
          <w:szCs w:val="24"/>
        </w:rPr>
        <w:t xml:space="preserve"> (in the </w:t>
      </w:r>
      <w:r w:rsidRPr="007B0B60">
        <w:rPr>
          <w:rFonts w:ascii="Times New Roman" w:hAnsi="Times New Roman" w:cs="Times New Roman"/>
          <w:i/>
          <w:sz w:val="24"/>
          <w:szCs w:val="24"/>
        </w:rPr>
        <w:t>near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in the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far </w:t>
      </w:r>
      <w:r w:rsidRPr="00E6150E">
        <w:rPr>
          <w:rFonts w:ascii="Times New Roman" w:hAnsi="Times New Roman" w:cs="Times New Roman"/>
          <w:i/>
          <w:sz w:val="24"/>
          <w:szCs w:val="24"/>
        </w:rPr>
        <w:t>neighbourhood</w:t>
      </w:r>
      <w:r w:rsidRPr="007B0B60">
        <w:rPr>
          <w:rFonts w:ascii="Times New Roman" w:hAnsi="Times New Roman" w:cs="Times New Roman"/>
          <w:sz w:val="24"/>
          <w:szCs w:val="24"/>
        </w:rPr>
        <w:t xml:space="preserve">). The time values of these neighbours were calibrated by the </w:t>
      </w:r>
      <w:r w:rsidRPr="00E6150E">
        <w:rPr>
          <w:rFonts w:ascii="Times New Roman" w:hAnsi="Times New Roman" w:cs="Times New Roman"/>
          <w:i/>
          <w:sz w:val="24"/>
          <w:szCs w:val="24"/>
        </w:rPr>
        <w:t>focus-bee</w:t>
      </w:r>
      <w:r w:rsidRPr="007B0B60">
        <w:rPr>
          <w:rFonts w:ascii="Times New Roman" w:hAnsi="Times New Roman" w:cs="Times New Roman"/>
          <w:sz w:val="24"/>
          <w:szCs w:val="24"/>
        </w:rPr>
        <w:t xml:space="preserve"> specific starting time (</w:t>
      </w:r>
      <w:r w:rsidR="002532D5" w:rsidRPr="008715E1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220" w:dyaOrig="360">
          <v:shape id="_x0000_i1040" type="#_x0000_t75" style="width:10.95pt;height:18pt" o:ole="">
            <v:imagedata r:id="rId35" o:title=""/>
          </v:shape>
          <o:OLEObject Type="Embed" ProgID="Equation.3" ShapeID="_x0000_i1040" DrawAspect="Content" ObjectID="_1449859191" r:id="rId36"/>
        </w:object>
      </w:r>
      <w:r w:rsidRPr="007B0B60">
        <w:rPr>
          <w:rFonts w:ascii="Times New Roman" w:hAnsi="Times New Roman" w:cs="Times New Roman"/>
          <w:sz w:val="24"/>
          <w:szCs w:val="24"/>
        </w:rPr>
        <w:t xml:space="preserve">) of the abdomen flipping action. </w:t>
      </w:r>
      <w:proofErr w:type="gramStart"/>
      <w:r w:rsidRPr="007B0B60">
        <w:rPr>
          <w:rFonts w:ascii="Times New Roman" w:hAnsi="Times New Roman" w:cs="Times New Roman"/>
          <w:sz w:val="24"/>
          <w:szCs w:val="24"/>
        </w:rPr>
        <w:t>(Fig</w:t>
      </w:r>
      <w:r w:rsidR="00E6150E">
        <w:rPr>
          <w:rFonts w:ascii="Times New Roman" w:hAnsi="Times New Roman" w:cs="Times New Roman"/>
          <w:sz w:val="24"/>
          <w:szCs w:val="24"/>
        </w:rPr>
        <w:t xml:space="preserve">s. </w:t>
      </w:r>
      <w:r w:rsidRPr="007B0B60">
        <w:rPr>
          <w:rFonts w:ascii="Times New Roman" w:hAnsi="Times New Roman" w:cs="Times New Roman"/>
          <w:sz w:val="24"/>
          <w:szCs w:val="24"/>
        </w:rPr>
        <w:t>2-</w:t>
      </w:r>
      <w:r w:rsidR="00E6150E">
        <w:rPr>
          <w:rFonts w:ascii="Times New Roman" w:hAnsi="Times New Roman" w:cs="Times New Roman"/>
          <w:sz w:val="24"/>
          <w:szCs w:val="24"/>
        </w:rPr>
        <w:t>6</w:t>
      </w:r>
      <w:r w:rsidRPr="007B0B6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Frontline (of the shimmering wave)</w:t>
      </w:r>
      <w:r w:rsidRPr="007B0B60">
        <w:rPr>
          <w:rFonts w:ascii="Times New Roman" w:hAnsi="Times New Roman" w:cs="Times New Roman"/>
          <w:sz w:val="24"/>
          <w:szCs w:val="24"/>
        </w:rPr>
        <w:t xml:space="preserve">: A shimmering process affects on its propagation path more and more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quiescent </w:t>
      </w:r>
      <w:r w:rsidRPr="007B0B60">
        <w:rPr>
          <w:rFonts w:ascii="Times New Roman" w:hAnsi="Times New Roman" w:cs="Times New Roman"/>
          <w:sz w:val="24"/>
          <w:szCs w:val="24"/>
        </w:rPr>
        <w:t xml:space="preserve">agents. </w:t>
      </w:r>
      <w:r w:rsidR="00E6150E">
        <w:rPr>
          <w:rFonts w:ascii="Times New Roman" w:hAnsi="Times New Roman" w:cs="Times New Roman"/>
          <w:sz w:val="24"/>
          <w:szCs w:val="24"/>
        </w:rPr>
        <w:t>Therefore, the wave front</w:t>
      </w:r>
      <w:r w:rsidRPr="007B0B60">
        <w:rPr>
          <w:rFonts w:ascii="Times New Roman" w:hAnsi="Times New Roman" w:cs="Times New Roman"/>
          <w:sz w:val="24"/>
          <w:szCs w:val="24"/>
        </w:rPr>
        <w:t xml:space="preserve"> is the </w:t>
      </w:r>
      <w:r w:rsidR="002047ED" w:rsidRPr="007B0B60">
        <w:rPr>
          <w:rFonts w:ascii="Times New Roman" w:hAnsi="Times New Roman" w:cs="Times New Roman"/>
          <w:sz w:val="24"/>
          <w:szCs w:val="24"/>
        </w:rPr>
        <w:t>transition</w:t>
      </w:r>
      <w:r w:rsidRPr="007B0B60">
        <w:rPr>
          <w:rFonts w:ascii="Times New Roman" w:hAnsi="Times New Roman" w:cs="Times New Roman"/>
          <w:sz w:val="24"/>
          <w:szCs w:val="24"/>
        </w:rPr>
        <w:t xml:space="preserve"> zone between </w:t>
      </w:r>
      <w:r w:rsidRPr="007B0B60">
        <w:rPr>
          <w:rFonts w:ascii="Times New Roman" w:hAnsi="Times New Roman" w:cs="Times New Roman"/>
          <w:i/>
          <w:sz w:val="24"/>
          <w:szCs w:val="24"/>
        </w:rPr>
        <w:t>quiescence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motion. The mix of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synchronity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, and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cascading </w:t>
      </w:r>
      <w:r w:rsidR="003669AD">
        <w:rPr>
          <w:rFonts w:ascii="Times New Roman" w:hAnsi="Times New Roman" w:cs="Times New Roman"/>
          <w:sz w:val="24"/>
          <w:szCs w:val="24"/>
        </w:rPr>
        <w:t>/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saltatoric</w:t>
      </w:r>
      <w:proofErr w:type="spellEnd"/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>activities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of agents causes a </w:t>
      </w:r>
      <w:r w:rsidR="00E6150E">
        <w:rPr>
          <w:rFonts w:ascii="Times New Roman" w:hAnsi="Times New Roman" w:cs="Times New Roman"/>
          <w:sz w:val="24"/>
          <w:szCs w:val="24"/>
        </w:rPr>
        <w:t>specific</w:t>
      </w:r>
      <w:r w:rsidRPr="007B0B60">
        <w:rPr>
          <w:rFonts w:ascii="Times New Roman" w:hAnsi="Times New Roman" w:cs="Times New Roman"/>
          <w:sz w:val="24"/>
          <w:szCs w:val="24"/>
        </w:rPr>
        <w:t xml:space="preserve"> width of this wave front on the surface of the nest. (Fig</w:t>
      </w:r>
      <w:r w:rsidR="00E6150E">
        <w:rPr>
          <w:rFonts w:ascii="Times New Roman" w:hAnsi="Times New Roman" w:cs="Times New Roman"/>
          <w:sz w:val="24"/>
          <w:szCs w:val="24"/>
        </w:rPr>
        <w:t>s.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E6150E">
        <w:rPr>
          <w:rFonts w:ascii="Times New Roman" w:hAnsi="Times New Roman" w:cs="Times New Roman"/>
          <w:sz w:val="24"/>
          <w:szCs w:val="24"/>
        </w:rPr>
        <w:t>4-5</w:t>
      </w:r>
      <w:r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A60A3C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1200" w:dyaOrig="360">
          <v:shape id="_x0000_i1041" type="#_x0000_t75" style="width:60.25pt;height:18pt" o:ole="">
            <v:imagedata r:id="rId37" o:title=""/>
          </v:shape>
          <o:OLEObject Type="Embed" ProgID="Equation.3" ShapeID="_x0000_i1041" DrawAspect="Content" ObjectID="_1449859192" r:id="rId38"/>
        </w:objec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: Goodness of match of the </w:t>
      </w:r>
      <w:r w:rsidR="00E6150E">
        <w:rPr>
          <w:rFonts w:ascii="Times New Roman" w:hAnsi="Times New Roman" w:cs="Times New Roman"/>
          <w:sz w:val="24"/>
          <w:szCs w:val="24"/>
        </w:rPr>
        <w:t>empirical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data with the </w:t>
      </w:r>
      <w:r w:rsidR="00E6150E">
        <w:rPr>
          <w:rFonts w:ascii="Times New Roman" w:hAnsi="Times New Roman" w:cs="Times New Roman"/>
          <w:sz w:val="24"/>
          <w:szCs w:val="24"/>
        </w:rPr>
        <w:t xml:space="preserve">hypothetical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SINK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and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 xml:space="preserve"> PEAK</w:t>
      </w:r>
      <w:r w:rsidR="00E6150E">
        <w:rPr>
          <w:rFonts w:ascii="Times New Roman" w:hAnsi="Times New Roman" w:cs="Times New Roman"/>
          <w:sz w:val="24"/>
          <w:szCs w:val="24"/>
        </w:rPr>
        <w:t xml:space="preserve"> distribution patterns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conforming </w:t>
      </w:r>
      <w:r w:rsidR="003669AD" w:rsidRPr="007B0B60">
        <w:rPr>
          <w:rFonts w:ascii="Times New Roman" w:hAnsi="Times New Roman" w:cs="Times New Roman"/>
          <w:sz w:val="24"/>
          <w:szCs w:val="24"/>
        </w:rPr>
        <w:t>to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the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directed-trigger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hypothesis. (</w:t>
      </w:r>
      <w:r w:rsidR="00E6150E">
        <w:rPr>
          <w:rFonts w:ascii="Times New Roman" w:hAnsi="Times New Roman" w:cs="Times New Roman"/>
          <w:sz w:val="24"/>
          <w:szCs w:val="24"/>
        </w:rPr>
        <w:t xml:space="preserve">cf. </w:t>
      </w:r>
      <w:r w:rsidR="00763C37" w:rsidRPr="007B0B60">
        <w:rPr>
          <w:rFonts w:ascii="Times New Roman" w:hAnsi="Times New Roman" w:cs="Times New Roman"/>
          <w:sz w:val="24"/>
          <w:szCs w:val="24"/>
        </w:rPr>
        <w:t>Equation</w:t>
      </w:r>
      <w:r w:rsidR="00E6150E">
        <w:rPr>
          <w:rFonts w:ascii="Times New Roman" w:hAnsi="Times New Roman" w:cs="Times New Roman"/>
          <w:sz w:val="24"/>
          <w:szCs w:val="24"/>
        </w:rPr>
        <w:t>s</w:t>
      </w:r>
      <w:r w:rsidR="002D6C5F">
        <w:rPr>
          <w:rFonts w:ascii="Times New Roman" w:hAnsi="Times New Roman" w:cs="Times New Roman"/>
          <w:sz w:val="24"/>
          <w:szCs w:val="24"/>
        </w:rPr>
        <w:t> 8-9</w:t>
      </w:r>
      <w:r w:rsidR="00763C37"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Generator agents</w:t>
      </w:r>
      <w:r w:rsidRPr="007B0B60">
        <w:rPr>
          <w:rFonts w:ascii="Times New Roman" w:hAnsi="Times New Roman" w:cs="Times New Roman"/>
          <w:sz w:val="24"/>
          <w:szCs w:val="24"/>
        </w:rPr>
        <w:t>: Agents who start a shimmering process prior to their neighbours. Thus, they are not triggered by their neighbours</w:t>
      </w:r>
      <w:r w:rsidR="004509BB">
        <w:rPr>
          <w:rFonts w:ascii="Times New Roman" w:hAnsi="Times New Roman" w:cs="Times New Roman"/>
          <w:sz w:val="24"/>
          <w:szCs w:val="24"/>
        </w:rPr>
        <w:t>. T</w:t>
      </w:r>
      <w:r w:rsidR="003669AD">
        <w:rPr>
          <w:rFonts w:ascii="Times New Roman" w:hAnsi="Times New Roman" w:cs="Times New Roman"/>
          <w:sz w:val="24"/>
          <w:szCs w:val="24"/>
        </w:rPr>
        <w:t>h</w:t>
      </w:r>
      <w:r w:rsidRPr="007B0B60">
        <w:rPr>
          <w:rFonts w:ascii="Times New Roman" w:hAnsi="Times New Roman" w:cs="Times New Roman"/>
          <w:sz w:val="24"/>
          <w:szCs w:val="24"/>
        </w:rPr>
        <w:t>e</w:t>
      </w:r>
      <w:r w:rsidR="003669AD">
        <w:rPr>
          <w:rFonts w:ascii="Times New Roman" w:hAnsi="Times New Roman" w:cs="Times New Roman"/>
          <w:sz w:val="24"/>
          <w:szCs w:val="24"/>
        </w:rPr>
        <w:t>se agents</w:t>
      </w:r>
      <w:r w:rsidRPr="007B0B60">
        <w:rPr>
          <w:rFonts w:ascii="Times New Roman" w:hAnsi="Times New Roman" w:cs="Times New Roman"/>
          <w:sz w:val="24"/>
          <w:szCs w:val="24"/>
        </w:rPr>
        <w:t xml:space="preserve"> lack any shimmering-active </w:t>
      </w:r>
      <w:r w:rsidR="003669AD">
        <w:rPr>
          <w:rFonts w:ascii="Times New Roman" w:hAnsi="Times New Roman" w:cs="Times New Roman"/>
          <w:sz w:val="24"/>
          <w:szCs w:val="24"/>
        </w:rPr>
        <w:t>neighbours</w:t>
      </w:r>
      <w:r w:rsidRPr="007B0B60">
        <w:rPr>
          <w:rFonts w:ascii="Times New Roman" w:hAnsi="Times New Roman" w:cs="Times New Roman"/>
          <w:sz w:val="24"/>
          <w:szCs w:val="24"/>
        </w:rPr>
        <w:t xml:space="preserve"> in their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near neighbourhood </w:t>
      </w:r>
      <w:r w:rsidRPr="007B0B60">
        <w:rPr>
          <w:rFonts w:ascii="Times New Roman" w:hAnsi="Times New Roman" w:cs="Times New Roman"/>
          <w:sz w:val="24"/>
          <w:szCs w:val="24"/>
        </w:rPr>
        <w:t xml:space="preserve">(&lt; 40 mm) in the </w:t>
      </w:r>
      <w:r w:rsidRPr="004509BB">
        <w:rPr>
          <w:rFonts w:ascii="Times New Roman" w:hAnsi="Times New Roman" w:cs="Times New Roman"/>
          <w:i/>
          <w:sz w:val="24"/>
          <w:szCs w:val="24"/>
        </w:rPr>
        <w:t>pre-stroke</w:t>
      </w:r>
      <w:r w:rsidRPr="007B0B60">
        <w:rPr>
          <w:rFonts w:ascii="Times New Roman" w:hAnsi="Times New Roman" w:cs="Times New Roman"/>
          <w:sz w:val="24"/>
          <w:szCs w:val="24"/>
        </w:rPr>
        <w:t xml:space="preserve"> phase. (Fig</w:t>
      </w:r>
      <w:r w:rsidR="000D584A">
        <w:rPr>
          <w:rFonts w:ascii="Times New Roman" w:hAnsi="Times New Roman" w:cs="Times New Roman"/>
          <w:sz w:val="24"/>
          <w:szCs w:val="24"/>
        </w:rPr>
        <w:t>s.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863C2A">
        <w:rPr>
          <w:rFonts w:ascii="Times New Roman" w:hAnsi="Times New Roman" w:cs="Times New Roman"/>
          <w:sz w:val="24"/>
          <w:szCs w:val="24"/>
        </w:rPr>
        <w:t>4-6</w:t>
      </w:r>
      <w:r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Graduality</w:t>
      </w:r>
      <w:proofErr w:type="spellEnd"/>
      <w:r w:rsidRPr="007B0B60">
        <w:rPr>
          <w:rFonts w:ascii="Times New Roman" w:hAnsi="Times New Roman" w:cs="Times New Roman"/>
          <w:i/>
          <w:sz w:val="24"/>
          <w:szCs w:val="24"/>
        </w:rPr>
        <w:t xml:space="preserve"> in propagation in the shimmering process</w:t>
      </w:r>
      <w:r w:rsidRPr="007B0B60">
        <w:rPr>
          <w:rFonts w:ascii="Times New Roman" w:hAnsi="Times New Roman" w:cs="Times New Roman"/>
          <w:sz w:val="24"/>
          <w:szCs w:val="24"/>
        </w:rPr>
        <w:t>: In</w:t>
      </w:r>
      <w:r w:rsidR="00863C2A">
        <w:rPr>
          <w:rFonts w:ascii="Times New Roman" w:hAnsi="Times New Roman" w:cs="Times New Roman"/>
          <w:sz w:val="24"/>
          <w:szCs w:val="24"/>
        </w:rPr>
        <w:t xml:space="preserve"> shimmering,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863C2A">
        <w:rPr>
          <w:rFonts w:ascii="Times New Roman" w:hAnsi="Times New Roman" w:cs="Times New Roman"/>
          <w:sz w:val="24"/>
          <w:szCs w:val="24"/>
        </w:rPr>
        <w:t>information</w:t>
      </w:r>
      <w:r w:rsidRPr="007B0B60">
        <w:rPr>
          <w:rFonts w:ascii="Times New Roman" w:hAnsi="Times New Roman" w:cs="Times New Roman"/>
          <w:sz w:val="24"/>
          <w:szCs w:val="24"/>
        </w:rPr>
        <w:t xml:space="preserve"> transfer </w:t>
      </w:r>
      <w:r w:rsidR="00863C2A">
        <w:rPr>
          <w:rFonts w:ascii="Times New Roman" w:hAnsi="Times New Roman" w:cs="Times New Roman"/>
          <w:sz w:val="24"/>
          <w:szCs w:val="24"/>
        </w:rPr>
        <w:t>happens by the digital behaviour of flipping or non-flipping the abdomen. Additionally, the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863C2A">
        <w:rPr>
          <w:rFonts w:ascii="Times New Roman" w:hAnsi="Times New Roman" w:cs="Times New Roman"/>
          <w:sz w:val="24"/>
          <w:szCs w:val="24"/>
        </w:rPr>
        <w:t xml:space="preserve">flipping action reveals also </w:t>
      </w:r>
      <w:r w:rsidR="00391292">
        <w:rPr>
          <w:rFonts w:ascii="Times New Roman" w:hAnsi="Times New Roman" w:cs="Times New Roman"/>
          <w:sz w:val="24"/>
          <w:szCs w:val="24"/>
        </w:rPr>
        <w:t>(</w:t>
      </w:r>
      <w:r w:rsidR="00863C2A">
        <w:rPr>
          <w:rFonts w:ascii="Times New Roman" w:hAnsi="Times New Roman" w:cs="Times New Roman"/>
          <w:sz w:val="24"/>
          <w:szCs w:val="24"/>
        </w:rPr>
        <w:t>analogue</w:t>
      </w:r>
      <w:r w:rsidR="00391292">
        <w:rPr>
          <w:rFonts w:ascii="Times New Roman" w:hAnsi="Times New Roman" w:cs="Times New Roman"/>
          <w:sz w:val="24"/>
          <w:szCs w:val="24"/>
        </w:rPr>
        <w:t>)</w:t>
      </w:r>
      <w:r w:rsidR="00863C2A">
        <w:rPr>
          <w:rFonts w:ascii="Times New Roman" w:hAnsi="Times New Roman" w:cs="Times New Roman"/>
          <w:sz w:val="24"/>
          <w:szCs w:val="24"/>
        </w:rPr>
        <w:t xml:space="preserve"> information by its </w:t>
      </w:r>
      <w:r w:rsidRPr="007B0B60">
        <w:rPr>
          <w:rFonts w:ascii="Times New Roman" w:hAnsi="Times New Roman" w:cs="Times New Roman"/>
          <w:sz w:val="24"/>
          <w:szCs w:val="24"/>
        </w:rPr>
        <w:t>variable intensity</w:t>
      </w:r>
      <w:r w:rsidR="00863C2A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Graduality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 in spreading information </w:t>
      </w:r>
      <w:r w:rsidR="00863C2A">
        <w:rPr>
          <w:rFonts w:ascii="Times New Roman" w:hAnsi="Times New Roman" w:cs="Times New Roman"/>
          <w:sz w:val="24"/>
          <w:szCs w:val="24"/>
        </w:rPr>
        <w:t xml:space="preserve">in shimmering </w:t>
      </w:r>
      <w:r w:rsidRPr="007B0B60">
        <w:rPr>
          <w:rFonts w:ascii="Times New Roman" w:hAnsi="Times New Roman" w:cs="Times New Roman"/>
          <w:sz w:val="24"/>
          <w:szCs w:val="24"/>
        </w:rPr>
        <w:t>tak</w:t>
      </w:r>
      <w:r w:rsidR="00863C2A">
        <w:rPr>
          <w:rFonts w:ascii="Times New Roman" w:hAnsi="Times New Roman" w:cs="Times New Roman"/>
          <w:sz w:val="24"/>
          <w:szCs w:val="24"/>
        </w:rPr>
        <w:t>es</w:t>
      </w:r>
      <w:r w:rsidRPr="007B0B60">
        <w:rPr>
          <w:rFonts w:ascii="Times New Roman" w:hAnsi="Times New Roman" w:cs="Times New Roman"/>
          <w:sz w:val="24"/>
          <w:szCs w:val="24"/>
        </w:rPr>
        <w:t xml:space="preserve"> place if </w:t>
      </w:r>
      <w:r w:rsidR="00863C2A">
        <w:rPr>
          <w:rFonts w:ascii="Times New Roman" w:hAnsi="Times New Roman" w:cs="Times New Roman"/>
          <w:sz w:val="24"/>
          <w:szCs w:val="24"/>
        </w:rPr>
        <w:t xml:space="preserve">signal </w:t>
      </w:r>
      <w:r w:rsidRPr="007B0B60">
        <w:rPr>
          <w:rFonts w:ascii="Times New Roman" w:hAnsi="Times New Roman" w:cs="Times New Roman"/>
          <w:sz w:val="24"/>
          <w:szCs w:val="24"/>
        </w:rPr>
        <w:t>transmission is continued from one step to the next</w:t>
      </w:r>
      <w:r w:rsidR="00863C2A">
        <w:rPr>
          <w:rFonts w:ascii="Times New Roman" w:hAnsi="Times New Roman" w:cs="Times New Roman"/>
          <w:sz w:val="24"/>
          <w:szCs w:val="24"/>
        </w:rPr>
        <w:t xml:space="preserve"> at the same energy level</w:t>
      </w:r>
      <w:r w:rsidR="00391292">
        <w:rPr>
          <w:rFonts w:ascii="Times New Roman" w:hAnsi="Times New Roman" w:cs="Times New Roman"/>
          <w:sz w:val="24"/>
          <w:szCs w:val="24"/>
        </w:rPr>
        <w:t xml:space="preserve">, if </w:t>
      </w:r>
      <w:r w:rsidR="00863C2A">
        <w:rPr>
          <w:rFonts w:ascii="Times New Roman" w:hAnsi="Times New Roman" w:cs="Times New Roman"/>
          <w:sz w:val="24"/>
          <w:szCs w:val="24"/>
        </w:rPr>
        <w:t>sequential recruitment of shimmering-active regards a similar number of agents</w:t>
      </w:r>
      <w:r w:rsidR="00391292">
        <w:rPr>
          <w:rFonts w:ascii="Times New Roman" w:hAnsi="Times New Roman" w:cs="Times New Roman"/>
          <w:sz w:val="24"/>
          <w:szCs w:val="24"/>
        </w:rPr>
        <w:t xml:space="preserve"> </w:t>
      </w:r>
      <w:r w:rsidR="00863C2A">
        <w:rPr>
          <w:rFonts w:ascii="Times New Roman" w:hAnsi="Times New Roman" w:cs="Times New Roman"/>
          <w:sz w:val="24"/>
          <w:szCs w:val="24"/>
        </w:rPr>
        <w:t>or the similar flipping intensity per agent)</w:t>
      </w:r>
      <w:r w:rsidRPr="007B0B60">
        <w:rPr>
          <w:rFonts w:ascii="Times New Roman" w:hAnsi="Times New Roman" w:cs="Times New Roman"/>
          <w:sz w:val="24"/>
          <w:szCs w:val="24"/>
        </w:rPr>
        <w:t xml:space="preserve">. </w:t>
      </w:r>
      <w:r w:rsidR="00863C2A">
        <w:rPr>
          <w:rFonts w:ascii="Times New Roman" w:hAnsi="Times New Roman" w:cs="Times New Roman"/>
          <w:sz w:val="24"/>
          <w:szCs w:val="24"/>
        </w:rPr>
        <w:t>(cf. Fig</w:t>
      </w:r>
      <w:r w:rsidR="000D584A">
        <w:rPr>
          <w:rFonts w:ascii="Times New Roman" w:hAnsi="Times New Roman" w:cs="Times New Roman"/>
          <w:sz w:val="24"/>
          <w:szCs w:val="24"/>
        </w:rPr>
        <w:t>s</w:t>
      </w:r>
      <w:r w:rsidR="00863C2A">
        <w:rPr>
          <w:rFonts w:ascii="Times New Roman" w:hAnsi="Times New Roman" w:cs="Times New Roman"/>
          <w:sz w:val="24"/>
          <w:szCs w:val="24"/>
        </w:rPr>
        <w:t>.</w:t>
      </w:r>
      <w:r w:rsidR="002D6C5F">
        <w:rPr>
          <w:rFonts w:ascii="Times New Roman" w:hAnsi="Times New Roman" w:cs="Times New Roman"/>
          <w:sz w:val="24"/>
          <w:szCs w:val="24"/>
        </w:rPr>
        <w:t xml:space="preserve"> </w:t>
      </w:r>
      <w:r w:rsidR="00863C2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863C2A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863C2A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2532D5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715E1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440" w:dyaOrig="360">
          <v:shape id="_x0000_i1042" type="#_x0000_t75" style="width:21.9pt;height:18pt" o:ole="">
            <v:imagedata r:id="rId39" o:title=""/>
          </v:shape>
          <o:OLEObject Type="Embed" ProgID="Equation.3" ShapeID="_x0000_i1042" DrawAspect="Content" ObjectID="_1449859193" r:id="rId40"/>
        </w:object>
      </w:r>
      <w:r w:rsidR="00763C37" w:rsidRPr="007B0B60">
        <w:rPr>
          <w:rFonts w:ascii="Times New Roman" w:hAnsi="Times New Roman" w:cs="Times New Roman"/>
          <w:sz w:val="24"/>
          <w:szCs w:val="24"/>
        </w:rPr>
        <w:t>:</w:t>
      </w:r>
      <w:r w:rsidR="00763C37" w:rsidRPr="007B0B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The time interval in ms within which an agent is allowed to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decide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whether or not to participate in the shimmering process. (Fig</w:t>
      </w:r>
      <w:r w:rsidR="00391292">
        <w:rPr>
          <w:rFonts w:ascii="Times New Roman" w:hAnsi="Times New Roman" w:cs="Times New Roman"/>
          <w:sz w:val="24"/>
          <w:szCs w:val="24"/>
        </w:rPr>
        <w:t>s.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39129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91292">
        <w:rPr>
          <w:rFonts w:ascii="Times New Roman" w:hAnsi="Times New Roman" w:cs="Times New Roman"/>
          <w:sz w:val="24"/>
          <w:szCs w:val="24"/>
        </w:rPr>
        <w:t>,5,9</w:t>
      </w:r>
      <w:r w:rsidR="00763C37" w:rsidRPr="007B0B6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63C37"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2532D5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532D5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360" w:dyaOrig="360">
          <v:shape id="_x0000_i1043" type="#_x0000_t75" style="width:18pt;height:18pt" o:ole="">
            <v:imagedata r:id="rId41" o:title=""/>
          </v:shape>
          <o:OLEObject Type="Embed" ProgID="Equation.3" ShapeID="_x0000_i1043" DrawAspect="Content" ObjectID="_1449859194" r:id="rId4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EC8" w:rsidRPr="002532D5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360" w:dyaOrig="380">
          <v:shape id="_x0000_i1044" type="#_x0000_t75" style="width:18pt;height:18.8pt" o:ole="">
            <v:imagedata r:id="rId43" o:title=""/>
          </v:shape>
          <o:OLEObject Type="Embed" ProgID="Equation.3" ShapeID="_x0000_i1044" DrawAspect="Content" ObjectID="_1449859195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Weighting factors which quantify the impact of </w:t>
      </w:r>
      <w:r w:rsidR="00763C37" w:rsidRPr="00391292">
        <w:rPr>
          <w:rFonts w:ascii="Times New Roman" w:hAnsi="Times New Roman" w:cs="Times New Roman"/>
          <w:i/>
          <w:sz w:val="24"/>
          <w:szCs w:val="24"/>
        </w:rPr>
        <w:t>bucket bridging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(bb) and </w:t>
      </w:r>
      <w:proofErr w:type="spellStart"/>
      <w:r w:rsidR="00763C37" w:rsidRPr="00391292">
        <w:rPr>
          <w:rFonts w:ascii="Times New Roman" w:hAnsi="Times New Roman" w:cs="Times New Roman"/>
          <w:i/>
          <w:sz w:val="24"/>
          <w:szCs w:val="24"/>
        </w:rPr>
        <w:t>saltatoric</w:t>
      </w:r>
      <w:proofErr w:type="spellEnd"/>
      <w:r w:rsidR="00763C37" w:rsidRPr="007B0B60">
        <w:rPr>
          <w:rFonts w:ascii="Times New Roman" w:hAnsi="Times New Roman" w:cs="Times New Roman"/>
          <w:sz w:val="24"/>
          <w:szCs w:val="24"/>
        </w:rPr>
        <w:t xml:space="preserve"> process (</w:t>
      </w:r>
      <w:proofErr w:type="spellStart"/>
      <w:r w:rsidR="00763C37" w:rsidRPr="007B0B60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763C37" w:rsidRPr="007B0B60">
        <w:rPr>
          <w:rFonts w:ascii="Times New Roman" w:hAnsi="Times New Roman" w:cs="Times New Roman"/>
          <w:sz w:val="24"/>
          <w:szCs w:val="24"/>
        </w:rPr>
        <w:t>) in a shimmering wave. (Equation</w:t>
      </w:r>
      <w:r w:rsidR="00391292">
        <w:rPr>
          <w:rFonts w:ascii="Times New Roman" w:hAnsi="Times New Roman" w:cs="Times New Roman"/>
          <w:sz w:val="24"/>
          <w:szCs w:val="24"/>
        </w:rPr>
        <w:t>s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2D6C5F">
        <w:rPr>
          <w:rFonts w:ascii="Times New Roman" w:hAnsi="Times New Roman" w:cs="Times New Roman"/>
          <w:sz w:val="24"/>
          <w:szCs w:val="24"/>
        </w:rPr>
        <w:t>3</w:t>
      </w:r>
      <w:r w:rsidR="00391292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="00391292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763C37" w:rsidRPr="007B0B60">
        <w:rPr>
          <w:rFonts w:ascii="Times New Roman" w:hAnsi="Times New Roman" w:cs="Times New Roman"/>
          <w:sz w:val="24"/>
          <w:szCs w:val="24"/>
        </w:rPr>
        <w:t>; Fig</w:t>
      </w:r>
      <w:r w:rsidR="00391292">
        <w:rPr>
          <w:rFonts w:ascii="Times New Roman" w:hAnsi="Times New Roman" w:cs="Times New Roman"/>
          <w:sz w:val="24"/>
          <w:szCs w:val="24"/>
        </w:rPr>
        <w:t>. 9</w:t>
      </w:r>
      <w:r w:rsidR="00763C37" w:rsidRPr="007B0B60">
        <w:rPr>
          <w:rFonts w:ascii="Times New Roman" w:hAnsi="Times New Roman" w:cs="Times New Roman"/>
          <w:sz w:val="24"/>
          <w:szCs w:val="24"/>
        </w:rPr>
        <w:t>A)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Linearity in propagation</w:t>
      </w:r>
      <w:r w:rsidRPr="007B0B60">
        <w:rPr>
          <w:rFonts w:ascii="Times New Roman" w:hAnsi="Times New Roman" w:cs="Times New Roman"/>
          <w:sz w:val="24"/>
          <w:szCs w:val="24"/>
        </w:rPr>
        <w:t xml:space="preserve">: In shimmering, information transfer is associated with the propagation of the wave front and may happen in any direction over the surface of giant honeybee nests. </w:t>
      </w:r>
      <w:r w:rsidR="00391292">
        <w:rPr>
          <w:rFonts w:ascii="Times New Roman" w:hAnsi="Times New Roman" w:cs="Times New Roman"/>
          <w:sz w:val="24"/>
          <w:szCs w:val="24"/>
        </w:rPr>
        <w:t>T</w:t>
      </w:r>
      <w:r w:rsidRPr="007B0B60">
        <w:rPr>
          <w:rFonts w:ascii="Times New Roman" w:hAnsi="Times New Roman" w:cs="Times New Roman"/>
          <w:sz w:val="24"/>
          <w:szCs w:val="24"/>
        </w:rPr>
        <w:t xml:space="preserve">his information transfer may take place over a chain of agents, by </w:t>
      </w:r>
      <w:r w:rsidRPr="007B0B60">
        <w:rPr>
          <w:rFonts w:ascii="Times New Roman" w:hAnsi="Times New Roman" w:cs="Times New Roman"/>
          <w:i/>
          <w:sz w:val="24"/>
          <w:szCs w:val="24"/>
        </w:rPr>
        <w:t>bucket bridging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or by a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saltatoric</w:t>
      </w:r>
      <w:proofErr w:type="spellEnd"/>
      <w:r w:rsidRPr="007B0B60">
        <w:rPr>
          <w:rFonts w:ascii="Times New Roman" w:hAnsi="Times New Roman" w:cs="Times New Roman"/>
          <w:i/>
          <w:sz w:val="24"/>
          <w:szCs w:val="24"/>
        </w:rPr>
        <w:t xml:space="preserve"> process</w:t>
      </w:r>
      <w:r w:rsidRPr="007B0B60">
        <w:rPr>
          <w:rFonts w:ascii="Times New Roman" w:hAnsi="Times New Roman" w:cs="Times New Roman"/>
          <w:sz w:val="24"/>
          <w:szCs w:val="24"/>
        </w:rPr>
        <w:t xml:space="preserve">, in a </w:t>
      </w:r>
      <w:r w:rsidRPr="007B0B60">
        <w:rPr>
          <w:rFonts w:ascii="Times New Roman" w:hAnsi="Times New Roman" w:cs="Times New Roman"/>
          <w:i/>
          <w:sz w:val="24"/>
          <w:szCs w:val="24"/>
        </w:rPr>
        <w:t>linear</w:t>
      </w:r>
      <w:r w:rsidRPr="007B0B60">
        <w:rPr>
          <w:rFonts w:ascii="Times New Roman" w:hAnsi="Times New Roman" w:cs="Times New Roman"/>
          <w:sz w:val="24"/>
          <w:szCs w:val="24"/>
        </w:rPr>
        <w:t xml:space="preserve"> path. However, a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linear </w:t>
      </w:r>
      <w:r w:rsidRPr="007B0B60">
        <w:rPr>
          <w:rFonts w:ascii="Times New Roman" w:hAnsi="Times New Roman" w:cs="Times New Roman"/>
          <w:sz w:val="24"/>
          <w:szCs w:val="24"/>
        </w:rPr>
        <w:t xml:space="preserve">propagation mode may be, not necessarily, </w:t>
      </w:r>
      <w:r w:rsidRPr="007B0B60">
        <w:rPr>
          <w:rFonts w:ascii="Times New Roman" w:hAnsi="Times New Roman" w:cs="Times New Roman"/>
          <w:i/>
          <w:sz w:val="24"/>
          <w:szCs w:val="24"/>
        </w:rPr>
        <w:t>continuous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</w:t>
      </w:r>
      <w:r w:rsidRPr="007B0B60">
        <w:rPr>
          <w:rFonts w:ascii="Times New Roman" w:hAnsi="Times New Roman" w:cs="Times New Roman"/>
          <w:i/>
          <w:sz w:val="24"/>
          <w:szCs w:val="24"/>
        </w:rPr>
        <w:t>gradual</w:t>
      </w:r>
      <w:r w:rsidRPr="007B0B60">
        <w:rPr>
          <w:rFonts w:ascii="Times New Roman" w:hAnsi="Times New Roman" w:cs="Times New Roman"/>
          <w:sz w:val="24"/>
          <w:szCs w:val="24"/>
        </w:rPr>
        <w:t xml:space="preserve">. </w:t>
      </w:r>
      <w:r w:rsidR="00391292">
        <w:rPr>
          <w:rFonts w:ascii="Times New Roman" w:hAnsi="Times New Roman" w:cs="Times New Roman"/>
          <w:sz w:val="24"/>
          <w:szCs w:val="24"/>
        </w:rPr>
        <w:t>(Fig</w:t>
      </w:r>
      <w:r w:rsidR="000D584A">
        <w:rPr>
          <w:rFonts w:ascii="Times New Roman" w:hAnsi="Times New Roman" w:cs="Times New Roman"/>
          <w:sz w:val="24"/>
          <w:szCs w:val="24"/>
        </w:rPr>
        <w:t>s</w:t>
      </w:r>
      <w:r w:rsidR="00391292">
        <w:rPr>
          <w:rFonts w:ascii="Times New Roman" w:hAnsi="Times New Roman" w:cs="Times New Roman"/>
          <w:sz w:val="24"/>
          <w:szCs w:val="24"/>
        </w:rPr>
        <w:t>.</w:t>
      </w:r>
      <w:r w:rsidR="002D6C5F">
        <w:rPr>
          <w:rFonts w:ascii="Times New Roman" w:hAnsi="Times New Roman" w:cs="Times New Roman"/>
          <w:sz w:val="24"/>
          <w:szCs w:val="24"/>
        </w:rPr>
        <w:t xml:space="preserve"> </w:t>
      </w:r>
      <w:r w:rsidR="0039129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9129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391292">
        <w:rPr>
          <w:rFonts w:ascii="Times New Roman" w:hAnsi="Times New Roman" w:cs="Times New Roman"/>
          <w:sz w:val="24"/>
          <w:szCs w:val="24"/>
        </w:rPr>
        <w:t>-5)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C37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Luminance (</w:t>
      </w:r>
      <w:r w:rsidR="003012B1" w:rsidRPr="00801EC8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440" w:dyaOrig="279">
          <v:shape id="_x0000_i1045" type="#_x0000_t75" style="width:21.9pt;height:14.1pt" o:ole="">
            <v:imagedata r:id="rId45" o:title=""/>
          </v:shape>
          <o:OLEObject Type="Embed" ProgID="Equation.3" ShapeID="_x0000_i1045" DrawAspect="Content" ObjectID="_1449859196" r:id="rId46"/>
        </w:object>
      </w:r>
      <w:r w:rsidRPr="007B0B60">
        <w:rPr>
          <w:rFonts w:ascii="Times New Roman" w:hAnsi="Times New Roman" w:cs="Times New Roman"/>
          <w:i/>
          <w:sz w:val="24"/>
          <w:szCs w:val="24"/>
        </w:rPr>
        <w:t>)</w:t>
      </w:r>
      <w:r w:rsidRPr="007B0B60">
        <w:rPr>
          <w:rFonts w:ascii="Times New Roman" w:hAnsi="Times New Roman" w:cs="Times New Roman"/>
          <w:sz w:val="24"/>
          <w:szCs w:val="24"/>
        </w:rPr>
        <w:t xml:space="preserve">: The pixel-related values of brightness regarding the RGB channels range from </w:t>
      </w:r>
      <w:r w:rsidR="00393919" w:rsidRPr="00801EC8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440" w:dyaOrig="279">
          <v:shape id="_x0000_i1046" type="#_x0000_t75" style="width:21.9pt;height:14.1pt" o:ole="">
            <v:imagedata r:id="rId47" o:title=""/>
          </v:shape>
          <o:OLEObject Type="Embed" ProgID="Equation.3" ShapeID="_x0000_i1046" DrawAspect="Content" ObjectID="_1449859197" r:id="rId48"/>
        </w:object>
      </w:r>
      <w:r w:rsidR="00393919">
        <w:rPr>
          <w:rFonts w:ascii="Times New Roman" w:hAnsi="Times New Roman" w:cs="Times New Roman"/>
          <w:sz w:val="24"/>
          <w:szCs w:val="24"/>
        </w:rPr>
        <w:t xml:space="preserve"> = 0 to </w:t>
      </w:r>
      <w:r w:rsidR="00393919" w:rsidRPr="00801EC8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440" w:dyaOrig="279">
          <v:shape id="_x0000_i1047" type="#_x0000_t75" style="width:21.9pt;height:14.1pt" o:ole="">
            <v:imagedata r:id="rId47" o:title=""/>
          </v:shape>
          <o:OLEObject Type="Embed" ProgID="Equation.3" ShapeID="_x0000_i1047" DrawAspect="Content" ObjectID="_1449859198" r:id="rId49"/>
        </w:object>
      </w:r>
      <w:r w:rsidR="00393919">
        <w:rPr>
          <w:rFonts w:ascii="Times New Roman" w:hAnsi="Times New Roman" w:cs="Times New Roman"/>
          <w:sz w:val="24"/>
          <w:szCs w:val="24"/>
        </w:rPr>
        <w:t xml:space="preserve"> </w:t>
      </w:r>
      <w:r w:rsidRPr="00391292">
        <w:rPr>
          <w:rFonts w:ascii="Times New Roman" w:hAnsi="Times New Roman" w:cs="Times New Roman"/>
          <w:sz w:val="24"/>
          <w:szCs w:val="24"/>
        </w:rPr>
        <w:t>=</w:t>
      </w:r>
      <w:r w:rsidR="00393919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>255.</w:t>
      </w:r>
    </w:p>
    <w:p w:rsidR="0085118A" w:rsidRPr="007B0B60" w:rsidRDefault="0085118A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7B0B60">
        <w:rPr>
          <w:rFonts w:ascii="Times New Roman" w:hAnsi="Times New Roman" w:cs="Times New Roman"/>
          <w:i/>
          <w:sz w:val="24"/>
          <w:szCs w:val="24"/>
        </w:rPr>
        <w:t>ismatch angle</w:t>
      </w:r>
      <w:r w:rsidRPr="007B0B60">
        <w:rPr>
          <w:rFonts w:ascii="Times New Roman" w:hAnsi="Times New Roman" w:cs="Times New Roman"/>
          <w:sz w:val="24"/>
          <w:szCs w:val="24"/>
        </w:rPr>
        <w:t xml:space="preserve"> (</w:t>
      </w:r>
      <w:r w:rsidR="003012B1" w:rsidRPr="003012B1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600" w:dyaOrig="340">
          <v:shape id="_x0000_i1048" type="#_x0000_t75" style="width:29.75pt;height:17.2pt" o:ole="">
            <v:imagedata r:id="rId50" o:title=""/>
          </v:shape>
          <o:OLEObject Type="Embed" ProgID="Equation.3" ShapeID="_x0000_i1048" DrawAspect="Content" ObjectID="_1449859199" r:id="rId51"/>
        </w:object>
      </w:r>
      <w:r w:rsidRPr="007B0B60">
        <w:rPr>
          <w:rFonts w:ascii="Times New Roman" w:hAnsi="Times New Roman" w:cs="Times New Roman"/>
          <w:sz w:val="24"/>
          <w:szCs w:val="24"/>
        </w:rPr>
        <w:t>):</w:t>
      </w:r>
      <w:r w:rsidRPr="007B0B60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The deviation between </w:t>
      </w:r>
      <w:r w:rsidR="00801EC8" w:rsidRPr="0037174E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320" w:dyaOrig="400">
          <v:shape id="_x0000_i1049" type="#_x0000_t75" style="width:15.65pt;height:20.35pt" o:ole="">
            <v:imagedata r:id="rId52" o:title=""/>
          </v:shape>
          <o:OLEObject Type="Embed" ProgID="Equation.3" ShapeID="_x0000_i1049" DrawAspect="Content" ObjectID="_1449859200" r:id="rId53"/>
        </w:object>
      </w:r>
      <w:r w:rsidR="00801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1EC8">
        <w:rPr>
          <w:rFonts w:ascii="Times New Roman" w:hAnsi="Times New Roman" w:cs="Times New Roman"/>
          <w:sz w:val="24"/>
          <w:szCs w:val="24"/>
        </w:rPr>
        <w:t>a</w:t>
      </w:r>
      <w:r w:rsidRPr="007B0B60">
        <w:rPr>
          <w:rFonts w:ascii="Times New Roman" w:hAnsi="Times New Roman" w:cs="Times New Roman"/>
          <w:sz w:val="24"/>
          <w:szCs w:val="24"/>
        </w:rPr>
        <w:t>nd</w:t>
      </w:r>
      <w:r w:rsidRPr="007B0B6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proofErr w:type="gramEnd"/>
      <w:r w:rsidR="00801EC8" w:rsidRPr="00801EC8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320" w:dyaOrig="360">
          <v:shape id="_x0000_i1050" type="#_x0000_t75" style="width:15.65pt;height:18pt" o:ole="">
            <v:imagedata r:id="rId54" o:title=""/>
          </v:shape>
          <o:OLEObject Type="Embed" ProgID="Equation.3" ShapeID="_x0000_i1050" DrawAspect="Content" ObjectID="_1449859201" r:id="rId55"/>
        </w:object>
      </w:r>
      <w:r w:rsidRPr="007B0B60">
        <w:rPr>
          <w:rFonts w:ascii="Times New Roman" w:hAnsi="Times New Roman" w:cs="Times New Roman"/>
          <w:sz w:val="24"/>
          <w:szCs w:val="24"/>
        </w:rPr>
        <w:t xml:space="preserve">: with </w:t>
      </w:r>
      <w:r w:rsidR="00801EC8" w:rsidRPr="0037174E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320" w:dyaOrig="400">
          <v:shape id="_x0000_i1051" type="#_x0000_t75" style="width:15.65pt;height:20.35pt" o:ole="">
            <v:imagedata r:id="rId56" o:title=""/>
          </v:shape>
          <o:OLEObject Type="Embed" ProgID="Equation.3" ShapeID="_x0000_i1051" DrawAspect="Content" ObjectID="_1449859202" r:id="rId57"/>
        </w:object>
      </w:r>
      <w:r w:rsidR="00801EC8">
        <w:rPr>
          <w:rFonts w:ascii="Times New Roman" w:hAnsi="Times New Roman" w:cs="Times New Roman"/>
          <w:iCs/>
          <w:sz w:val="24"/>
          <w:szCs w:val="24"/>
        </w:rPr>
        <w:t xml:space="preserve"> as </w:t>
      </w:r>
      <w:r w:rsidRPr="007B0B60">
        <w:rPr>
          <w:rFonts w:ascii="Times New Roman" w:hAnsi="Times New Roman" w:cs="Times New Roman"/>
          <w:sz w:val="24"/>
          <w:szCs w:val="24"/>
        </w:rPr>
        <w:t>the angle of the maximum value of the goodness of the fit (</w:t>
      </w:r>
      <w:r w:rsidR="00801EC8" w:rsidRPr="0037174E">
        <w:rPr>
          <w:rFonts w:ascii="Times New Roman" w:hAnsi="Times New Roman" w:cs="Times New Roman"/>
          <w:position w:val="-10"/>
          <w:sz w:val="24"/>
          <w:szCs w:val="24"/>
          <w:highlight w:val="yellow"/>
        </w:rPr>
        <w:object w:dxaOrig="320" w:dyaOrig="400">
          <v:shape id="_x0000_i1052" type="#_x0000_t75" style="width:15.65pt;height:20.35pt" o:ole="">
            <v:imagedata r:id="rId56" o:title=""/>
          </v:shape>
          <o:OLEObject Type="Embed" ProgID="Equation.3" ShapeID="_x0000_i1052" DrawAspect="Content" ObjectID="_1449859203" r:id="rId58"/>
        </w:object>
      </w:r>
      <w:r w:rsidRPr="007B0B60">
        <w:rPr>
          <w:rFonts w:ascii="Times New Roman" w:hAnsi="Times New Roman" w:cs="Times New Roman"/>
          <w:sz w:val="24"/>
          <w:szCs w:val="24"/>
        </w:rPr>
        <w:t xml:space="preserve">), between the </w:t>
      </w:r>
      <w:r w:rsidR="00391292">
        <w:rPr>
          <w:rFonts w:ascii="Times New Roman" w:hAnsi="Times New Roman" w:cs="Times New Roman"/>
          <w:sz w:val="24"/>
          <w:szCs w:val="24"/>
        </w:rPr>
        <w:t>empirical</w:t>
      </w:r>
      <w:r w:rsidRPr="007B0B60">
        <w:rPr>
          <w:rFonts w:ascii="Times New Roman" w:hAnsi="Times New Roman" w:cs="Times New Roman"/>
          <w:sz w:val="24"/>
          <w:szCs w:val="24"/>
        </w:rPr>
        <w:t xml:space="preserve"> data (</w:t>
      </w:r>
      <w:r w:rsidR="003012B1" w:rsidRPr="00BF6C29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660" w:dyaOrig="420">
          <v:shape id="_x0000_i1053" type="#_x0000_t75" style="width:32.85pt;height:21.15pt" o:ole="">
            <v:imagedata r:id="rId27" o:title=""/>
          </v:shape>
          <o:OLEObject Type="Embed" ProgID="Equation.3" ShapeID="_x0000_i1053" DrawAspect="Content" ObjectID="_1449859204" r:id="rId59"/>
        </w:object>
      </w:r>
      <w:r w:rsidRPr="007B0B60">
        <w:rPr>
          <w:rFonts w:ascii="Times New Roman" w:hAnsi="Times New Roman" w:cs="Times New Roman"/>
          <w:sz w:val="24"/>
          <w:szCs w:val="24"/>
        </w:rPr>
        <w:t>) with the</w:t>
      </w:r>
      <w:r w:rsidR="00391292">
        <w:rPr>
          <w:rFonts w:ascii="Times New Roman" w:hAnsi="Times New Roman" w:cs="Times New Roman"/>
          <w:sz w:val="24"/>
          <w:szCs w:val="24"/>
        </w:rPr>
        <w:t xml:space="preserve"> hypothetical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Pr="00391292">
        <w:rPr>
          <w:rFonts w:ascii="Times New Roman" w:hAnsi="Times New Roman" w:cs="Times New Roman"/>
          <w:i/>
          <w:sz w:val="24"/>
          <w:szCs w:val="24"/>
        </w:rPr>
        <w:t>PEAK</w:t>
      </w:r>
      <w:r w:rsidRPr="007B0B60">
        <w:rPr>
          <w:rFonts w:ascii="Times New Roman" w:hAnsi="Times New Roman" w:cs="Times New Roman"/>
          <w:sz w:val="24"/>
          <w:szCs w:val="24"/>
        </w:rPr>
        <w:t xml:space="preserve"> or </w:t>
      </w:r>
      <w:r w:rsidRPr="00391292">
        <w:rPr>
          <w:rFonts w:ascii="Times New Roman" w:hAnsi="Times New Roman" w:cs="Times New Roman"/>
          <w:i/>
          <w:sz w:val="24"/>
          <w:szCs w:val="24"/>
        </w:rPr>
        <w:t>SINK</w:t>
      </w:r>
      <w:r w:rsidR="00391292">
        <w:rPr>
          <w:rFonts w:ascii="Times New Roman" w:hAnsi="Times New Roman" w:cs="Times New Roman"/>
          <w:sz w:val="24"/>
          <w:szCs w:val="24"/>
        </w:rPr>
        <w:t xml:space="preserve"> distribution patterns</w:t>
      </w:r>
      <w:r w:rsidRPr="007B0B60">
        <w:rPr>
          <w:rFonts w:ascii="Times New Roman" w:hAnsi="Times New Roman" w:cs="Times New Roman"/>
          <w:sz w:val="24"/>
          <w:szCs w:val="24"/>
        </w:rPr>
        <w:t>;</w:t>
      </w:r>
      <w:r w:rsidR="00801EC8">
        <w:rPr>
          <w:rFonts w:ascii="Times New Roman" w:hAnsi="Times New Roman" w:cs="Times New Roman"/>
          <w:sz w:val="24"/>
          <w:szCs w:val="24"/>
        </w:rPr>
        <w:t xml:space="preserve"> </w:t>
      </w:r>
      <w:r w:rsidR="00801EC8" w:rsidRPr="00801EC8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320" w:dyaOrig="360">
          <v:shape id="_x0000_i1054" type="#_x0000_t75" style="width:15.65pt;height:18pt" o:ole="">
            <v:imagedata r:id="rId54" o:title=""/>
          </v:shape>
          <o:OLEObject Type="Embed" ProgID="Equation.3" ShapeID="_x0000_i1054" DrawAspect="Content" ObjectID="_1449859205" r:id="rId60"/>
        </w:object>
      </w:r>
      <w:r w:rsidRPr="007B0B60">
        <w:rPr>
          <w:rFonts w:ascii="Times New Roman" w:hAnsi="Times New Roman" w:cs="Times New Roman"/>
          <w:sz w:val="24"/>
          <w:szCs w:val="24"/>
        </w:rPr>
        <w:t xml:space="preserve"> as the angle of the minimum values of the </w:t>
      </w:r>
      <w:r w:rsidR="00391292">
        <w:rPr>
          <w:rFonts w:ascii="Times New Roman" w:hAnsi="Times New Roman" w:cs="Times New Roman"/>
          <w:sz w:val="24"/>
          <w:szCs w:val="24"/>
        </w:rPr>
        <w:t>distribution patterns</w:t>
      </w:r>
      <w:r w:rsidRPr="007B0B60">
        <w:rPr>
          <w:rFonts w:ascii="Times New Roman" w:hAnsi="Times New Roman" w:cs="Times New Roman"/>
          <w:sz w:val="24"/>
          <w:szCs w:val="24"/>
        </w:rPr>
        <w:t>. (</w:t>
      </w:r>
      <w:r w:rsidR="00391292">
        <w:rPr>
          <w:rFonts w:ascii="Times New Roman" w:hAnsi="Times New Roman" w:cs="Times New Roman"/>
          <w:sz w:val="24"/>
          <w:szCs w:val="24"/>
        </w:rPr>
        <w:t xml:space="preserve">cf. </w:t>
      </w:r>
      <w:r w:rsidRPr="007B0B60">
        <w:rPr>
          <w:rFonts w:ascii="Times New Roman" w:hAnsi="Times New Roman" w:cs="Times New Roman"/>
          <w:sz w:val="24"/>
          <w:szCs w:val="24"/>
        </w:rPr>
        <w:t xml:space="preserve">Equations </w:t>
      </w:r>
      <w:r w:rsidR="002D6C5F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D227C4">
        <w:rPr>
          <w:rFonts w:ascii="Times New Roman" w:hAnsi="Times New Roman" w:cs="Times New Roman"/>
          <w:sz w:val="24"/>
          <w:szCs w:val="24"/>
        </w:rPr>
        <w:t>,11</w:t>
      </w:r>
      <w:proofErr w:type="gramEnd"/>
      <w:r w:rsidR="00D227C4">
        <w:rPr>
          <w:rFonts w:ascii="Times New Roman" w:hAnsi="Times New Roman" w:cs="Times New Roman"/>
          <w:sz w:val="24"/>
          <w:szCs w:val="24"/>
        </w:rPr>
        <w:t>;</w:t>
      </w:r>
      <w:r w:rsidRPr="007B0B60">
        <w:rPr>
          <w:rFonts w:ascii="Times New Roman" w:hAnsi="Times New Roman" w:cs="Times New Roman"/>
          <w:sz w:val="24"/>
          <w:szCs w:val="24"/>
        </w:rPr>
        <w:t xml:space="preserve"> Fig</w:t>
      </w:r>
      <w:r w:rsidR="00391292">
        <w:rPr>
          <w:rFonts w:ascii="Times New Roman" w:hAnsi="Times New Roman" w:cs="Times New Roman"/>
          <w:sz w:val="24"/>
          <w:szCs w:val="24"/>
        </w:rPr>
        <w:t>s.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391292">
        <w:rPr>
          <w:rFonts w:ascii="Times New Roman" w:hAnsi="Times New Roman" w:cs="Times New Roman"/>
          <w:sz w:val="24"/>
          <w:szCs w:val="24"/>
        </w:rPr>
        <w:t>10</w:t>
      </w:r>
      <w:r w:rsidRPr="007B0B60">
        <w:rPr>
          <w:rFonts w:ascii="Times New Roman" w:hAnsi="Times New Roman" w:cs="Times New Roman"/>
          <w:sz w:val="24"/>
          <w:szCs w:val="24"/>
        </w:rPr>
        <w:t xml:space="preserve"> C-F)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Mouth zone</w:t>
      </w:r>
      <w:r w:rsidRPr="007B0B60">
        <w:rPr>
          <w:rFonts w:ascii="Times New Roman" w:hAnsi="Times New Roman" w:cs="Times New Roman"/>
          <w:sz w:val="24"/>
          <w:szCs w:val="24"/>
        </w:rPr>
        <w:t xml:space="preserve">: A giant honeybee nest constitutes of functional regions. Most time of the day the </w:t>
      </w:r>
      <w:r w:rsidRPr="007B0B60">
        <w:rPr>
          <w:rFonts w:ascii="Times New Roman" w:hAnsi="Times New Roman" w:cs="Times New Roman"/>
          <w:i/>
          <w:sz w:val="24"/>
          <w:szCs w:val="24"/>
        </w:rPr>
        <w:t>bee curtain</w:t>
      </w:r>
      <w:r w:rsidRPr="007B0B60">
        <w:rPr>
          <w:rFonts w:ascii="Times New Roman" w:hAnsi="Times New Roman" w:cs="Times New Roman"/>
          <w:sz w:val="24"/>
          <w:szCs w:val="24"/>
        </w:rPr>
        <w:t xml:space="preserve"> displays a region</w:t>
      </w:r>
      <w:r w:rsidR="00391292">
        <w:rPr>
          <w:rFonts w:ascii="Times New Roman" w:hAnsi="Times New Roman" w:cs="Times New Roman"/>
          <w:sz w:val="24"/>
          <w:szCs w:val="24"/>
        </w:rPr>
        <w:t xml:space="preserve">, which represents an interface zone between outside and </w:t>
      </w:r>
      <w:r w:rsidR="00391292">
        <w:rPr>
          <w:rFonts w:ascii="Times New Roman" w:hAnsi="Times New Roman" w:cs="Times New Roman"/>
          <w:sz w:val="24"/>
          <w:szCs w:val="24"/>
        </w:rPr>
        <w:lastRenderedPageBreak/>
        <w:t>inside a nest,</w:t>
      </w:r>
      <w:r w:rsidRPr="007B0B60">
        <w:rPr>
          <w:rFonts w:ascii="Times New Roman" w:hAnsi="Times New Roman" w:cs="Times New Roman"/>
          <w:sz w:val="24"/>
          <w:szCs w:val="24"/>
        </w:rPr>
        <w:t xml:space="preserve"> where the bees show </w:t>
      </w:r>
      <w:proofErr w:type="spellStart"/>
      <w:r w:rsidRPr="007B0B60">
        <w:rPr>
          <w:rFonts w:ascii="Times New Roman" w:hAnsi="Times New Roman" w:cs="Times New Roman"/>
          <w:sz w:val="24"/>
          <w:szCs w:val="24"/>
        </w:rPr>
        <w:t>locomotor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 behaviour, representing arriving and departing foragers, dancers, food-receivers and guard bees. (cf. Fig</w:t>
      </w:r>
      <w:r w:rsidR="000D584A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1A)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Neighbourhood:</w:t>
      </w:r>
      <w:r w:rsidRPr="007B0B60">
        <w:rPr>
          <w:rFonts w:ascii="Times New Roman" w:hAnsi="Times New Roman" w:cs="Times New Roman"/>
          <w:sz w:val="24"/>
          <w:szCs w:val="24"/>
        </w:rPr>
        <w:t xml:space="preserve"> For every </w:t>
      </w:r>
      <w:r w:rsidRPr="007B0B60">
        <w:rPr>
          <w:rFonts w:ascii="Times New Roman" w:hAnsi="Times New Roman" w:cs="Times New Roman"/>
          <w:i/>
          <w:sz w:val="24"/>
          <w:szCs w:val="24"/>
        </w:rPr>
        <w:t>focus bee</w:t>
      </w:r>
      <w:r w:rsidRPr="007B0B60">
        <w:rPr>
          <w:rFonts w:ascii="Times New Roman" w:hAnsi="Times New Roman" w:cs="Times New Roman"/>
          <w:sz w:val="24"/>
          <w:szCs w:val="24"/>
        </w:rPr>
        <w:t xml:space="preserve">, two </w:t>
      </w:r>
      <w:r w:rsidR="00391292">
        <w:rPr>
          <w:rFonts w:ascii="Times New Roman" w:hAnsi="Times New Roman" w:cs="Times New Roman"/>
          <w:sz w:val="24"/>
          <w:szCs w:val="24"/>
        </w:rPr>
        <w:t xml:space="preserve">circular </w:t>
      </w:r>
      <w:r w:rsidRPr="007B0B60">
        <w:rPr>
          <w:rFonts w:ascii="Times New Roman" w:hAnsi="Times New Roman" w:cs="Times New Roman"/>
          <w:sz w:val="24"/>
          <w:szCs w:val="24"/>
        </w:rPr>
        <w:t xml:space="preserve">ranges of </w:t>
      </w:r>
      <w:r w:rsidRPr="007B0B60">
        <w:rPr>
          <w:rFonts w:ascii="Times New Roman" w:hAnsi="Times New Roman" w:cs="Times New Roman"/>
          <w:i/>
          <w:sz w:val="24"/>
          <w:szCs w:val="24"/>
        </w:rPr>
        <w:t>neighbourhood</w:t>
      </w:r>
      <w:r w:rsidRPr="007B0B60">
        <w:rPr>
          <w:rFonts w:ascii="Times New Roman" w:hAnsi="Times New Roman" w:cs="Times New Roman"/>
          <w:sz w:val="24"/>
          <w:szCs w:val="24"/>
        </w:rPr>
        <w:t xml:space="preserve"> were defined: the </w:t>
      </w:r>
      <w:r w:rsidRPr="007B0B60">
        <w:rPr>
          <w:rFonts w:ascii="Times New Roman" w:hAnsi="Times New Roman" w:cs="Times New Roman"/>
          <w:i/>
          <w:sz w:val="24"/>
          <w:szCs w:val="24"/>
        </w:rPr>
        <w:t>near neighbourhood</w:t>
      </w:r>
      <w:r w:rsidRPr="007B0B60">
        <w:rPr>
          <w:rFonts w:ascii="Times New Roman" w:hAnsi="Times New Roman" w:cs="Times New Roman"/>
          <w:sz w:val="24"/>
          <w:szCs w:val="24"/>
        </w:rPr>
        <w:t xml:space="preserve"> (&lt; 40 mm) and the </w:t>
      </w:r>
      <w:r w:rsidRPr="007B0B60">
        <w:rPr>
          <w:rFonts w:ascii="Times New Roman" w:hAnsi="Times New Roman" w:cs="Times New Roman"/>
          <w:i/>
          <w:sz w:val="24"/>
          <w:szCs w:val="24"/>
        </w:rPr>
        <w:t>far neighbourhood</w:t>
      </w:r>
      <w:r w:rsidRPr="007B0B60">
        <w:rPr>
          <w:rFonts w:ascii="Times New Roman" w:hAnsi="Times New Roman" w:cs="Times New Roman"/>
          <w:sz w:val="24"/>
          <w:szCs w:val="24"/>
        </w:rPr>
        <w:t xml:space="preserve"> (</w:t>
      </w:r>
      <w:r w:rsidR="00391292">
        <w:rPr>
          <w:rFonts w:ascii="Times New Roman" w:hAnsi="Times New Roman" w:cs="Times New Roman"/>
          <w:sz w:val="24"/>
          <w:szCs w:val="24"/>
        </w:rPr>
        <w:t>&gt;</w:t>
      </w:r>
      <w:r w:rsidRPr="007B0B60">
        <w:rPr>
          <w:rFonts w:ascii="Times New Roman" w:hAnsi="Times New Roman" w:cs="Times New Roman"/>
          <w:sz w:val="24"/>
          <w:szCs w:val="24"/>
        </w:rPr>
        <w:t>40 mm</w:t>
      </w:r>
      <w:proofErr w:type="gramStart"/>
      <w:r w:rsidR="00391292">
        <w:rPr>
          <w:rFonts w:ascii="Times New Roman" w:hAnsi="Times New Roman" w:cs="Times New Roman"/>
          <w:sz w:val="24"/>
          <w:szCs w:val="24"/>
        </w:rPr>
        <w:t>,</w:t>
      </w:r>
      <w:r w:rsidRPr="007B0B60">
        <w:rPr>
          <w:rFonts w:ascii="Times New Roman" w:hAnsi="Times New Roman" w:cs="Times New Roman"/>
          <w:sz w:val="24"/>
          <w:szCs w:val="24"/>
        </w:rPr>
        <w:t>&lt;</w:t>
      </w:r>
      <w:proofErr w:type="gramEnd"/>
      <w:r w:rsidRPr="007B0B60">
        <w:rPr>
          <w:rFonts w:ascii="Times New Roman" w:hAnsi="Times New Roman" w:cs="Times New Roman"/>
          <w:sz w:val="24"/>
          <w:szCs w:val="24"/>
        </w:rPr>
        <w:t>100 mm). (Fig</w:t>
      </w:r>
      <w:r w:rsidR="000D584A">
        <w:rPr>
          <w:rFonts w:ascii="Times New Roman" w:hAnsi="Times New Roman" w:cs="Times New Roman"/>
          <w:sz w:val="24"/>
          <w:szCs w:val="24"/>
        </w:rPr>
        <w:t>s.</w:t>
      </w:r>
      <w:r w:rsidRPr="007B0B60">
        <w:rPr>
          <w:rFonts w:ascii="Times New Roman" w:hAnsi="Times New Roman" w:cs="Times New Roman"/>
          <w:sz w:val="24"/>
          <w:szCs w:val="24"/>
        </w:rPr>
        <w:t> 1C</w:t>
      </w:r>
      <w:r w:rsidRPr="007B0B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7B0B60">
        <w:rPr>
          <w:rFonts w:ascii="Times New Roman" w:hAnsi="Times New Roman" w:cs="Times New Roman"/>
          <w:sz w:val="24"/>
          <w:szCs w:val="24"/>
        </w:rPr>
        <w:t>,</w:t>
      </w:r>
      <w:r w:rsidR="00391292">
        <w:rPr>
          <w:rFonts w:ascii="Times New Roman" w:hAnsi="Times New Roman" w:cs="Times New Roman"/>
          <w:sz w:val="24"/>
          <w:szCs w:val="24"/>
        </w:rPr>
        <w:t>5,10</w:t>
      </w:r>
      <w:proofErr w:type="gramEnd"/>
      <w:r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F066B">
        <w:rPr>
          <w:rFonts w:ascii="Times New Roman" w:hAnsi="Times New Roman" w:cs="Times New Roman"/>
          <w:i/>
          <w:sz w:val="24"/>
          <w:szCs w:val="24"/>
        </w:rPr>
        <w:t>Neighbour bees (</w:t>
      </w:r>
      <w:proofErr w:type="spellStart"/>
      <w:r w:rsidRPr="006F066B">
        <w:rPr>
          <w:rFonts w:ascii="Times New Roman" w:hAnsi="Times New Roman" w:cs="Times New Roman"/>
          <w:i/>
          <w:sz w:val="24"/>
          <w:szCs w:val="24"/>
        </w:rPr>
        <w:t>nb</w:t>
      </w:r>
      <w:proofErr w:type="spellEnd"/>
      <w:r w:rsidRPr="006F066B">
        <w:rPr>
          <w:rFonts w:ascii="Times New Roman" w:hAnsi="Times New Roman" w:cs="Times New Roman"/>
          <w:i/>
          <w:sz w:val="24"/>
          <w:szCs w:val="24"/>
        </w:rPr>
        <w:t>)</w:t>
      </w:r>
      <w:r w:rsidRPr="007B0B60">
        <w:rPr>
          <w:rFonts w:ascii="Times New Roman" w:hAnsi="Times New Roman" w:cs="Times New Roman"/>
          <w:sz w:val="24"/>
          <w:szCs w:val="24"/>
        </w:rPr>
        <w:t xml:space="preserve">: For every </w:t>
      </w:r>
      <w:r w:rsidRPr="007B0B60">
        <w:rPr>
          <w:rFonts w:ascii="Times New Roman" w:hAnsi="Times New Roman" w:cs="Times New Roman"/>
          <w:i/>
          <w:sz w:val="24"/>
          <w:szCs w:val="24"/>
        </w:rPr>
        <w:t>focus bee</w:t>
      </w:r>
      <w:r w:rsidRPr="007B0B60">
        <w:rPr>
          <w:rFonts w:ascii="Times New Roman" w:hAnsi="Times New Roman" w:cs="Times New Roman"/>
          <w:sz w:val="24"/>
          <w:szCs w:val="24"/>
        </w:rPr>
        <w:t xml:space="preserve">, agents were identified as neighbours in the surface layer of the nest in two ranges of </w:t>
      </w:r>
      <w:r w:rsidRPr="007B0B60">
        <w:rPr>
          <w:rFonts w:ascii="Times New Roman" w:hAnsi="Times New Roman" w:cs="Times New Roman"/>
          <w:i/>
          <w:sz w:val="24"/>
          <w:szCs w:val="24"/>
        </w:rPr>
        <w:t>neighbourhood</w:t>
      </w:r>
      <w:r w:rsidRPr="007B0B60">
        <w:rPr>
          <w:rFonts w:ascii="Times New Roman" w:hAnsi="Times New Roman" w:cs="Times New Roman"/>
          <w:sz w:val="24"/>
          <w:szCs w:val="24"/>
        </w:rPr>
        <w:t xml:space="preserve">, provided these </w:t>
      </w:r>
      <w:r w:rsidRPr="007B0B60">
        <w:rPr>
          <w:rFonts w:ascii="Times New Roman" w:hAnsi="Times New Roman" w:cs="Times New Roman"/>
          <w:i/>
          <w:sz w:val="24"/>
          <w:szCs w:val="24"/>
        </w:rPr>
        <w:t>neighbour</w:t>
      </w:r>
      <w:r w:rsidRPr="007B0B60">
        <w:rPr>
          <w:rFonts w:ascii="Times New Roman" w:hAnsi="Times New Roman" w:cs="Times New Roman"/>
          <w:sz w:val="24"/>
          <w:szCs w:val="24"/>
        </w:rPr>
        <w:t xml:space="preserve"> bees had actively </w:t>
      </w:r>
      <w:r w:rsidRPr="00391292">
        <w:rPr>
          <w:rFonts w:ascii="Times New Roman" w:hAnsi="Times New Roman" w:cs="Times New Roman"/>
          <w:sz w:val="24"/>
          <w:szCs w:val="24"/>
        </w:rPr>
        <w:t>participated</w:t>
      </w:r>
      <w:r w:rsidRPr="007B0B60">
        <w:rPr>
          <w:rFonts w:ascii="Times New Roman" w:hAnsi="Times New Roman" w:cs="Times New Roman"/>
          <w:sz w:val="24"/>
          <w:szCs w:val="24"/>
        </w:rPr>
        <w:t xml:space="preserve"> in the wave. (Fig</w:t>
      </w:r>
      <w:r w:rsidR="00391292">
        <w:rPr>
          <w:rFonts w:ascii="Times New Roman" w:hAnsi="Times New Roman" w:cs="Times New Roman"/>
          <w:sz w:val="24"/>
          <w:szCs w:val="24"/>
        </w:rPr>
        <w:t>s. 2</w:t>
      </w:r>
      <w:proofErr w:type="gramStart"/>
      <w:r w:rsidR="00391292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391292">
        <w:rPr>
          <w:rFonts w:ascii="Times New Roman" w:hAnsi="Times New Roman" w:cs="Times New Roman"/>
          <w:sz w:val="24"/>
          <w:szCs w:val="24"/>
        </w:rPr>
        <w:t>-5</w:t>
      </w:r>
      <w:r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F36CAB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960" w:dyaOrig="360">
          <v:shape id="_x0000_i1078" type="#_x0000_t75" style="width:47.75pt;height:18pt" o:ole="">
            <v:imagedata r:id="rId61" o:title=""/>
          </v:shape>
          <o:OLEObject Type="Embed" ProgID="Equation.3" ShapeID="_x0000_i1078" DrawAspect="Content" ObjectID="_1449859206" r:id="rId62"/>
        </w:objec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: The probability of occurrence of shimmering-active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neighbours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763C37" w:rsidRPr="006F066B">
        <w:rPr>
          <w:rFonts w:ascii="Times New Roman" w:hAnsi="Times New Roman" w:cs="Times New Roman"/>
          <w:sz w:val="24"/>
          <w:szCs w:val="24"/>
        </w:rPr>
        <w:t>(</w:t>
      </w:r>
      <w:r w:rsidR="003012B1" w:rsidRPr="00BF6C29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660" w:dyaOrig="420">
          <v:shape id="_x0000_i1055" type="#_x0000_t75" style="width:32.85pt;height:21.15pt" o:ole="">
            <v:imagedata r:id="rId27" o:title=""/>
          </v:shape>
          <o:OLEObject Type="Embed" ProgID="Equation.3" ShapeID="_x0000_i1055" DrawAspect="Content" ObjectID="_1449859207" r:id="rId63"/>
        </w:object>
      </w:r>
      <w:r w:rsidR="00763C37" w:rsidRPr="006F066B">
        <w:rPr>
          <w:rFonts w:ascii="Times New Roman" w:hAnsi="Times New Roman" w:cs="Times New Roman"/>
          <w:sz w:val="24"/>
          <w:szCs w:val="24"/>
        </w:rPr>
        <w:t>)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of a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focus bee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at the respective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 xml:space="preserve">angle of neighbourhood </w:t>
      </w:r>
      <w:r w:rsidR="00A60A3C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460" w:dyaOrig="360">
          <v:shape id="_x0000_i1056" type="#_x0000_t75" style="width:23.5pt;height:18pt" o:ole="">
            <v:imagedata r:id="rId64" o:title=""/>
          </v:shape>
          <o:OLEObject Type="Embed" ProgID="Equation.3" ShapeID="_x0000_i1056" DrawAspect="Content" ObjectID="_1449859208" r:id="rId65"/>
        </w:objec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as predicted by the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directed-trigger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hypothesis.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(Equation </w:t>
      </w:r>
      <w:r w:rsidR="00D227C4">
        <w:rPr>
          <w:rFonts w:ascii="Times New Roman" w:hAnsi="Times New Roman" w:cs="Times New Roman"/>
          <w:sz w:val="24"/>
          <w:szCs w:val="24"/>
        </w:rPr>
        <w:t>4</w:t>
      </w:r>
      <w:r w:rsidR="00763C37"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Parental wave</w:t>
      </w:r>
      <w:r w:rsidRPr="007B0B60">
        <w:rPr>
          <w:rFonts w:ascii="Times New Roman" w:hAnsi="Times New Roman" w:cs="Times New Roman"/>
          <w:sz w:val="24"/>
          <w:szCs w:val="24"/>
        </w:rPr>
        <w:t xml:space="preserve">: A shimmering episode </w:t>
      </w:r>
      <w:r w:rsidR="006F066B">
        <w:rPr>
          <w:rFonts w:ascii="Times New Roman" w:hAnsi="Times New Roman" w:cs="Times New Roman"/>
          <w:sz w:val="24"/>
          <w:szCs w:val="24"/>
        </w:rPr>
        <w:t>at</w:t>
      </w:r>
      <w:r w:rsidRPr="007B0B60">
        <w:rPr>
          <w:rFonts w:ascii="Times New Roman" w:hAnsi="Times New Roman" w:cs="Times New Roman"/>
          <w:sz w:val="24"/>
          <w:szCs w:val="24"/>
        </w:rPr>
        <w:t xml:space="preserve"> giant honeybee</w:t>
      </w:r>
      <w:r w:rsidR="006F066B">
        <w:rPr>
          <w:rFonts w:ascii="Times New Roman" w:hAnsi="Times New Roman" w:cs="Times New Roman"/>
          <w:sz w:val="24"/>
          <w:szCs w:val="24"/>
        </w:rPr>
        <w:t xml:space="preserve"> nest</w:t>
      </w:r>
      <w:r w:rsidRPr="007B0B60">
        <w:rPr>
          <w:rFonts w:ascii="Times New Roman" w:hAnsi="Times New Roman" w:cs="Times New Roman"/>
          <w:sz w:val="24"/>
          <w:szCs w:val="24"/>
        </w:rPr>
        <w:t xml:space="preserve">s is built up by a wave-like process which can be described, at least if observed with naked eyes, as a seemingly </w:t>
      </w:r>
      <w:r w:rsidRPr="007B0B60">
        <w:rPr>
          <w:rFonts w:ascii="Times New Roman" w:hAnsi="Times New Roman" w:cs="Times New Roman"/>
          <w:i/>
          <w:sz w:val="24"/>
          <w:szCs w:val="24"/>
        </w:rPr>
        <w:t>continuous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uniform process. It exhibits a wave front which moves over the nest surface at a certain speed. Inspected in detail, this shimmering activity is composed of components which can be categorized in hierarchical way by </w:t>
      </w:r>
      <w:r w:rsidRPr="007B0B60">
        <w:rPr>
          <w:rFonts w:ascii="Times New Roman" w:hAnsi="Times New Roman" w:cs="Times New Roman"/>
          <w:i/>
          <w:sz w:val="24"/>
          <w:szCs w:val="24"/>
        </w:rPr>
        <w:t>parental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subordinate </w:t>
      </w:r>
      <w:r w:rsidRPr="007B0B60">
        <w:rPr>
          <w:rFonts w:ascii="Times New Roman" w:hAnsi="Times New Roman" w:cs="Times New Roman"/>
          <w:i/>
          <w:sz w:val="24"/>
          <w:szCs w:val="24"/>
        </w:rPr>
        <w:t>daughter</w:t>
      </w:r>
      <w:r w:rsidRPr="007B0B60">
        <w:rPr>
          <w:rFonts w:ascii="Times New Roman" w:hAnsi="Times New Roman" w:cs="Times New Roman"/>
          <w:sz w:val="24"/>
          <w:szCs w:val="24"/>
        </w:rPr>
        <w:t xml:space="preserve"> processes. (Fig</w:t>
      </w:r>
      <w:r w:rsidR="006F066B">
        <w:rPr>
          <w:rFonts w:ascii="Times New Roman" w:hAnsi="Times New Roman" w:cs="Times New Roman"/>
          <w:sz w:val="24"/>
          <w:szCs w:val="24"/>
        </w:rPr>
        <w:t>s.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6F066B">
        <w:rPr>
          <w:rFonts w:ascii="Times New Roman" w:hAnsi="Times New Roman" w:cs="Times New Roman"/>
          <w:sz w:val="24"/>
          <w:szCs w:val="24"/>
        </w:rPr>
        <w:t>4-5</w:t>
      </w:r>
      <w:r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Participation in the wave:</w:t>
      </w:r>
      <w:r w:rsidR="00074568">
        <w:rPr>
          <w:rFonts w:ascii="Times New Roman" w:hAnsi="Times New Roman" w:cs="Times New Roman"/>
          <w:sz w:val="24"/>
          <w:szCs w:val="24"/>
        </w:rPr>
        <w:t xml:space="preserve"> S</w:t>
      </w:r>
      <w:r w:rsidRPr="007B0B60">
        <w:rPr>
          <w:rFonts w:ascii="Times New Roman" w:hAnsi="Times New Roman" w:cs="Times New Roman"/>
          <w:sz w:val="24"/>
          <w:szCs w:val="24"/>
        </w:rPr>
        <w:t>urface bee</w:t>
      </w:r>
      <w:r w:rsidR="00074568">
        <w:rPr>
          <w:rFonts w:ascii="Times New Roman" w:hAnsi="Times New Roman" w:cs="Times New Roman"/>
          <w:sz w:val="24"/>
          <w:szCs w:val="24"/>
        </w:rPr>
        <w:t>s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074568">
        <w:rPr>
          <w:rFonts w:ascii="Times New Roman" w:hAnsi="Times New Roman" w:cs="Times New Roman"/>
          <w:sz w:val="24"/>
          <w:szCs w:val="24"/>
        </w:rPr>
        <w:t xml:space="preserve">can be </w:t>
      </w:r>
      <w:r w:rsidRPr="007B0B60">
        <w:rPr>
          <w:rFonts w:ascii="Times New Roman" w:hAnsi="Times New Roman" w:cs="Times New Roman"/>
          <w:sz w:val="24"/>
          <w:szCs w:val="24"/>
        </w:rPr>
        <w:t xml:space="preserve">affected by </w:t>
      </w:r>
      <w:r w:rsidR="00074568">
        <w:rPr>
          <w:rFonts w:ascii="Times New Roman" w:hAnsi="Times New Roman" w:cs="Times New Roman"/>
          <w:sz w:val="24"/>
          <w:szCs w:val="24"/>
        </w:rPr>
        <w:t>a shimmering wave, but they may or may not participate in the ongoing process. T</w:t>
      </w:r>
      <w:r w:rsidRPr="007B0B60">
        <w:rPr>
          <w:rFonts w:ascii="Times New Roman" w:hAnsi="Times New Roman" w:cs="Times New Roman"/>
          <w:sz w:val="24"/>
          <w:szCs w:val="24"/>
        </w:rPr>
        <w:t>he participation in a wave involve</w:t>
      </w:r>
      <w:r w:rsidR="00074568">
        <w:rPr>
          <w:rFonts w:ascii="Times New Roman" w:hAnsi="Times New Roman" w:cs="Times New Roman"/>
          <w:sz w:val="24"/>
          <w:szCs w:val="24"/>
        </w:rPr>
        <w:t>s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074568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7B0B60">
        <w:rPr>
          <w:rFonts w:ascii="Times New Roman" w:hAnsi="Times New Roman" w:cs="Times New Roman"/>
          <w:sz w:val="24"/>
          <w:szCs w:val="24"/>
        </w:rPr>
        <w:t>decision</w:t>
      </w:r>
      <w:r w:rsidR="00074568">
        <w:rPr>
          <w:rFonts w:ascii="Times New Roman" w:hAnsi="Times New Roman" w:cs="Times New Roman"/>
          <w:sz w:val="24"/>
          <w:szCs w:val="24"/>
        </w:rPr>
        <w:t>s</w:t>
      </w:r>
      <w:r w:rsidRPr="007B0B60">
        <w:rPr>
          <w:rFonts w:ascii="Times New Roman" w:hAnsi="Times New Roman" w:cs="Times New Roman"/>
          <w:sz w:val="24"/>
          <w:szCs w:val="24"/>
        </w:rPr>
        <w:t xml:space="preserve">. The agent </w:t>
      </w:r>
      <w:r w:rsidR="00074568">
        <w:rPr>
          <w:rFonts w:ascii="Times New Roman" w:hAnsi="Times New Roman" w:cs="Times New Roman"/>
          <w:sz w:val="24"/>
          <w:szCs w:val="24"/>
        </w:rPr>
        <w:t xml:space="preserve">bee </w:t>
      </w:r>
      <w:r w:rsidRPr="007B0B60">
        <w:rPr>
          <w:rFonts w:ascii="Times New Roman" w:hAnsi="Times New Roman" w:cs="Times New Roman"/>
          <w:sz w:val="24"/>
          <w:szCs w:val="24"/>
        </w:rPr>
        <w:t xml:space="preserve">decides whether she </w:t>
      </w:r>
      <w:r w:rsidR="002047ED" w:rsidRPr="007B0B60">
        <w:rPr>
          <w:rFonts w:ascii="Times New Roman" w:hAnsi="Times New Roman" w:cs="Times New Roman"/>
          <w:sz w:val="24"/>
          <w:szCs w:val="24"/>
        </w:rPr>
        <w:t>actively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D227C4" w:rsidRPr="007B0B60">
        <w:rPr>
          <w:rFonts w:ascii="Times New Roman" w:hAnsi="Times New Roman" w:cs="Times New Roman"/>
          <w:sz w:val="24"/>
          <w:szCs w:val="24"/>
        </w:rPr>
        <w:t>raises</w:t>
      </w:r>
      <w:r w:rsidRPr="007B0B60">
        <w:rPr>
          <w:rFonts w:ascii="Times New Roman" w:hAnsi="Times New Roman" w:cs="Times New Roman"/>
          <w:sz w:val="24"/>
          <w:szCs w:val="24"/>
        </w:rPr>
        <w:t xml:space="preserve"> her abdomen, or </w:t>
      </w:r>
      <w:proofErr w:type="gramStart"/>
      <w:r w:rsidRPr="007B0B60">
        <w:rPr>
          <w:rFonts w:ascii="Times New Roman" w:hAnsi="Times New Roman" w:cs="Times New Roman"/>
          <w:sz w:val="24"/>
          <w:szCs w:val="24"/>
        </w:rPr>
        <w:t>remain</w:t>
      </w:r>
      <w:proofErr w:type="gramEnd"/>
      <w:r w:rsidRPr="007B0B60">
        <w:rPr>
          <w:rFonts w:ascii="Times New Roman" w:hAnsi="Times New Roman" w:cs="Times New Roman"/>
          <w:sz w:val="24"/>
          <w:szCs w:val="24"/>
        </w:rPr>
        <w:t xml:space="preserve"> in the passive status, by which </w:t>
      </w:r>
      <w:r w:rsidR="00074568">
        <w:rPr>
          <w:rFonts w:ascii="Times New Roman" w:hAnsi="Times New Roman" w:cs="Times New Roman"/>
          <w:sz w:val="24"/>
          <w:szCs w:val="24"/>
        </w:rPr>
        <w:t>she</w:t>
      </w:r>
      <w:r w:rsidRPr="007B0B60">
        <w:rPr>
          <w:rFonts w:ascii="Times New Roman" w:hAnsi="Times New Roman" w:cs="Times New Roman"/>
          <w:sz w:val="24"/>
          <w:szCs w:val="24"/>
        </w:rPr>
        <w:t xml:space="preserve"> is moved by the oncoming wave. (cf. Fig</w:t>
      </w:r>
      <w:r w:rsidR="00074568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PEAK</w:t>
      </w:r>
      <w:r w:rsidR="00074568">
        <w:rPr>
          <w:rFonts w:ascii="Times New Roman" w:hAnsi="Times New Roman" w:cs="Times New Roman"/>
          <w:i/>
          <w:sz w:val="24"/>
          <w:szCs w:val="24"/>
        </w:rPr>
        <w:t xml:space="preserve"> pattern</w:t>
      </w:r>
      <w:r w:rsidRPr="007B0B60">
        <w:rPr>
          <w:rFonts w:ascii="Times New Roman" w:hAnsi="Times New Roman" w:cs="Times New Roman"/>
          <w:sz w:val="24"/>
          <w:szCs w:val="24"/>
        </w:rPr>
        <w:t xml:space="preserve">: The probability of shimmering-active neighbours </w:t>
      </w:r>
      <w:r w:rsidR="00074568" w:rsidRPr="007B0B60">
        <w:rPr>
          <w:rFonts w:ascii="Times New Roman" w:hAnsi="Times New Roman" w:cs="Times New Roman"/>
          <w:sz w:val="24"/>
          <w:szCs w:val="24"/>
        </w:rPr>
        <w:t xml:space="preserve">of </w:t>
      </w:r>
      <w:r w:rsidR="00074568" w:rsidRPr="00074568">
        <w:rPr>
          <w:rFonts w:ascii="Times New Roman" w:hAnsi="Times New Roman" w:cs="Times New Roman"/>
          <w:i/>
          <w:sz w:val="24"/>
          <w:szCs w:val="24"/>
        </w:rPr>
        <w:t>focus bees</w:t>
      </w:r>
      <w:r w:rsidR="00074568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is predicted by the </w:t>
      </w:r>
      <w:r w:rsidRPr="007B0B60">
        <w:rPr>
          <w:rFonts w:ascii="Times New Roman" w:hAnsi="Times New Roman" w:cs="Times New Roman"/>
          <w:i/>
          <w:sz w:val="24"/>
          <w:szCs w:val="24"/>
        </w:rPr>
        <w:t>directed-trigger</w:t>
      </w:r>
      <w:r w:rsidRPr="007B0B60">
        <w:rPr>
          <w:rFonts w:ascii="Times New Roman" w:hAnsi="Times New Roman" w:cs="Times New Roman"/>
          <w:sz w:val="24"/>
          <w:szCs w:val="24"/>
        </w:rPr>
        <w:t xml:space="preserve"> hypothesis. It postulates that </w:t>
      </w:r>
      <w:r w:rsidR="00074568">
        <w:rPr>
          <w:rFonts w:ascii="Times New Roman" w:hAnsi="Times New Roman" w:cs="Times New Roman"/>
          <w:sz w:val="24"/>
          <w:szCs w:val="24"/>
        </w:rPr>
        <w:t xml:space="preserve">in the </w:t>
      </w:r>
      <w:r w:rsidR="00074568" w:rsidRPr="00074568">
        <w:rPr>
          <w:rFonts w:ascii="Times New Roman" w:hAnsi="Times New Roman" w:cs="Times New Roman"/>
          <w:i/>
          <w:sz w:val="24"/>
          <w:szCs w:val="24"/>
        </w:rPr>
        <w:t>pre-stroke</w:t>
      </w:r>
      <w:r w:rsidR="00074568">
        <w:rPr>
          <w:rFonts w:ascii="Times New Roman" w:hAnsi="Times New Roman" w:cs="Times New Roman"/>
          <w:sz w:val="24"/>
          <w:szCs w:val="24"/>
        </w:rPr>
        <w:t xml:space="preserve"> phase a </w:t>
      </w:r>
      <w:r w:rsidR="00074568" w:rsidRPr="00074568">
        <w:rPr>
          <w:rFonts w:ascii="Times New Roman" w:hAnsi="Times New Roman" w:cs="Times New Roman"/>
          <w:i/>
          <w:sz w:val="24"/>
          <w:szCs w:val="24"/>
        </w:rPr>
        <w:t>focus bee</w:t>
      </w:r>
      <w:r w:rsidR="00074568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the maximum number of shimmering-active neighbours </w:t>
      </w:r>
      <w:r w:rsidRPr="00074568">
        <w:rPr>
          <w:rFonts w:ascii="Times New Roman" w:hAnsi="Times New Roman" w:cs="Times New Roman"/>
          <w:sz w:val="24"/>
          <w:szCs w:val="24"/>
        </w:rPr>
        <w:t>(</w:t>
      </w:r>
      <w:r w:rsidR="00A60A3C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900" w:dyaOrig="420">
          <v:shape id="_x0000_i1057" type="#_x0000_t75" style="width:44.6pt;height:21.15pt" o:ole="">
            <v:imagedata r:id="rId66" o:title=""/>
          </v:shape>
          <o:OLEObject Type="Embed" ProgID="Equation.3" ShapeID="_x0000_i1057" DrawAspect="Content" ObjectID="_1449859209" r:id="rId67"/>
        </w:object>
      </w:r>
      <w:r w:rsidRPr="00074568">
        <w:rPr>
          <w:rFonts w:ascii="Times New Roman" w:hAnsi="Times New Roman" w:cs="Times New Roman"/>
          <w:sz w:val="24"/>
          <w:szCs w:val="24"/>
        </w:rPr>
        <w:t xml:space="preserve">) </w:t>
      </w:r>
      <w:r w:rsidR="00074568">
        <w:rPr>
          <w:rFonts w:ascii="Times New Roman" w:hAnsi="Times New Roman" w:cs="Times New Roman"/>
          <w:sz w:val="24"/>
          <w:szCs w:val="24"/>
        </w:rPr>
        <w:t>is</w:t>
      </w:r>
      <w:r w:rsidRPr="00074568">
        <w:rPr>
          <w:rFonts w:ascii="Times New Roman" w:hAnsi="Times New Roman" w:cs="Times New Roman"/>
          <w:sz w:val="24"/>
          <w:szCs w:val="24"/>
        </w:rPr>
        <w:t xml:space="preserve"> in the direction where the wave is propagating from and their minimum number (</w:t>
      </w:r>
      <w:r w:rsidR="00A60A3C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900" w:dyaOrig="420">
          <v:shape id="_x0000_i1058" type="#_x0000_t75" style="width:44.6pt;height:21.15pt" o:ole="">
            <v:imagedata r:id="rId68" o:title=""/>
          </v:shape>
          <o:OLEObject Type="Embed" ProgID="Equation.3" ShapeID="_x0000_i1058" DrawAspect="Content" ObjectID="_1449859210" r:id="rId69"/>
        </w:object>
      </w:r>
      <w:r w:rsidRPr="00074568">
        <w:rPr>
          <w:rFonts w:ascii="Times New Roman" w:hAnsi="Times New Roman" w:cs="Times New Roman"/>
          <w:sz w:val="24"/>
          <w:szCs w:val="24"/>
        </w:rPr>
        <w:t xml:space="preserve">) </w:t>
      </w:r>
      <w:r w:rsidR="00074568">
        <w:rPr>
          <w:rFonts w:ascii="Times New Roman" w:hAnsi="Times New Roman" w:cs="Times New Roman"/>
          <w:sz w:val="24"/>
          <w:szCs w:val="24"/>
        </w:rPr>
        <w:t xml:space="preserve">is </w:t>
      </w:r>
      <w:r w:rsidRPr="007B0B60">
        <w:rPr>
          <w:rFonts w:ascii="Times New Roman" w:hAnsi="Times New Roman" w:cs="Times New Roman"/>
          <w:sz w:val="24"/>
          <w:szCs w:val="24"/>
        </w:rPr>
        <w:t xml:space="preserve">where the wave is propagating to. (Equations </w:t>
      </w:r>
      <w:r w:rsidR="00D227C4">
        <w:rPr>
          <w:rFonts w:ascii="Times New Roman" w:hAnsi="Times New Roman" w:cs="Times New Roman"/>
          <w:sz w:val="24"/>
          <w:szCs w:val="24"/>
        </w:rPr>
        <w:t>5a</w:t>
      </w:r>
      <w:proofErr w:type="gramStart"/>
      <w:r w:rsidR="00D227C4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Pr="007B0B60">
        <w:rPr>
          <w:rFonts w:ascii="Times New Roman" w:hAnsi="Times New Roman" w:cs="Times New Roman"/>
          <w:sz w:val="24"/>
          <w:szCs w:val="24"/>
        </w:rPr>
        <w:t>; Fig</w:t>
      </w:r>
      <w:r w:rsidR="00074568">
        <w:rPr>
          <w:rFonts w:ascii="Times New Roman" w:hAnsi="Times New Roman" w:cs="Times New Roman"/>
          <w:sz w:val="24"/>
          <w:szCs w:val="24"/>
        </w:rPr>
        <w:t>s.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074568">
        <w:rPr>
          <w:rFonts w:ascii="Times New Roman" w:hAnsi="Times New Roman" w:cs="Times New Roman"/>
          <w:sz w:val="24"/>
          <w:szCs w:val="24"/>
        </w:rPr>
        <w:t>10</w:t>
      </w:r>
      <w:r w:rsidRPr="007B0B60">
        <w:rPr>
          <w:rFonts w:ascii="Times New Roman" w:hAnsi="Times New Roman" w:cs="Times New Roman"/>
          <w:sz w:val="24"/>
          <w:szCs w:val="24"/>
        </w:rPr>
        <w:t xml:space="preserve"> C,E)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Positional (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x</w:t>
      </w:r>
      <w:proofErr w:type="gramStart"/>
      <w:r w:rsidRPr="007B0B60">
        <w:rPr>
          <w:rFonts w:ascii="Times New Roman" w:hAnsi="Times New Roman" w:cs="Times New Roman"/>
          <w:i/>
          <w:sz w:val="24"/>
          <w:szCs w:val="24"/>
        </w:rPr>
        <w:t>,y,z</w:t>
      </w:r>
      <w:proofErr w:type="spellEnd"/>
      <w:proofErr w:type="gramEnd"/>
      <w:r w:rsidRPr="007B0B60">
        <w:rPr>
          <w:rFonts w:ascii="Times New Roman" w:hAnsi="Times New Roman" w:cs="Times New Roman"/>
          <w:i/>
          <w:sz w:val="24"/>
          <w:szCs w:val="24"/>
        </w:rPr>
        <w:t>) parameters</w:t>
      </w:r>
      <w:r w:rsidRPr="007B0B60">
        <w:rPr>
          <w:rFonts w:ascii="Times New Roman" w:hAnsi="Times New Roman" w:cs="Times New Roman"/>
          <w:sz w:val="24"/>
          <w:szCs w:val="24"/>
        </w:rPr>
        <w:t>: Every shimmering-active agent bee is identified by her thoracic positions (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x</w:t>
      </w:r>
      <w:r w:rsidRPr="007B0B60">
        <w:rPr>
          <w:rFonts w:ascii="Times New Roman" w:hAnsi="Times New Roman" w:cs="Times New Roman"/>
          <w:sz w:val="24"/>
          <w:szCs w:val="24"/>
        </w:rPr>
        <w:t>,</w:t>
      </w:r>
      <w:r w:rsidRPr="007B0B60">
        <w:rPr>
          <w:rFonts w:ascii="Times New Roman" w:hAnsi="Times New Roman" w:cs="Times New Roman"/>
          <w:i/>
          <w:sz w:val="24"/>
          <w:szCs w:val="24"/>
        </w:rPr>
        <w:t>y</w:t>
      </w:r>
      <w:r w:rsidRPr="007B0B60">
        <w:rPr>
          <w:rFonts w:ascii="Times New Roman" w:hAnsi="Times New Roman" w:cs="Times New Roman"/>
          <w:sz w:val="24"/>
          <w:szCs w:val="24"/>
        </w:rPr>
        <w:t>,</w:t>
      </w:r>
      <w:r w:rsidRPr="007B0B60">
        <w:rPr>
          <w:rFonts w:ascii="Times New Roman" w:hAnsi="Times New Roman" w:cs="Times New Roman"/>
          <w:i/>
          <w:sz w:val="24"/>
          <w:szCs w:val="24"/>
        </w:rPr>
        <w:t>z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) at the nest surface and by the </w:t>
      </w:r>
      <w:r w:rsidR="001D0331" w:rsidRPr="00F933A4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700" w:dyaOrig="440">
          <v:shape id="_x0000_i1059" type="#_x0000_t75" style="width:34.45pt;height:21.9pt" o:ole="">
            <v:imagedata r:id="rId70" o:title=""/>
          </v:shape>
          <o:OLEObject Type="Embed" ProgID="Equation.3" ShapeID="_x0000_i1059" DrawAspect="Content" ObjectID="_1449859211" r:id="rId71"/>
        </w:object>
      </w:r>
      <w:r w:rsidR="00F933A4">
        <w:rPr>
          <w:rFonts w:ascii="Times New Roman" w:hAnsi="Times New Roman" w:cs="Times New Roman"/>
          <w:sz w:val="24"/>
          <w:szCs w:val="24"/>
        </w:rPr>
        <w:t xml:space="preserve"> v</w:t>
      </w:r>
      <w:r w:rsidRPr="00074568">
        <w:rPr>
          <w:rFonts w:ascii="Times New Roman" w:hAnsi="Times New Roman" w:cs="Times New Roman"/>
          <w:sz w:val="24"/>
          <w:szCs w:val="24"/>
        </w:rPr>
        <w:t>a</w:t>
      </w:r>
      <w:r w:rsidRPr="007B0B60">
        <w:rPr>
          <w:rFonts w:ascii="Times New Roman" w:hAnsi="Times New Roman" w:cs="Times New Roman"/>
          <w:sz w:val="24"/>
          <w:szCs w:val="24"/>
        </w:rPr>
        <w:t xml:space="preserve">lues throughout the </w:t>
      </w:r>
      <w:r w:rsidRPr="007B0B60">
        <w:rPr>
          <w:rFonts w:ascii="Times New Roman" w:hAnsi="Times New Roman" w:cs="Times New Roman"/>
          <w:i/>
          <w:sz w:val="24"/>
          <w:szCs w:val="24"/>
        </w:rPr>
        <w:t>shimmering incident</w:t>
      </w:r>
      <w:r w:rsidRPr="007B0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Pre-stroke phase / </w:t>
      </w:r>
      <w:r w:rsidR="002D6DD9">
        <w:rPr>
          <w:rFonts w:ascii="Times New Roman" w:hAnsi="Times New Roman" w:cs="Times New Roman"/>
          <w:i/>
          <w:sz w:val="24"/>
          <w:szCs w:val="24"/>
        </w:rPr>
        <w:t>(</w:t>
      </w:r>
      <w:r w:rsidRPr="007B0B60">
        <w:rPr>
          <w:rFonts w:ascii="Times New Roman" w:hAnsi="Times New Roman" w:cs="Times New Roman"/>
          <w:i/>
          <w:sz w:val="24"/>
          <w:szCs w:val="24"/>
        </w:rPr>
        <w:t>post-</w:t>
      </w:r>
      <w:r w:rsidR="002D6DD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B0B60">
        <w:rPr>
          <w:rFonts w:ascii="Times New Roman" w:hAnsi="Times New Roman" w:cs="Times New Roman"/>
          <w:i/>
          <w:sz w:val="24"/>
          <w:szCs w:val="24"/>
        </w:rPr>
        <w:t>stroke pha</w:t>
      </w:r>
      <w:r w:rsidRPr="00360F71">
        <w:rPr>
          <w:rFonts w:ascii="Times New Roman" w:hAnsi="Times New Roman" w:cs="Times New Roman"/>
          <w:i/>
          <w:sz w:val="24"/>
          <w:szCs w:val="24"/>
        </w:rPr>
        <w:t>se</w:t>
      </w:r>
      <w:r w:rsidRPr="00360F71">
        <w:rPr>
          <w:rFonts w:ascii="Times New Roman" w:hAnsi="Times New Roman" w:cs="Times New Roman"/>
          <w:sz w:val="24"/>
          <w:szCs w:val="24"/>
        </w:rPr>
        <w:t xml:space="preserve">: Every </w:t>
      </w:r>
      <w:r w:rsidRPr="00360F71">
        <w:rPr>
          <w:rFonts w:ascii="Times New Roman" w:hAnsi="Times New Roman" w:cs="Times New Roman"/>
          <w:i/>
          <w:sz w:val="24"/>
          <w:szCs w:val="24"/>
        </w:rPr>
        <w:t>focus bee</w:t>
      </w:r>
      <w:r w:rsidRPr="00360F71">
        <w:rPr>
          <w:rFonts w:ascii="Times New Roman" w:hAnsi="Times New Roman" w:cs="Times New Roman"/>
          <w:sz w:val="24"/>
          <w:szCs w:val="24"/>
        </w:rPr>
        <w:t xml:space="preserve"> is defined by the starting time (</w:t>
      </w:r>
      <w:r w:rsidR="00136F17" w:rsidRPr="00136F17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340" w:dyaOrig="420">
          <v:shape id="_x0000_i1060" type="#_x0000_t75" style="width:17.2pt;height:21.15pt" o:ole="">
            <v:imagedata r:id="rId72" o:title=""/>
          </v:shape>
          <o:OLEObject Type="Embed" ProgID="Equation.3" ShapeID="_x0000_i1060" DrawAspect="Content" ObjectID="_1449859212" r:id="rId73"/>
        </w:object>
      </w:r>
      <w:r w:rsidRPr="00360F71">
        <w:rPr>
          <w:rFonts w:ascii="Times New Roman" w:hAnsi="Times New Roman" w:cs="Times New Roman"/>
          <w:sz w:val="24"/>
          <w:szCs w:val="24"/>
        </w:rPr>
        <w:t xml:space="preserve">) of her abdomen flipping action. The </w:t>
      </w:r>
      <w:r w:rsidRPr="00360F71">
        <w:rPr>
          <w:rFonts w:ascii="Times New Roman" w:hAnsi="Times New Roman" w:cs="Times New Roman"/>
          <w:i/>
          <w:sz w:val="24"/>
          <w:szCs w:val="24"/>
        </w:rPr>
        <w:t>pre-stroke phase</w:t>
      </w:r>
      <w:r w:rsidRPr="00360F71">
        <w:rPr>
          <w:rFonts w:ascii="Times New Roman" w:hAnsi="Times New Roman" w:cs="Times New Roman"/>
          <w:sz w:val="24"/>
          <w:szCs w:val="24"/>
        </w:rPr>
        <w:t xml:space="preserve"> is defined as </w:t>
      </w:r>
      <w:r w:rsidR="00136F17" w:rsidRPr="00136F17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420" w:dyaOrig="360">
          <v:shape id="_x0000_i1061" type="#_x0000_t75" style="width:21.15pt;height:18pt" o:ole="">
            <v:imagedata r:id="rId74" o:title=""/>
          </v:shape>
          <o:OLEObject Type="Embed" ProgID="Equation.3" ShapeID="_x0000_i1061" DrawAspect="Content" ObjectID="_1449859213" r:id="rId75"/>
        </w:object>
      </w:r>
      <w:r w:rsidRPr="00360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F71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End"/>
      <w:r w:rsidR="00136F17" w:rsidRPr="00136F17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340" w:dyaOrig="420">
          <v:shape id="_x0000_i1062" type="#_x0000_t75" style="width:17.2pt;height:21.15pt" o:ole="">
            <v:imagedata r:id="rId76" o:title=""/>
          </v:shape>
          <o:OLEObject Type="Embed" ProgID="Equation.3" ShapeID="_x0000_i1062" DrawAspect="Content" ObjectID="_1449859214" r:id="rId77"/>
        </w:object>
      </w:r>
      <w:r w:rsidRPr="00360F71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Pr="00360F71">
        <w:rPr>
          <w:rFonts w:ascii="Times New Roman" w:hAnsi="Times New Roman" w:cs="Times New Roman"/>
          <w:sz w:val="24"/>
          <w:szCs w:val="24"/>
        </w:rPr>
        <w:t xml:space="preserve">and the </w:t>
      </w:r>
      <w:r w:rsidR="002D6DD9">
        <w:rPr>
          <w:rFonts w:ascii="Times New Roman" w:hAnsi="Times New Roman" w:cs="Times New Roman"/>
          <w:sz w:val="24"/>
          <w:szCs w:val="24"/>
        </w:rPr>
        <w:t>(</w:t>
      </w:r>
      <w:r w:rsidRPr="00360F71">
        <w:rPr>
          <w:rFonts w:ascii="Times New Roman" w:hAnsi="Times New Roman" w:cs="Times New Roman"/>
          <w:i/>
          <w:sz w:val="24"/>
          <w:szCs w:val="24"/>
        </w:rPr>
        <w:t>post</w:t>
      </w:r>
      <w:r w:rsidR="002D6DD9">
        <w:rPr>
          <w:rFonts w:ascii="Times New Roman" w:hAnsi="Times New Roman" w:cs="Times New Roman"/>
          <w:i/>
          <w:sz w:val="24"/>
          <w:szCs w:val="24"/>
        </w:rPr>
        <w:noBreakHyphen/>
        <w:t xml:space="preserve">) </w:t>
      </w:r>
      <w:r w:rsidRPr="00360F71">
        <w:rPr>
          <w:rFonts w:ascii="Times New Roman" w:hAnsi="Times New Roman" w:cs="Times New Roman"/>
          <w:i/>
          <w:sz w:val="24"/>
          <w:szCs w:val="24"/>
        </w:rPr>
        <w:t>stroke phase</w:t>
      </w:r>
      <w:r w:rsidRPr="00360F71" w:rsidDel="00B60D9D">
        <w:rPr>
          <w:rFonts w:ascii="Times New Roman" w:hAnsi="Times New Roman" w:cs="Times New Roman"/>
          <w:sz w:val="24"/>
          <w:szCs w:val="24"/>
        </w:rPr>
        <w:t xml:space="preserve"> </w:t>
      </w:r>
      <w:r w:rsidRPr="00360F71">
        <w:rPr>
          <w:rFonts w:ascii="Times New Roman" w:hAnsi="Times New Roman" w:cs="Times New Roman"/>
          <w:sz w:val="24"/>
          <w:szCs w:val="24"/>
        </w:rPr>
        <w:t xml:space="preserve">as </w:t>
      </w:r>
      <w:r w:rsidR="00136F17" w:rsidRPr="00136F17">
        <w:rPr>
          <w:rFonts w:ascii="Times New Roman" w:hAnsi="Times New Roman" w:cs="Times New Roman"/>
          <w:position w:val="-6"/>
          <w:sz w:val="24"/>
          <w:szCs w:val="24"/>
          <w:highlight w:val="yellow"/>
        </w:rPr>
        <w:object w:dxaOrig="499" w:dyaOrig="360">
          <v:shape id="_x0000_i1063" type="#_x0000_t75" style="width:25.05pt;height:18pt" o:ole="">
            <v:imagedata r:id="rId78" o:title=""/>
          </v:shape>
          <o:OLEObject Type="Embed" ProgID="Equation.3" ShapeID="_x0000_i1063" DrawAspect="Content" ObjectID="_1449859215" r:id="rId79"/>
        </w:object>
      </w:r>
      <w:r w:rsidRPr="00360F71">
        <w:rPr>
          <w:rFonts w:ascii="Times New Roman" w:hAnsi="Times New Roman" w:cs="Times New Roman"/>
          <w:sz w:val="24"/>
          <w:szCs w:val="24"/>
        </w:rPr>
        <w:t xml:space="preserve"> </w:t>
      </w:r>
      <w:r w:rsidR="00D227C4">
        <w:rPr>
          <w:rFonts w:ascii="Times New Roman" w:hAnsi="Times New Roman" w:cs="Times New Roman"/>
          <w:sz w:val="24"/>
          <w:szCs w:val="24"/>
        </w:rPr>
        <w:t>&gt;</w:t>
      </w:r>
      <w:r w:rsidRPr="00360F71">
        <w:rPr>
          <w:rFonts w:ascii="Times New Roman" w:hAnsi="Times New Roman" w:cs="Times New Roman"/>
          <w:sz w:val="24"/>
          <w:szCs w:val="24"/>
        </w:rPr>
        <w:t xml:space="preserve"> </w:t>
      </w:r>
      <w:r w:rsidR="00CF28BB" w:rsidRPr="00136F17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1320" w:dyaOrig="380">
          <v:shape id="_x0000_i1079" type="#_x0000_t75" style="width:66.5pt;height:19.55pt" o:ole="">
            <v:imagedata r:id="rId80" o:title=""/>
          </v:shape>
          <o:OLEObject Type="Embed" ProgID="Equation.3" ShapeID="_x0000_i1079" DrawAspect="Content" ObjectID="_1449859216" r:id="rId81"/>
        </w:object>
      </w:r>
      <w:r w:rsidRPr="00360F71">
        <w:rPr>
          <w:rFonts w:ascii="Times New Roman" w:hAnsi="Times New Roman" w:cs="Times New Roman"/>
          <w:sz w:val="24"/>
          <w:szCs w:val="24"/>
        </w:rPr>
        <w:t xml:space="preserve"> </w:t>
      </w:r>
      <w:r w:rsidR="00360F71">
        <w:rPr>
          <w:rFonts w:ascii="Times New Roman" w:hAnsi="Times New Roman" w:cs="Times New Roman"/>
          <w:sz w:val="24"/>
          <w:szCs w:val="24"/>
        </w:rPr>
        <w:t>(</w:t>
      </w:r>
      <w:r w:rsidRPr="00360F71">
        <w:rPr>
          <w:rFonts w:ascii="Times New Roman" w:hAnsi="Times New Roman" w:cs="Times New Roman"/>
          <w:sz w:val="24"/>
          <w:szCs w:val="24"/>
        </w:rPr>
        <w:t>fps = 60 Hz</w:t>
      </w:r>
      <w:r w:rsidR="00360F71">
        <w:rPr>
          <w:rFonts w:ascii="Times New Roman" w:hAnsi="Times New Roman" w:cs="Times New Roman"/>
          <w:sz w:val="24"/>
          <w:szCs w:val="24"/>
        </w:rPr>
        <w:t>)</w:t>
      </w:r>
      <w:r w:rsidRPr="00360F71">
        <w:rPr>
          <w:rFonts w:ascii="Times New Roman" w:hAnsi="Times New Roman" w:cs="Times New Roman"/>
          <w:sz w:val="24"/>
          <w:szCs w:val="24"/>
        </w:rPr>
        <w:t>. (</w:t>
      </w:r>
      <w:r w:rsidRPr="007B0B60">
        <w:rPr>
          <w:rFonts w:ascii="Times New Roman" w:hAnsi="Times New Roman" w:cs="Times New Roman"/>
          <w:sz w:val="24"/>
          <w:szCs w:val="24"/>
        </w:rPr>
        <w:t>Fig</w:t>
      </w:r>
      <w:r w:rsidR="00360F71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360F71">
        <w:rPr>
          <w:rFonts w:ascii="Times New Roman" w:hAnsi="Times New Roman" w:cs="Times New Roman"/>
          <w:sz w:val="24"/>
          <w:szCs w:val="24"/>
        </w:rPr>
        <w:t>6</w:t>
      </w:r>
      <w:r w:rsidRPr="007B0B60">
        <w:rPr>
          <w:rFonts w:ascii="Times New Roman" w:hAnsi="Times New Roman" w:cs="Times New Roman"/>
          <w:sz w:val="24"/>
          <w:szCs w:val="24"/>
        </w:rPr>
        <w:t>).</w:t>
      </w:r>
    </w:p>
    <w:p w:rsidR="00360F71" w:rsidRPr="007B0B60" w:rsidRDefault="00136F17" w:rsidP="00360F71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933A4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700" w:dyaOrig="440">
          <v:shape id="_x0000_i1064" type="#_x0000_t75" style="width:34.45pt;height:21.9pt" o:ole="">
            <v:imagedata r:id="rId70" o:title=""/>
          </v:shape>
          <o:OLEObject Type="Embed" ProgID="Equation.3" ShapeID="_x0000_i1064" DrawAspect="Content" ObjectID="_1449859217" r:id="rId82"/>
        </w:object>
      </w:r>
      <w:r w:rsidR="00360F71" w:rsidRPr="007B0B60">
        <w:rPr>
          <w:rFonts w:ascii="Times New Roman" w:hAnsi="Times New Roman" w:cs="Times New Roman"/>
          <w:sz w:val="24"/>
          <w:szCs w:val="24"/>
        </w:rPr>
        <w:t>:</w:t>
      </w:r>
      <w:r w:rsidR="00360F71"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F71" w:rsidRPr="007B0B60">
        <w:rPr>
          <w:rFonts w:ascii="Times New Roman" w:hAnsi="Times New Roman" w:cs="Times New Roman"/>
          <w:sz w:val="24"/>
          <w:szCs w:val="24"/>
        </w:rPr>
        <w:t xml:space="preserve">Parameter in image analysis quantifying the motion of an individual </w:t>
      </w:r>
      <w:r w:rsidR="00360F71" w:rsidRPr="007B0B60">
        <w:rPr>
          <w:rFonts w:ascii="Times New Roman" w:hAnsi="Times New Roman" w:cs="Times New Roman"/>
          <w:i/>
          <w:sz w:val="24"/>
          <w:szCs w:val="24"/>
        </w:rPr>
        <w:t>agent bee</w:t>
      </w:r>
      <w:r w:rsidR="00360F71" w:rsidRPr="007B0B60">
        <w:rPr>
          <w:rFonts w:ascii="Times New Roman" w:hAnsi="Times New Roman" w:cs="Times New Roman"/>
          <w:sz w:val="24"/>
          <w:szCs w:val="24"/>
        </w:rPr>
        <w:t xml:space="preserve"> throughout the </w:t>
      </w:r>
      <w:r w:rsidR="00360F71" w:rsidRPr="007B0B60">
        <w:rPr>
          <w:rFonts w:ascii="Times New Roman" w:hAnsi="Times New Roman" w:cs="Times New Roman"/>
          <w:i/>
          <w:sz w:val="24"/>
          <w:szCs w:val="24"/>
        </w:rPr>
        <w:t>shimmering incident</w:t>
      </w:r>
      <w:r w:rsidR="00360F71" w:rsidRPr="007B0B60">
        <w:rPr>
          <w:rFonts w:ascii="Times New Roman" w:hAnsi="Times New Roman" w:cs="Times New Roman"/>
          <w:sz w:val="24"/>
          <w:szCs w:val="24"/>
        </w:rPr>
        <w:t>. It refers to the luminance changes in subsequent frames (</w:t>
      </w:r>
      <w:r w:rsidR="00CF28BB" w:rsidRPr="00136F17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1480" w:dyaOrig="360">
          <v:shape id="_x0000_i1080" type="#_x0000_t75" style="width:72.8pt;height:18pt" o:ole="">
            <v:imagedata r:id="rId83" o:title=""/>
          </v:shape>
          <o:OLEObject Type="Embed" ProgID="Equation.3" ShapeID="_x0000_i1080" DrawAspect="Content" ObjectID="_1449859218" r:id="rId84"/>
        </w:object>
      </w:r>
      <w:r w:rsidR="002D6DD9">
        <w:rPr>
          <w:rFonts w:ascii="Times New Roman" w:hAnsi="Times New Roman" w:cs="Times New Roman"/>
          <w:sz w:val="24"/>
          <w:szCs w:val="24"/>
        </w:rPr>
        <w:t>) i</w:t>
      </w:r>
      <w:r w:rsidR="00360F71" w:rsidRPr="00360F71">
        <w:rPr>
          <w:rFonts w:ascii="Times New Roman" w:hAnsi="Times New Roman" w:cs="Times New Roman"/>
          <w:sz w:val="24"/>
          <w:szCs w:val="24"/>
        </w:rPr>
        <w:t>n a 60</w:t>
      </w:r>
      <w:r w:rsidR="00360F71">
        <w:rPr>
          <w:rFonts w:ascii="Times New Roman" w:hAnsi="Times New Roman" w:cs="Times New Roman"/>
          <w:sz w:val="24"/>
          <w:szCs w:val="24"/>
        </w:rPr>
        <w:t> </w:t>
      </w:r>
      <w:r w:rsidR="00360F71" w:rsidRPr="00360F71">
        <w:rPr>
          <w:rFonts w:ascii="Times New Roman" w:hAnsi="Times New Roman" w:cs="Times New Roman"/>
          <w:sz w:val="24"/>
          <w:szCs w:val="24"/>
        </w:rPr>
        <w:t>x</w:t>
      </w:r>
      <w:r w:rsidR="00360F71">
        <w:rPr>
          <w:rFonts w:ascii="Times New Roman" w:hAnsi="Times New Roman" w:cs="Times New Roman"/>
          <w:sz w:val="24"/>
          <w:szCs w:val="24"/>
        </w:rPr>
        <w:t> </w:t>
      </w:r>
      <w:r w:rsidR="00360F71" w:rsidRPr="00360F71">
        <w:rPr>
          <w:rFonts w:ascii="Times New Roman" w:hAnsi="Times New Roman" w:cs="Times New Roman"/>
          <w:sz w:val="24"/>
          <w:szCs w:val="24"/>
        </w:rPr>
        <w:t>60 </w:t>
      </w:r>
      <w:proofErr w:type="spellStart"/>
      <w:proofErr w:type="gramStart"/>
      <w:r w:rsidR="00360F71" w:rsidRPr="00360F71">
        <w:rPr>
          <w:rFonts w:ascii="Times New Roman" w:hAnsi="Times New Roman" w:cs="Times New Roman"/>
          <w:sz w:val="24"/>
          <w:szCs w:val="24"/>
        </w:rPr>
        <w:t>px</w:t>
      </w:r>
      <w:proofErr w:type="spellEnd"/>
      <w:proofErr w:type="gramEnd"/>
      <w:r w:rsidR="00360F71" w:rsidRPr="00360F71">
        <w:rPr>
          <w:rFonts w:ascii="Times New Roman" w:hAnsi="Times New Roman" w:cs="Times New Roman"/>
          <w:sz w:val="24"/>
          <w:szCs w:val="24"/>
        </w:rPr>
        <w:t xml:space="preserve"> zon</w:t>
      </w:r>
      <w:r w:rsidR="00360F71" w:rsidRPr="007B0B60">
        <w:rPr>
          <w:rFonts w:ascii="Times New Roman" w:hAnsi="Times New Roman" w:cs="Times New Roman"/>
          <w:sz w:val="24"/>
          <w:szCs w:val="24"/>
        </w:rPr>
        <w:t xml:space="preserve">e around the thorax of the selected agent bee. </w:t>
      </w:r>
      <w:r w:rsidR="00360F71">
        <w:rPr>
          <w:rFonts w:ascii="Times New Roman" w:hAnsi="Times New Roman" w:cs="Times New Roman"/>
          <w:sz w:val="24"/>
          <w:szCs w:val="24"/>
        </w:rPr>
        <w:t>(Fig. 3A)</w:t>
      </w:r>
    </w:p>
    <w:p w:rsidR="00763C37" w:rsidRPr="007B0B60" w:rsidRDefault="00A60A3C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380" w:dyaOrig="360">
          <v:shape id="_x0000_i1065" type="#_x0000_t75" style="width:18.8pt;height:18pt" o:ole="">
            <v:imagedata r:id="rId85" o:title=""/>
          </v:shape>
          <o:OLEObject Type="Embed" ProgID="Equation.3" ShapeID="_x0000_i1065" DrawAspect="Content" ObjectID="_1449859219" r:id="rId86"/>
        </w:object>
      </w:r>
      <w:r w:rsidR="00136F17">
        <w:rPr>
          <w:rFonts w:ascii="Times New Roman" w:hAnsi="Times New Roman" w:cs="Times New Roman"/>
          <w:sz w:val="24"/>
          <w:szCs w:val="24"/>
        </w:rPr>
        <w:t>: Ra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dius of the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neighbourhood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of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focu</w:t>
      </w:r>
      <w:r w:rsidR="00763C37" w:rsidRPr="00360F71">
        <w:rPr>
          <w:rFonts w:ascii="Times New Roman" w:hAnsi="Times New Roman" w:cs="Times New Roman"/>
          <w:i/>
          <w:sz w:val="24"/>
          <w:szCs w:val="24"/>
        </w:rPr>
        <w:t>s bees</w:t>
      </w:r>
      <w:r w:rsidR="00763C37" w:rsidRPr="007B0B60">
        <w:rPr>
          <w:rFonts w:ascii="Times New Roman" w:hAnsi="Times New Roman" w:cs="Times New Roman"/>
          <w:sz w:val="24"/>
          <w:szCs w:val="24"/>
        </w:rPr>
        <w:t>. (cf. Fig</w:t>
      </w:r>
      <w:r w:rsidR="00360F71">
        <w:rPr>
          <w:rFonts w:ascii="Times New Roman" w:hAnsi="Times New Roman" w:cs="Times New Roman"/>
          <w:sz w:val="24"/>
          <w:szCs w:val="24"/>
        </w:rPr>
        <w:t>s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360F71">
        <w:rPr>
          <w:rFonts w:ascii="Times New Roman" w:hAnsi="Times New Roman" w:cs="Times New Roman"/>
          <w:sz w:val="24"/>
          <w:szCs w:val="24"/>
        </w:rPr>
        <w:t>1C</w:t>
      </w:r>
      <w:r w:rsidR="00360F71" w:rsidRPr="00360F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360F71">
        <w:rPr>
          <w:rFonts w:ascii="Times New Roman" w:hAnsi="Times New Roman" w:cs="Times New Roman"/>
          <w:sz w:val="24"/>
          <w:szCs w:val="24"/>
        </w:rPr>
        <w:t>,</w:t>
      </w:r>
      <w:r w:rsidR="00763C37" w:rsidRPr="007B0B60">
        <w:rPr>
          <w:rFonts w:ascii="Times New Roman" w:hAnsi="Times New Roman" w:cs="Times New Roman"/>
          <w:sz w:val="24"/>
          <w:szCs w:val="24"/>
        </w:rPr>
        <w:t>5</w:t>
      </w:r>
      <w:r w:rsidR="00360F71">
        <w:rPr>
          <w:rFonts w:ascii="Times New Roman" w:hAnsi="Times New Roman" w:cs="Times New Roman"/>
          <w:sz w:val="24"/>
          <w:szCs w:val="24"/>
        </w:rPr>
        <w:t>,10A</w:t>
      </w:r>
      <w:proofErr w:type="gramEnd"/>
      <w:r w:rsidR="00763C37"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136F1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F6C29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660" w:dyaOrig="420">
          <v:shape id="_x0000_i1066" type="#_x0000_t75" style="width:32.85pt;height:21.15pt" o:ole="">
            <v:imagedata r:id="rId27" o:title=""/>
          </v:shape>
          <o:OLEObject Type="Embed" ProgID="Equation.3" ShapeID="_x0000_i1066" DrawAspect="Content" ObjectID="_1449859220" r:id="rId87"/>
        </w:object>
      </w:r>
      <w:r>
        <w:rPr>
          <w:rFonts w:ascii="Times New Roman" w:hAnsi="Times New Roman" w:cs="Times New Roman"/>
          <w:sz w:val="24"/>
          <w:szCs w:val="24"/>
        </w:rPr>
        <w:t>: Re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lative number of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neighbour bees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3C37" w:rsidRPr="007B0B60">
        <w:rPr>
          <w:rFonts w:ascii="Times New Roman" w:hAnsi="Times New Roman" w:cs="Times New Roman"/>
          <w:sz w:val="24"/>
          <w:szCs w:val="24"/>
        </w:rPr>
        <w:t>nb</w:t>
      </w:r>
      <w:proofErr w:type="spellEnd"/>
      <w:r w:rsidR="00763C37" w:rsidRPr="007B0B60">
        <w:rPr>
          <w:rFonts w:ascii="Times New Roman" w:hAnsi="Times New Roman" w:cs="Times New Roman"/>
          <w:sz w:val="24"/>
          <w:szCs w:val="24"/>
        </w:rPr>
        <w:t xml:space="preserve">) </w:t>
      </w:r>
      <w:r w:rsidR="00360F71">
        <w:rPr>
          <w:rFonts w:ascii="Times New Roman" w:hAnsi="Times New Roman" w:cs="Times New Roman"/>
          <w:sz w:val="24"/>
          <w:szCs w:val="24"/>
        </w:rPr>
        <w:t>around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a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focus bee</w:t>
      </w:r>
      <w:r w:rsidR="00763C37" w:rsidRPr="007B0B60">
        <w:rPr>
          <w:rFonts w:ascii="Times New Roman" w:hAnsi="Times New Roman" w:cs="Times New Roman"/>
          <w:sz w:val="24"/>
          <w:szCs w:val="24"/>
        </w:rPr>
        <w:t>. The reference (</w:t>
      </w:r>
      <w:r w:rsidR="00AE385F" w:rsidRPr="00BF6C29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660" w:dyaOrig="420">
          <v:shape id="_x0000_i1067" type="#_x0000_t75" style="width:32.85pt;height:21.15pt" o:ole="">
            <v:imagedata r:id="rId27" o:title=""/>
          </v:shape>
          <o:OLEObject Type="Embed" ProgID="Equation.3" ShapeID="_x0000_i1067" DrawAspect="Content" ObjectID="_1449859221" r:id="rId88"/>
        </w:object>
      </w:r>
      <w:r w:rsidR="00AE385F">
        <w:rPr>
          <w:rFonts w:ascii="Times New Roman" w:hAnsi="Times New Roman" w:cs="Times New Roman"/>
          <w:sz w:val="24"/>
          <w:szCs w:val="24"/>
        </w:rPr>
        <w:t xml:space="preserve"> </w:t>
      </w:r>
      <w:r w:rsidR="00763C37" w:rsidRPr="00360F71">
        <w:rPr>
          <w:rFonts w:ascii="Times New Roman" w:hAnsi="Times New Roman" w:cs="Times New Roman"/>
          <w:sz w:val="24"/>
          <w:szCs w:val="24"/>
        </w:rPr>
        <w:t>=</w:t>
      </w:r>
      <w:r w:rsidR="00AE38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63C37" w:rsidRPr="00360F71">
        <w:rPr>
          <w:rFonts w:ascii="Times New Roman" w:hAnsi="Times New Roman" w:cs="Times New Roman"/>
          <w:sz w:val="24"/>
          <w:szCs w:val="24"/>
        </w:rPr>
        <w:t>1.0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0) was the total number of agents </w:t>
      </w:r>
      <w:r w:rsidR="00360F71">
        <w:rPr>
          <w:rFonts w:ascii="Times New Roman" w:hAnsi="Times New Roman" w:cs="Times New Roman"/>
          <w:sz w:val="24"/>
          <w:szCs w:val="24"/>
        </w:rPr>
        <w:t>identified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as shimmering-active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neighbour bees</w:t>
      </w:r>
      <w:r w:rsidR="00360F71">
        <w:rPr>
          <w:rFonts w:ascii="Times New Roman" w:hAnsi="Times New Roman" w:cs="Times New Roman"/>
          <w:sz w:val="24"/>
          <w:szCs w:val="24"/>
        </w:rPr>
        <w:t xml:space="preserve"> in all shimmering waves evaluated</w:t>
      </w:r>
      <w:r w:rsidR="00360F71" w:rsidRPr="00360F71">
        <w:rPr>
          <w:rFonts w:ascii="Times New Roman" w:hAnsi="Times New Roman" w:cs="Times New Roman"/>
          <w:sz w:val="24"/>
          <w:szCs w:val="24"/>
        </w:rPr>
        <w:t xml:space="preserve"> </w:t>
      </w:r>
      <w:r w:rsidR="00360F71">
        <w:rPr>
          <w:rFonts w:ascii="Times New Roman" w:hAnsi="Times New Roman" w:cs="Times New Roman"/>
          <w:sz w:val="24"/>
          <w:szCs w:val="24"/>
        </w:rPr>
        <w:t>(</w:t>
      </w:r>
      <w:r w:rsidR="00360F71" w:rsidRPr="007B0B60">
        <w:rPr>
          <w:rFonts w:ascii="Times New Roman" w:hAnsi="Times New Roman" w:cs="Times New Roman"/>
          <w:sz w:val="24"/>
          <w:szCs w:val="24"/>
        </w:rPr>
        <w:t>cf. Fig</w:t>
      </w:r>
      <w:r w:rsidR="00360F71">
        <w:rPr>
          <w:rFonts w:ascii="Times New Roman" w:hAnsi="Times New Roman" w:cs="Times New Roman"/>
          <w:sz w:val="24"/>
          <w:szCs w:val="24"/>
        </w:rPr>
        <w:t>. 6</w:t>
      </w:r>
      <w:r w:rsidR="00360F71"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Saltatoric</w:t>
      </w:r>
      <w:proofErr w:type="spellEnd"/>
      <w:r w:rsidRPr="007B0B60">
        <w:rPr>
          <w:rFonts w:ascii="Times New Roman" w:hAnsi="Times New Roman" w:cs="Times New Roman"/>
          <w:i/>
          <w:sz w:val="24"/>
          <w:szCs w:val="24"/>
        </w:rPr>
        <w:t xml:space="preserve"> process:</w:t>
      </w:r>
      <w:r w:rsidRPr="007B0B60">
        <w:rPr>
          <w:rFonts w:ascii="Times New Roman" w:hAnsi="Times New Roman" w:cs="Times New Roman"/>
          <w:sz w:val="24"/>
          <w:szCs w:val="24"/>
        </w:rPr>
        <w:t xml:space="preserve"> Strategy of wave propagation set up by </w:t>
      </w:r>
      <w:r w:rsidRPr="007B0B60">
        <w:rPr>
          <w:rFonts w:ascii="Times New Roman" w:hAnsi="Times New Roman" w:cs="Times New Roman"/>
          <w:i/>
          <w:sz w:val="24"/>
          <w:szCs w:val="24"/>
        </w:rPr>
        <w:t>generator</w:t>
      </w:r>
      <w:r w:rsidRPr="007B0B60">
        <w:rPr>
          <w:rFonts w:ascii="Times New Roman" w:hAnsi="Times New Roman" w:cs="Times New Roman"/>
          <w:sz w:val="24"/>
          <w:szCs w:val="24"/>
        </w:rPr>
        <w:t xml:space="preserve"> agents (Fig</w:t>
      </w:r>
      <w:r w:rsidR="000D584A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5 C</w:t>
      </w:r>
      <w:r w:rsidRPr="007B0B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7B0B60">
        <w:rPr>
          <w:rFonts w:ascii="Times New Roman" w:hAnsi="Times New Roman" w:cs="Times New Roman"/>
          <w:sz w:val="24"/>
          <w:szCs w:val="24"/>
        </w:rPr>
        <w:t>,D</w:t>
      </w:r>
      <w:r w:rsidRPr="007B0B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7B0B60">
        <w:rPr>
          <w:rFonts w:ascii="Times New Roman" w:hAnsi="Times New Roman" w:cs="Times New Roman"/>
          <w:sz w:val="24"/>
          <w:szCs w:val="24"/>
        </w:rPr>
        <w:t xml:space="preserve">) as a specific cohort of surface bees starting </w:t>
      </w:r>
      <w:r w:rsidRPr="007B0B60">
        <w:rPr>
          <w:rFonts w:ascii="Times New Roman" w:hAnsi="Times New Roman" w:cs="Times New Roman"/>
          <w:i/>
          <w:sz w:val="24"/>
          <w:szCs w:val="24"/>
        </w:rPr>
        <w:t>daughter</w:t>
      </w:r>
      <w:r w:rsidRPr="007B0B60">
        <w:rPr>
          <w:rFonts w:ascii="Times New Roman" w:hAnsi="Times New Roman" w:cs="Times New Roman"/>
          <w:sz w:val="24"/>
          <w:szCs w:val="24"/>
        </w:rPr>
        <w:t xml:space="preserve"> waves in solitary actions. When a </w:t>
      </w:r>
      <w:r w:rsidRPr="007B0B60">
        <w:rPr>
          <w:rFonts w:ascii="Times New Roman" w:hAnsi="Times New Roman" w:cs="Times New Roman"/>
          <w:i/>
          <w:sz w:val="24"/>
          <w:szCs w:val="24"/>
        </w:rPr>
        <w:t>daughter</w:t>
      </w:r>
      <w:r w:rsidRPr="007B0B60">
        <w:rPr>
          <w:rFonts w:ascii="Times New Roman" w:hAnsi="Times New Roman" w:cs="Times New Roman"/>
          <w:sz w:val="24"/>
          <w:szCs w:val="24"/>
        </w:rPr>
        <w:t xml:space="preserve"> wave amalgamates with a proceeding </w:t>
      </w:r>
      <w:r w:rsidRPr="007B0B60">
        <w:rPr>
          <w:rFonts w:ascii="Times New Roman" w:hAnsi="Times New Roman" w:cs="Times New Roman"/>
          <w:i/>
          <w:sz w:val="24"/>
          <w:szCs w:val="24"/>
        </w:rPr>
        <w:t>parental</w:t>
      </w:r>
      <w:r w:rsidRPr="007B0B60">
        <w:rPr>
          <w:rFonts w:ascii="Times New Roman" w:hAnsi="Times New Roman" w:cs="Times New Roman"/>
          <w:sz w:val="24"/>
          <w:szCs w:val="24"/>
        </w:rPr>
        <w:t xml:space="preserve"> process the front line of the compound wave virtually </w:t>
      </w:r>
      <w:r w:rsidRPr="007B0B60">
        <w:rPr>
          <w:rFonts w:ascii="Times New Roman" w:hAnsi="Times New Roman" w:cs="Times New Roman"/>
          <w:i/>
          <w:sz w:val="24"/>
          <w:szCs w:val="24"/>
        </w:rPr>
        <w:t>jumps</w:t>
      </w:r>
      <w:r w:rsidRPr="007B0B60">
        <w:rPr>
          <w:rFonts w:ascii="Times New Roman" w:hAnsi="Times New Roman" w:cs="Times New Roman"/>
          <w:sz w:val="24"/>
          <w:szCs w:val="24"/>
        </w:rPr>
        <w:t xml:space="preserve"> from the former status of the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parental </w:t>
      </w:r>
      <w:r w:rsidRPr="007B0B60">
        <w:rPr>
          <w:rFonts w:ascii="Times New Roman" w:hAnsi="Times New Roman" w:cs="Times New Roman"/>
          <w:sz w:val="24"/>
          <w:szCs w:val="24"/>
        </w:rPr>
        <w:t xml:space="preserve">wave to the outer border of the </w:t>
      </w:r>
      <w:r w:rsidRPr="007B0B60">
        <w:rPr>
          <w:rFonts w:ascii="Times New Roman" w:hAnsi="Times New Roman" w:cs="Times New Roman"/>
          <w:i/>
          <w:sz w:val="24"/>
          <w:szCs w:val="24"/>
        </w:rPr>
        <w:t>daughter</w:t>
      </w:r>
      <w:r w:rsidRPr="007B0B60">
        <w:rPr>
          <w:rFonts w:ascii="Times New Roman" w:hAnsi="Times New Roman" w:cs="Times New Roman"/>
          <w:sz w:val="24"/>
          <w:szCs w:val="24"/>
        </w:rPr>
        <w:t xml:space="preserve"> wave. Thus, the propagation of the front line of the compound </w:t>
      </w:r>
      <w:r w:rsidRPr="007B0B60">
        <w:rPr>
          <w:rFonts w:ascii="Times New Roman" w:hAnsi="Times New Roman" w:cs="Times New Roman"/>
          <w:i/>
          <w:sz w:val="24"/>
          <w:szCs w:val="24"/>
        </w:rPr>
        <w:t>parental</w:t>
      </w:r>
      <w:r w:rsidRPr="007B0B60">
        <w:rPr>
          <w:rFonts w:ascii="Times New Roman" w:hAnsi="Times New Roman" w:cs="Times New Roman"/>
          <w:sz w:val="24"/>
          <w:szCs w:val="24"/>
        </w:rPr>
        <w:t xml:space="preserve"> wave is locally speeded up</w:t>
      </w:r>
      <w:r w:rsidRPr="007B0B60" w:rsidDel="00E37B7F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>by a factor of two to five. (Fig</w:t>
      </w:r>
      <w:r w:rsidR="00847AA0">
        <w:rPr>
          <w:rFonts w:ascii="Times New Roman" w:hAnsi="Times New Roman" w:cs="Times New Roman"/>
          <w:sz w:val="24"/>
          <w:szCs w:val="24"/>
        </w:rPr>
        <w:t>s.</w:t>
      </w:r>
      <w:r w:rsidRPr="007B0B60">
        <w:rPr>
          <w:rFonts w:ascii="Times New Roman" w:hAnsi="Times New Roman" w:cs="Times New Roman"/>
          <w:sz w:val="24"/>
          <w:szCs w:val="24"/>
        </w:rPr>
        <w:t xml:space="preserve"> 3-4)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 xml:space="preserve">Shimmering activity: Shimmering </w:t>
      </w:r>
      <w:r w:rsidRPr="007B0B60">
        <w:rPr>
          <w:rFonts w:ascii="Times New Roman" w:hAnsi="Times New Roman" w:cs="Times New Roman"/>
          <w:sz w:val="24"/>
          <w:szCs w:val="24"/>
        </w:rPr>
        <w:t>behaviour is a main facet of defence behaviour in giant honeybees (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Apis</w:t>
      </w:r>
      <w:proofErr w:type="spellEnd"/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dorsata</w:t>
      </w:r>
      <w:proofErr w:type="spellEnd"/>
      <w:r w:rsidRPr="007B0B60">
        <w:rPr>
          <w:rFonts w:ascii="Times New Roman" w:hAnsi="Times New Roman" w:cs="Times New Roman"/>
          <w:sz w:val="24"/>
          <w:szCs w:val="24"/>
        </w:rPr>
        <w:t xml:space="preserve">), whereby Mexican wave-like patterns are produced predominantly by bees at the nest surface, with the capability to repel predators from the bee nest. </w:t>
      </w:r>
      <w:r w:rsidRPr="007B0B60">
        <w:rPr>
          <w:rFonts w:ascii="Times New Roman" w:hAnsi="Times New Roman" w:cs="Times New Roman"/>
          <w:i/>
          <w:sz w:val="24"/>
          <w:szCs w:val="24"/>
        </w:rPr>
        <w:t>Shimmering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bees flip their abdomen upwards in synchronized and cascading way</w:t>
      </w:r>
      <w:r w:rsidR="002D6DD9">
        <w:rPr>
          <w:rFonts w:ascii="Times New Roman" w:hAnsi="Times New Roman" w:cs="Times New Roman"/>
          <w:sz w:val="24"/>
          <w:szCs w:val="24"/>
        </w:rPr>
        <w:t xml:space="preserve"> (M</w:t>
      </w:r>
      <w:r w:rsidR="00847AA0">
        <w:rPr>
          <w:rFonts w:ascii="Times New Roman" w:hAnsi="Times New Roman" w:cs="Times New Roman"/>
          <w:sz w:val="24"/>
          <w:szCs w:val="24"/>
        </w:rPr>
        <w:t>ovies 1-6)</w:t>
      </w:r>
      <w:r w:rsidRPr="007B0B60">
        <w:rPr>
          <w:rFonts w:ascii="Times New Roman" w:hAnsi="Times New Roman" w:cs="Times New Roman"/>
          <w:sz w:val="24"/>
          <w:szCs w:val="24"/>
        </w:rPr>
        <w:t>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Shimmering incident</w:t>
      </w:r>
      <w:r w:rsidRPr="007B0B60">
        <w:rPr>
          <w:rFonts w:ascii="Times New Roman" w:hAnsi="Times New Roman" w:cs="Times New Roman"/>
          <w:sz w:val="24"/>
          <w:szCs w:val="24"/>
        </w:rPr>
        <w:t xml:space="preserve">: The collective </w:t>
      </w:r>
      <w:r w:rsidRPr="007B0B60">
        <w:rPr>
          <w:rFonts w:ascii="Times New Roman" w:hAnsi="Times New Roman" w:cs="Times New Roman"/>
          <w:i/>
          <w:sz w:val="24"/>
          <w:szCs w:val="24"/>
        </w:rPr>
        <w:t>shimmering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behaviour is built up by individual actions of surface bees which may participate in the wave actively or passively. An active contribution starts with a rapid </w:t>
      </w:r>
      <w:r w:rsidR="002D6DD9" w:rsidRPr="007B0B60">
        <w:rPr>
          <w:rFonts w:ascii="Times New Roman" w:hAnsi="Times New Roman" w:cs="Times New Roman"/>
          <w:sz w:val="24"/>
          <w:szCs w:val="24"/>
        </w:rPr>
        <w:t>upraise</w:t>
      </w:r>
      <w:r w:rsidRPr="007B0B60">
        <w:rPr>
          <w:rFonts w:ascii="Times New Roman" w:hAnsi="Times New Roman" w:cs="Times New Roman"/>
          <w:sz w:val="24"/>
          <w:szCs w:val="24"/>
        </w:rPr>
        <w:t xml:space="preserve"> of the abdomen and ends after the individual resumes </w:t>
      </w:r>
      <w:r w:rsidRPr="007B0B60">
        <w:rPr>
          <w:rFonts w:ascii="Times New Roman" w:hAnsi="Times New Roman" w:cs="Times New Roman"/>
          <w:i/>
          <w:sz w:val="24"/>
          <w:szCs w:val="24"/>
        </w:rPr>
        <w:t>quiescent</w:t>
      </w:r>
      <w:r w:rsidRPr="007B0B60">
        <w:rPr>
          <w:rFonts w:ascii="Times New Roman" w:hAnsi="Times New Roman" w:cs="Times New Roman"/>
          <w:sz w:val="24"/>
          <w:szCs w:val="24"/>
        </w:rPr>
        <w:t xml:space="preserve"> posture. Prior to the abdomen shaking phase, the agent is passively affected by the approaching wave</w:t>
      </w:r>
      <w:r w:rsidR="00847AA0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front. The total session in which </w:t>
      </w:r>
      <w:r w:rsidRPr="007B0B60">
        <w:rPr>
          <w:rFonts w:ascii="Times New Roman" w:hAnsi="Times New Roman" w:cs="Times New Roman"/>
          <w:i/>
          <w:sz w:val="24"/>
          <w:szCs w:val="24"/>
        </w:rPr>
        <w:t>passive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</w:t>
      </w:r>
      <w:r w:rsidRPr="007B0B60">
        <w:rPr>
          <w:rFonts w:ascii="Times New Roman" w:hAnsi="Times New Roman" w:cs="Times New Roman"/>
          <w:i/>
          <w:sz w:val="24"/>
          <w:szCs w:val="24"/>
        </w:rPr>
        <w:t>active</w:t>
      </w:r>
      <w:r w:rsidRPr="007B0B60">
        <w:rPr>
          <w:rFonts w:ascii="Times New Roman" w:hAnsi="Times New Roman" w:cs="Times New Roman"/>
          <w:sz w:val="24"/>
          <w:szCs w:val="24"/>
        </w:rPr>
        <w:t xml:space="preserve"> motion can be detected at an individual surface bee is termed as </w:t>
      </w:r>
      <w:r w:rsidRPr="007B0B60">
        <w:rPr>
          <w:rFonts w:ascii="Times New Roman" w:hAnsi="Times New Roman" w:cs="Times New Roman"/>
          <w:i/>
          <w:sz w:val="24"/>
          <w:szCs w:val="24"/>
        </w:rPr>
        <w:t>shimmering incident</w:t>
      </w:r>
      <w:r w:rsidRPr="007B0B60">
        <w:rPr>
          <w:rFonts w:ascii="Times New Roman" w:hAnsi="Times New Roman" w:cs="Times New Roman"/>
          <w:sz w:val="24"/>
          <w:szCs w:val="24"/>
        </w:rPr>
        <w:t>. (Fig</w:t>
      </w:r>
      <w:r w:rsidR="000D584A">
        <w:rPr>
          <w:rFonts w:ascii="Times New Roman" w:hAnsi="Times New Roman" w:cs="Times New Roman"/>
          <w:sz w:val="24"/>
          <w:szCs w:val="24"/>
        </w:rPr>
        <w:t>.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847AA0">
        <w:rPr>
          <w:rFonts w:ascii="Times New Roman" w:hAnsi="Times New Roman" w:cs="Times New Roman"/>
          <w:sz w:val="24"/>
          <w:szCs w:val="24"/>
        </w:rPr>
        <w:t>3</w:t>
      </w:r>
      <w:r w:rsidRPr="007B0B60">
        <w:rPr>
          <w:rFonts w:ascii="Times New Roman" w:hAnsi="Times New Roman" w:cs="Times New Roman"/>
          <w:sz w:val="24"/>
          <w:szCs w:val="24"/>
        </w:rPr>
        <w:t>A)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lastRenderedPageBreak/>
        <w:t>Shimmering flash</w:t>
      </w:r>
      <w:r w:rsidRPr="007B0B60">
        <w:rPr>
          <w:rFonts w:ascii="Times New Roman" w:hAnsi="Times New Roman" w:cs="Times New Roman"/>
          <w:sz w:val="24"/>
          <w:szCs w:val="24"/>
        </w:rPr>
        <w:t xml:space="preserve">: For an external addressee a </w:t>
      </w:r>
      <w:r w:rsidRPr="007B0B60">
        <w:rPr>
          <w:rFonts w:ascii="Times New Roman" w:hAnsi="Times New Roman" w:cs="Times New Roman"/>
          <w:i/>
          <w:sz w:val="24"/>
          <w:szCs w:val="24"/>
        </w:rPr>
        <w:t>shimmering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wave produces the impression of a visual pattern which is moving very fast and </w:t>
      </w:r>
      <w:r w:rsidR="00847AA0">
        <w:rPr>
          <w:rFonts w:ascii="Times New Roman" w:hAnsi="Times New Roman" w:cs="Times New Roman"/>
          <w:sz w:val="24"/>
          <w:szCs w:val="24"/>
        </w:rPr>
        <w:t xml:space="preserve">in a </w:t>
      </w:r>
      <w:r w:rsidRPr="007B0B60">
        <w:rPr>
          <w:rFonts w:ascii="Times New Roman" w:hAnsi="Times New Roman" w:cs="Times New Roman"/>
          <w:sz w:val="24"/>
          <w:szCs w:val="24"/>
        </w:rPr>
        <w:t xml:space="preserve">flash-like way. In detail, a </w:t>
      </w:r>
      <w:r w:rsidRPr="007B0B60">
        <w:rPr>
          <w:rFonts w:ascii="Times New Roman" w:hAnsi="Times New Roman" w:cs="Times New Roman"/>
          <w:i/>
          <w:sz w:val="24"/>
          <w:szCs w:val="24"/>
        </w:rPr>
        <w:t>shimmering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wave develops in its </w:t>
      </w:r>
      <w:r w:rsidRPr="007B0B60">
        <w:rPr>
          <w:rFonts w:ascii="Times New Roman" w:hAnsi="Times New Roman" w:cs="Times New Roman"/>
          <w:i/>
          <w:sz w:val="24"/>
          <w:szCs w:val="24"/>
        </w:rPr>
        <w:t>ascen</w:t>
      </w:r>
      <w:r w:rsidR="00847AA0">
        <w:rPr>
          <w:rFonts w:ascii="Times New Roman" w:hAnsi="Times New Roman" w:cs="Times New Roman"/>
          <w:i/>
          <w:sz w:val="24"/>
          <w:szCs w:val="24"/>
        </w:rPr>
        <w:t>ding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 phase, within 200-300 ms, a head-like moving pattern which has the potential to induce </w:t>
      </w:r>
      <w:r w:rsidRPr="007B0B60">
        <w:rPr>
          <w:rFonts w:ascii="Times New Roman" w:hAnsi="Times New Roman" w:cs="Times New Roman"/>
          <w:i/>
          <w:sz w:val="24"/>
          <w:szCs w:val="24"/>
        </w:rPr>
        <w:t>bottom-up attention</w:t>
      </w:r>
      <w:r w:rsidRPr="007B0B60">
        <w:rPr>
          <w:rFonts w:ascii="Times New Roman" w:hAnsi="Times New Roman" w:cs="Times New Roman"/>
          <w:sz w:val="24"/>
          <w:szCs w:val="24"/>
        </w:rPr>
        <w:t xml:space="preserve"> and a startle response in external observers.</w:t>
      </w:r>
    </w:p>
    <w:p w:rsidR="00033984" w:rsidRDefault="00763C37" w:rsidP="00033984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SINK</w:t>
      </w:r>
      <w:r w:rsidR="00847AA0">
        <w:rPr>
          <w:rFonts w:ascii="Times New Roman" w:hAnsi="Times New Roman" w:cs="Times New Roman"/>
          <w:i/>
          <w:sz w:val="24"/>
          <w:szCs w:val="24"/>
        </w:rPr>
        <w:t xml:space="preserve"> pattern</w:t>
      </w:r>
      <w:r w:rsidRPr="007B0B60">
        <w:rPr>
          <w:rFonts w:ascii="Times New Roman" w:hAnsi="Times New Roman" w:cs="Times New Roman"/>
          <w:sz w:val="24"/>
          <w:szCs w:val="24"/>
        </w:rPr>
        <w:t xml:space="preserve">: </w:t>
      </w:r>
      <w:r w:rsidR="00847AA0" w:rsidRPr="007B0B60">
        <w:rPr>
          <w:rFonts w:ascii="Times New Roman" w:hAnsi="Times New Roman" w:cs="Times New Roman"/>
          <w:sz w:val="24"/>
          <w:szCs w:val="24"/>
        </w:rPr>
        <w:t xml:space="preserve">The probability of shimmering-active neighbours of </w:t>
      </w:r>
      <w:r w:rsidR="00847AA0" w:rsidRPr="00074568">
        <w:rPr>
          <w:rFonts w:ascii="Times New Roman" w:hAnsi="Times New Roman" w:cs="Times New Roman"/>
          <w:i/>
          <w:sz w:val="24"/>
          <w:szCs w:val="24"/>
        </w:rPr>
        <w:t>focus bees</w:t>
      </w:r>
      <w:r w:rsidR="00847AA0" w:rsidRPr="007B0B60">
        <w:rPr>
          <w:rFonts w:ascii="Times New Roman" w:hAnsi="Times New Roman" w:cs="Times New Roman"/>
          <w:sz w:val="24"/>
          <w:szCs w:val="24"/>
        </w:rPr>
        <w:t xml:space="preserve"> is predicted by the </w:t>
      </w:r>
      <w:r w:rsidR="00847AA0" w:rsidRPr="007B0B60">
        <w:rPr>
          <w:rFonts w:ascii="Times New Roman" w:hAnsi="Times New Roman" w:cs="Times New Roman"/>
          <w:i/>
          <w:sz w:val="24"/>
          <w:szCs w:val="24"/>
        </w:rPr>
        <w:t>directed-trigger</w:t>
      </w:r>
      <w:r w:rsidR="00847AA0" w:rsidRPr="007B0B60">
        <w:rPr>
          <w:rFonts w:ascii="Times New Roman" w:hAnsi="Times New Roman" w:cs="Times New Roman"/>
          <w:sz w:val="24"/>
          <w:szCs w:val="24"/>
        </w:rPr>
        <w:t xml:space="preserve"> hypothesis. It postulates that </w:t>
      </w:r>
      <w:r w:rsidR="00847AA0">
        <w:rPr>
          <w:rFonts w:ascii="Times New Roman" w:hAnsi="Times New Roman" w:cs="Times New Roman"/>
          <w:sz w:val="24"/>
          <w:szCs w:val="24"/>
        </w:rPr>
        <w:t xml:space="preserve">in the </w:t>
      </w:r>
      <w:r w:rsidR="00847AA0" w:rsidRPr="00074568">
        <w:rPr>
          <w:rFonts w:ascii="Times New Roman" w:hAnsi="Times New Roman" w:cs="Times New Roman"/>
          <w:i/>
          <w:sz w:val="24"/>
          <w:szCs w:val="24"/>
        </w:rPr>
        <w:t>p</w:t>
      </w:r>
      <w:r w:rsidR="00847AA0">
        <w:rPr>
          <w:rFonts w:ascii="Times New Roman" w:hAnsi="Times New Roman" w:cs="Times New Roman"/>
          <w:i/>
          <w:sz w:val="24"/>
          <w:szCs w:val="24"/>
        </w:rPr>
        <w:t>ost</w:t>
      </w:r>
      <w:r w:rsidR="00847AA0" w:rsidRPr="00074568">
        <w:rPr>
          <w:rFonts w:ascii="Times New Roman" w:hAnsi="Times New Roman" w:cs="Times New Roman"/>
          <w:i/>
          <w:sz w:val="24"/>
          <w:szCs w:val="24"/>
        </w:rPr>
        <w:t>-stroke</w:t>
      </w:r>
      <w:r w:rsidR="00847AA0">
        <w:rPr>
          <w:rFonts w:ascii="Times New Roman" w:hAnsi="Times New Roman" w:cs="Times New Roman"/>
          <w:sz w:val="24"/>
          <w:szCs w:val="24"/>
        </w:rPr>
        <w:t xml:space="preserve"> phase a </w:t>
      </w:r>
      <w:r w:rsidR="00847AA0" w:rsidRPr="00074568">
        <w:rPr>
          <w:rFonts w:ascii="Times New Roman" w:hAnsi="Times New Roman" w:cs="Times New Roman"/>
          <w:i/>
          <w:sz w:val="24"/>
          <w:szCs w:val="24"/>
        </w:rPr>
        <w:t>focus bee</w:t>
      </w:r>
      <w:r w:rsidR="00847AA0">
        <w:rPr>
          <w:rFonts w:ascii="Times New Roman" w:hAnsi="Times New Roman" w:cs="Times New Roman"/>
          <w:sz w:val="24"/>
          <w:szCs w:val="24"/>
        </w:rPr>
        <w:t xml:space="preserve"> </w:t>
      </w:r>
      <w:r w:rsidR="00033984">
        <w:rPr>
          <w:rFonts w:ascii="Times New Roman" w:hAnsi="Times New Roman" w:cs="Times New Roman"/>
          <w:sz w:val="24"/>
          <w:szCs w:val="24"/>
        </w:rPr>
        <w:t xml:space="preserve">the </w:t>
      </w:r>
      <w:r w:rsidR="00033984" w:rsidRPr="007B0B60">
        <w:rPr>
          <w:rFonts w:ascii="Times New Roman" w:hAnsi="Times New Roman" w:cs="Times New Roman"/>
          <w:sz w:val="24"/>
          <w:szCs w:val="24"/>
        </w:rPr>
        <w:t>minimum number of shimmering-active neighbours (</w:t>
      </w:r>
      <w:r w:rsidR="006E1D9E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840" w:dyaOrig="420">
          <v:shape id="_x0000_i1068" type="#_x0000_t75" style="width:42.25pt;height:21.15pt" o:ole="">
            <v:imagedata r:id="rId89" o:title=""/>
          </v:shape>
          <o:OLEObject Type="Embed" ProgID="Equation.3" ShapeID="_x0000_i1068" DrawAspect="Content" ObjectID="_1449859222" r:id="rId90"/>
        </w:object>
      </w:r>
      <w:r w:rsidR="00033984" w:rsidRPr="007B0B60">
        <w:rPr>
          <w:rFonts w:ascii="Times New Roman" w:hAnsi="Times New Roman" w:cs="Times New Roman"/>
          <w:sz w:val="24"/>
          <w:szCs w:val="24"/>
        </w:rPr>
        <w:t>) occurs in the direction where the wave is propagating from and their maximum numbers (</w:t>
      </w:r>
      <w:r w:rsidR="006E1D9E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840" w:dyaOrig="420">
          <v:shape id="_x0000_i1069" type="#_x0000_t75" style="width:42.25pt;height:21.15pt" o:ole="">
            <v:imagedata r:id="rId91" o:title=""/>
          </v:shape>
          <o:OLEObject Type="Embed" ProgID="Equation.3" ShapeID="_x0000_i1069" DrawAspect="Content" ObjectID="_1449859223" r:id="rId92"/>
        </w:object>
      </w:r>
      <w:r w:rsidR="00033984" w:rsidRPr="007B0B60">
        <w:rPr>
          <w:rFonts w:ascii="Times New Roman" w:hAnsi="Times New Roman" w:cs="Times New Roman"/>
          <w:sz w:val="24"/>
          <w:szCs w:val="24"/>
        </w:rPr>
        <w:t>) where the wave is propagating to. (</w:t>
      </w:r>
      <w:r w:rsidR="00033984">
        <w:rPr>
          <w:rFonts w:ascii="Times New Roman" w:hAnsi="Times New Roman" w:cs="Times New Roman"/>
          <w:sz w:val="24"/>
          <w:szCs w:val="24"/>
        </w:rPr>
        <w:t>Equation</w:t>
      </w:r>
      <w:r w:rsidR="002D6DD9">
        <w:rPr>
          <w:rFonts w:ascii="Times New Roman" w:hAnsi="Times New Roman" w:cs="Times New Roman"/>
          <w:sz w:val="24"/>
          <w:szCs w:val="24"/>
        </w:rPr>
        <w:t>s</w:t>
      </w:r>
      <w:r w:rsidR="00033984">
        <w:rPr>
          <w:rFonts w:ascii="Times New Roman" w:hAnsi="Times New Roman" w:cs="Times New Roman"/>
          <w:sz w:val="24"/>
          <w:szCs w:val="24"/>
        </w:rPr>
        <w:t xml:space="preserve"> </w:t>
      </w:r>
      <w:r w:rsidR="002D6DD9">
        <w:rPr>
          <w:rFonts w:ascii="Times New Roman" w:hAnsi="Times New Roman" w:cs="Times New Roman"/>
          <w:sz w:val="24"/>
          <w:szCs w:val="24"/>
        </w:rPr>
        <w:t>6a</w:t>
      </w:r>
      <w:proofErr w:type="gramStart"/>
      <w:r w:rsidR="002D6DD9">
        <w:rPr>
          <w:rFonts w:ascii="Times New Roman" w:hAnsi="Times New Roman" w:cs="Times New Roman"/>
          <w:sz w:val="24"/>
          <w:szCs w:val="24"/>
        </w:rPr>
        <w:t>,b</w:t>
      </w:r>
      <w:proofErr w:type="gramEnd"/>
      <w:r w:rsidR="00033984">
        <w:rPr>
          <w:rFonts w:ascii="Times New Roman" w:hAnsi="Times New Roman" w:cs="Times New Roman"/>
          <w:sz w:val="24"/>
          <w:szCs w:val="24"/>
        </w:rPr>
        <w:t xml:space="preserve">, </w:t>
      </w:r>
      <w:r w:rsidR="00033984" w:rsidRPr="007B0B60">
        <w:rPr>
          <w:rFonts w:ascii="Times New Roman" w:hAnsi="Times New Roman" w:cs="Times New Roman"/>
          <w:sz w:val="24"/>
          <w:szCs w:val="24"/>
        </w:rPr>
        <w:t>Fig</w:t>
      </w:r>
      <w:r w:rsidR="00033984">
        <w:rPr>
          <w:rFonts w:ascii="Times New Roman" w:hAnsi="Times New Roman" w:cs="Times New Roman"/>
          <w:sz w:val="24"/>
          <w:szCs w:val="24"/>
        </w:rPr>
        <w:t>.</w:t>
      </w:r>
      <w:r w:rsidR="00033984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033984">
        <w:rPr>
          <w:rFonts w:ascii="Times New Roman" w:hAnsi="Times New Roman" w:cs="Times New Roman"/>
          <w:sz w:val="24"/>
          <w:szCs w:val="24"/>
        </w:rPr>
        <w:t>10</w:t>
      </w:r>
      <w:r w:rsidR="00033984" w:rsidRPr="007B0B60">
        <w:rPr>
          <w:rFonts w:ascii="Times New Roman" w:hAnsi="Times New Roman" w:cs="Times New Roman"/>
          <w:sz w:val="24"/>
          <w:szCs w:val="24"/>
        </w:rPr>
        <w:t xml:space="preserve"> D,F)</w:t>
      </w:r>
    </w:p>
    <w:p w:rsidR="00763C37" w:rsidRPr="007B0B60" w:rsidRDefault="00033984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Status I-III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: Communication statuses of a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focus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bee</w:t>
      </w:r>
      <w:r>
        <w:rPr>
          <w:rFonts w:ascii="Times New Roman" w:hAnsi="Times New Roman" w:cs="Times New Roman"/>
          <w:sz w:val="24"/>
          <w:szCs w:val="24"/>
        </w:rPr>
        <w:t>; they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Pr="007B0B60">
        <w:rPr>
          <w:rFonts w:ascii="Times New Roman" w:hAnsi="Times New Roman" w:cs="Times New Roman"/>
          <w:sz w:val="24"/>
          <w:szCs w:val="24"/>
        </w:rPr>
        <w:t>, as reference region,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the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near neighbourhood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(&lt; 40mm),</w:t>
      </w:r>
      <w:r w:rsidRPr="00033984">
        <w:rPr>
          <w:rFonts w:ascii="Times New Roman" w:hAnsi="Times New Roman" w:cs="Times New Roman"/>
          <w:sz w:val="24"/>
          <w:szCs w:val="24"/>
        </w:rPr>
        <w:t xml:space="preserve">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and as reference time window, the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pre-stroke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and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post-stroke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interval</w:t>
      </w:r>
      <w:r w:rsidR="00763C37" w:rsidRPr="00033984">
        <w:rPr>
          <w:rFonts w:ascii="Times New Roman" w:hAnsi="Times New Roman" w:cs="Times New Roman"/>
          <w:sz w:val="24"/>
          <w:szCs w:val="24"/>
        </w:rPr>
        <w:t xml:space="preserve">s of </w:t>
      </w:r>
      <w:r w:rsidRPr="00033984">
        <w:rPr>
          <w:rFonts w:ascii="Times New Roman" w:hAnsi="Times New Roman" w:cs="Times New Roman"/>
          <w:sz w:val="24"/>
          <w:szCs w:val="24"/>
        </w:rPr>
        <w:t xml:space="preserve">166.7 ms </w:t>
      </w:r>
      <w:r>
        <w:rPr>
          <w:rFonts w:ascii="Times New Roman" w:hAnsi="Times New Roman" w:cs="Times New Roman"/>
          <w:sz w:val="24"/>
          <w:szCs w:val="24"/>
        </w:rPr>
        <w:t xml:space="preserve">(corresponding to </w:t>
      </w:r>
      <w:r w:rsidR="00763C37" w:rsidRPr="00033984">
        <w:rPr>
          <w:rFonts w:ascii="Times New Roman" w:hAnsi="Times New Roman" w:cs="Times New Roman"/>
          <w:sz w:val="24"/>
          <w:szCs w:val="24"/>
        </w:rPr>
        <w:t>±10 ff</w:t>
      </w:r>
      <w:r>
        <w:rPr>
          <w:rFonts w:ascii="Times New Roman" w:hAnsi="Times New Roman" w:cs="Times New Roman"/>
          <w:sz w:val="24"/>
          <w:szCs w:val="24"/>
        </w:rPr>
        <w:t>; fps = 60 Hz)</w:t>
      </w:r>
      <w:r w:rsidR="00763C37" w:rsidRPr="00033984">
        <w:rPr>
          <w:rFonts w:ascii="Times New Roman" w:hAnsi="Times New Roman" w:cs="Times New Roman"/>
          <w:sz w:val="24"/>
          <w:szCs w:val="24"/>
        </w:rPr>
        <w:t xml:space="preserve">, </w:t>
      </w:r>
      <w:r w:rsidR="00763C37" w:rsidRPr="007B0B60">
        <w:rPr>
          <w:rFonts w:ascii="Times New Roman" w:hAnsi="Times New Roman" w:cs="Times New Roman"/>
          <w:sz w:val="24"/>
          <w:szCs w:val="24"/>
        </w:rPr>
        <w:t>before and after the onset of the abdomen flip which commences at the time</w:t>
      </w:r>
      <w:r w:rsidR="00763C37" w:rsidRPr="00033984">
        <w:rPr>
          <w:rFonts w:ascii="Times New Roman" w:hAnsi="Times New Roman" w:cs="Times New Roman"/>
          <w:sz w:val="24"/>
          <w:szCs w:val="24"/>
        </w:rPr>
        <w:t xml:space="preserve"> </w:t>
      </w:r>
      <w:r w:rsidR="00520BEB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240" w:dyaOrig="360">
          <v:shape id="_x0000_i1070" type="#_x0000_t75" style="width:12.5pt;height:18pt" o:ole="">
            <v:imagedata r:id="rId93" o:title=""/>
          </v:shape>
          <o:OLEObject Type="Embed" ProgID="Equation.3" ShapeID="_x0000_i1070" DrawAspect="Content" ObjectID="_1449859224" r:id="rId94"/>
        </w:objec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. A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 xml:space="preserve">focus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bee may be specified by one of three statuses and termed as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bucket-bridging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,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chain-tail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generator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agent. (Fig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Surface layer</w:t>
      </w:r>
      <w:r w:rsidRPr="007B0B60">
        <w:rPr>
          <w:rFonts w:ascii="Times New Roman" w:hAnsi="Times New Roman" w:cs="Times New Roman"/>
          <w:sz w:val="24"/>
          <w:szCs w:val="24"/>
        </w:rPr>
        <w:t xml:space="preserve">: The nest of giant honeybees constitutes of a central comb which is covered by a multi-layered curtain of honeybees. The nest mates at the roof </w:t>
      </w:r>
      <w:r w:rsidR="00404B22">
        <w:rPr>
          <w:rFonts w:ascii="Times New Roman" w:hAnsi="Times New Roman" w:cs="Times New Roman"/>
          <w:sz w:val="24"/>
          <w:szCs w:val="24"/>
        </w:rPr>
        <w:t xml:space="preserve">(surface) </w:t>
      </w:r>
      <w:r w:rsidRPr="007B0B60">
        <w:rPr>
          <w:rFonts w:ascii="Times New Roman" w:hAnsi="Times New Roman" w:cs="Times New Roman"/>
          <w:sz w:val="24"/>
          <w:szCs w:val="24"/>
        </w:rPr>
        <w:t>layer of the nest have specific tasks for the entire collective of a honeybee colony</w:t>
      </w:r>
      <w:r w:rsidR="00404B22">
        <w:rPr>
          <w:rFonts w:ascii="Times New Roman" w:hAnsi="Times New Roman" w:cs="Times New Roman"/>
          <w:sz w:val="24"/>
          <w:szCs w:val="24"/>
        </w:rPr>
        <w:t>. They protect the nest</w:t>
      </w:r>
      <w:r w:rsidRPr="007B0B60">
        <w:rPr>
          <w:rFonts w:ascii="Times New Roman" w:hAnsi="Times New Roman" w:cs="Times New Roman"/>
          <w:sz w:val="24"/>
          <w:szCs w:val="24"/>
        </w:rPr>
        <w:t xml:space="preserve"> against mechanical </w:t>
      </w:r>
      <w:proofErr w:type="spellStart"/>
      <w:r w:rsidRPr="007B0B60">
        <w:rPr>
          <w:rFonts w:ascii="Times New Roman" w:hAnsi="Times New Roman" w:cs="Times New Roman"/>
          <w:sz w:val="24"/>
          <w:szCs w:val="24"/>
        </w:rPr>
        <w:t>perturbance</w:t>
      </w:r>
      <w:proofErr w:type="spellEnd"/>
      <w:r w:rsidR="00404B22">
        <w:rPr>
          <w:rFonts w:ascii="Times New Roman" w:hAnsi="Times New Roman" w:cs="Times New Roman"/>
          <w:sz w:val="24"/>
          <w:szCs w:val="24"/>
        </w:rPr>
        <w:t xml:space="preserve"> such as caused by </w:t>
      </w:r>
      <w:r w:rsidR="00404B22" w:rsidRPr="007B0B60">
        <w:rPr>
          <w:rFonts w:ascii="Times New Roman" w:hAnsi="Times New Roman" w:cs="Times New Roman"/>
          <w:sz w:val="24"/>
          <w:szCs w:val="24"/>
        </w:rPr>
        <w:t>rain</w:t>
      </w:r>
      <w:r w:rsidR="00404B22">
        <w:rPr>
          <w:rFonts w:ascii="Times New Roman" w:hAnsi="Times New Roman" w:cs="Times New Roman"/>
          <w:sz w:val="24"/>
          <w:szCs w:val="24"/>
        </w:rPr>
        <w:t xml:space="preserve"> or wind,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404B22">
        <w:rPr>
          <w:rFonts w:ascii="Times New Roman" w:hAnsi="Times New Roman" w:cs="Times New Roman"/>
          <w:sz w:val="24"/>
          <w:szCs w:val="24"/>
        </w:rPr>
        <w:t xml:space="preserve">keep up </w:t>
      </w:r>
      <w:r w:rsidR="002D6DD9">
        <w:rPr>
          <w:rFonts w:ascii="Times New Roman" w:hAnsi="Times New Roman" w:cs="Times New Roman"/>
          <w:sz w:val="24"/>
          <w:szCs w:val="24"/>
        </w:rPr>
        <w:t>homoeothermic</w:t>
      </w:r>
      <w:r w:rsidR="00404B22">
        <w:rPr>
          <w:rFonts w:ascii="Times New Roman" w:hAnsi="Times New Roman" w:cs="Times New Roman"/>
          <w:sz w:val="24"/>
          <w:szCs w:val="24"/>
        </w:rPr>
        <w:t xml:space="preserve"> conditions in the nest </w:t>
      </w:r>
      <w:r w:rsidRPr="007B0B60">
        <w:rPr>
          <w:rFonts w:ascii="Times New Roman" w:hAnsi="Times New Roman" w:cs="Times New Roman"/>
          <w:sz w:val="24"/>
          <w:szCs w:val="24"/>
        </w:rPr>
        <w:t>and control colony defence.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7B0B60">
        <w:rPr>
          <w:rFonts w:ascii="Times New Roman" w:hAnsi="Times New Roman" w:cs="Times New Roman"/>
          <w:i/>
          <w:sz w:val="24"/>
          <w:szCs w:val="24"/>
        </w:rPr>
        <w:t>Synchronity</w:t>
      </w:r>
      <w:proofErr w:type="spellEnd"/>
      <w:r w:rsidRPr="007B0B60">
        <w:rPr>
          <w:rFonts w:ascii="Times New Roman" w:hAnsi="Times New Roman" w:cs="Times New Roman"/>
          <w:i/>
          <w:sz w:val="24"/>
          <w:szCs w:val="24"/>
        </w:rPr>
        <w:t xml:space="preserve"> in shimmering activity: </w:t>
      </w:r>
      <w:r w:rsidRPr="00404B22">
        <w:rPr>
          <w:rFonts w:ascii="Times New Roman" w:hAnsi="Times New Roman" w:cs="Times New Roman"/>
          <w:sz w:val="24"/>
          <w:szCs w:val="24"/>
        </w:rPr>
        <w:t>In shimmering,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cohorts of abdomen-flipping surface bees produce a Mexican-wavelike process causing for external addressees a visual pattern which moves across the nest surface. </w:t>
      </w:r>
      <w:r w:rsidR="003669AD">
        <w:rPr>
          <w:rFonts w:ascii="Times New Roman" w:hAnsi="Times New Roman" w:cs="Times New Roman"/>
          <w:sz w:val="24"/>
          <w:szCs w:val="24"/>
        </w:rPr>
        <w:t xml:space="preserve">This </w:t>
      </w:r>
      <w:r w:rsidR="003669AD">
        <w:rPr>
          <w:rFonts w:ascii="Times New Roman" w:hAnsi="Times New Roman" w:cs="Times New Roman"/>
          <w:i/>
          <w:sz w:val="24"/>
          <w:szCs w:val="24"/>
        </w:rPr>
        <w:t>s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himmering </w:t>
      </w:r>
      <w:r w:rsidRPr="007B0B60">
        <w:rPr>
          <w:rFonts w:ascii="Times New Roman" w:hAnsi="Times New Roman" w:cs="Times New Roman"/>
          <w:sz w:val="24"/>
          <w:szCs w:val="24"/>
        </w:rPr>
        <w:t xml:space="preserve">pattern </w:t>
      </w:r>
      <w:r w:rsidR="003669AD">
        <w:rPr>
          <w:rFonts w:ascii="Times New Roman" w:hAnsi="Times New Roman" w:cs="Times New Roman"/>
          <w:sz w:val="24"/>
          <w:szCs w:val="24"/>
        </w:rPr>
        <w:t>includes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i/>
          <w:sz w:val="24"/>
          <w:szCs w:val="24"/>
        </w:rPr>
        <w:t>cascad</w:t>
      </w:r>
      <w:r w:rsidR="003669AD">
        <w:rPr>
          <w:rFonts w:ascii="Times New Roman" w:hAnsi="Times New Roman" w:cs="Times New Roman"/>
          <w:i/>
          <w:sz w:val="24"/>
          <w:szCs w:val="24"/>
        </w:rPr>
        <w:t>ing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>principles</w:t>
      </w:r>
      <w:r w:rsidR="003669AD">
        <w:rPr>
          <w:rFonts w:ascii="Times New Roman" w:hAnsi="Times New Roman" w:cs="Times New Roman"/>
          <w:sz w:val="24"/>
          <w:szCs w:val="24"/>
        </w:rPr>
        <w:t>,</w:t>
      </w:r>
      <w:r w:rsidRPr="007B0B60">
        <w:rPr>
          <w:rFonts w:ascii="Times New Roman" w:hAnsi="Times New Roman" w:cs="Times New Roman"/>
          <w:sz w:val="24"/>
          <w:szCs w:val="24"/>
        </w:rPr>
        <w:t xml:space="preserve"> which control the propagation speed of a wave-like process, but </w:t>
      </w:r>
      <w:r w:rsidR="00F32FD9">
        <w:rPr>
          <w:rFonts w:ascii="Times New Roman" w:hAnsi="Times New Roman" w:cs="Times New Roman"/>
          <w:sz w:val="24"/>
          <w:szCs w:val="24"/>
        </w:rPr>
        <w:t xml:space="preserve">comprises also </w:t>
      </w:r>
      <w:r w:rsidRPr="007B0B60">
        <w:rPr>
          <w:rFonts w:ascii="Times New Roman" w:hAnsi="Times New Roman" w:cs="Times New Roman"/>
          <w:sz w:val="24"/>
          <w:szCs w:val="24"/>
        </w:rPr>
        <w:t>synchronized</w:t>
      </w:r>
      <w:r w:rsidR="003669AD">
        <w:rPr>
          <w:rFonts w:ascii="Times New Roman" w:hAnsi="Times New Roman" w:cs="Times New Roman"/>
          <w:sz w:val="24"/>
          <w:szCs w:val="24"/>
        </w:rPr>
        <w:t xml:space="preserve"> </w:t>
      </w:r>
      <w:r w:rsidR="00F32FD9">
        <w:rPr>
          <w:rFonts w:ascii="Times New Roman" w:hAnsi="Times New Roman" w:cs="Times New Roman"/>
          <w:sz w:val="24"/>
          <w:szCs w:val="24"/>
        </w:rPr>
        <w:t>recruitment to</w:t>
      </w:r>
      <w:r w:rsidRPr="007B0B60">
        <w:rPr>
          <w:rFonts w:ascii="Times New Roman" w:hAnsi="Times New Roman" w:cs="Times New Roman"/>
          <w:sz w:val="24"/>
          <w:szCs w:val="24"/>
        </w:rPr>
        <w:t xml:space="preserve"> control the </w:t>
      </w:r>
      <w:r w:rsidR="00F32FD9">
        <w:rPr>
          <w:rFonts w:ascii="Times New Roman" w:hAnsi="Times New Roman" w:cs="Times New Roman"/>
          <w:sz w:val="24"/>
          <w:szCs w:val="24"/>
        </w:rPr>
        <w:t xml:space="preserve">momentary </w:t>
      </w:r>
      <w:r w:rsidRPr="007B0B60">
        <w:rPr>
          <w:rFonts w:ascii="Times New Roman" w:hAnsi="Times New Roman" w:cs="Times New Roman"/>
          <w:sz w:val="24"/>
          <w:szCs w:val="24"/>
        </w:rPr>
        <w:t>intensity of the moving pattern.</w:t>
      </w:r>
      <w:r w:rsidR="00916FDA">
        <w:rPr>
          <w:rFonts w:ascii="Times New Roman" w:hAnsi="Times New Roman" w:cs="Times New Roman"/>
          <w:sz w:val="24"/>
          <w:szCs w:val="24"/>
        </w:rPr>
        <w:t xml:space="preserve"> (Figs. 2</w:t>
      </w:r>
      <w:proofErr w:type="gramStart"/>
      <w:r w:rsidR="00916FDA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916FDA">
        <w:rPr>
          <w:rFonts w:ascii="Times New Roman" w:hAnsi="Times New Roman" w:cs="Times New Roman"/>
          <w:sz w:val="24"/>
          <w:szCs w:val="24"/>
        </w:rPr>
        <w:t>-5; movies 1-6)</w:t>
      </w:r>
    </w:p>
    <w:p w:rsidR="00763C37" w:rsidRPr="007B0B60" w:rsidRDefault="006E1D9E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240" w:dyaOrig="360">
          <v:shape id="_x0000_i1071" type="#_x0000_t75" style="width:12.5pt;height:18pt" o:ole="">
            <v:imagedata r:id="rId93" o:title=""/>
          </v:shape>
          <o:OLEObject Type="Embed" ProgID="Equation.3" ShapeID="_x0000_i1071" DrawAspect="Content" ObjectID="_1449859225" r:id="rId95"/>
        </w:object>
      </w:r>
      <w:r>
        <w:rPr>
          <w:rFonts w:ascii="Times New Roman" w:hAnsi="Times New Roman" w:cs="Times New Roman"/>
          <w:sz w:val="24"/>
          <w:szCs w:val="24"/>
        </w:rPr>
        <w:t>: Th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is time point defines time zero of a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shimmering incident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, the active participation of a surface bee in </w:t>
      </w:r>
      <w:r w:rsidR="00763C37" w:rsidRPr="005A54B6">
        <w:rPr>
          <w:rFonts w:ascii="Times New Roman" w:hAnsi="Times New Roman" w:cs="Times New Roman"/>
          <w:sz w:val="24"/>
          <w:szCs w:val="24"/>
        </w:rPr>
        <w:t xml:space="preserve">a shimmering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wave. </w:t>
      </w:r>
      <w:r w:rsidR="00580500">
        <w:rPr>
          <w:rFonts w:ascii="Times New Roman" w:hAnsi="Times New Roman" w:cs="Times New Roman"/>
          <w:sz w:val="24"/>
          <w:szCs w:val="24"/>
        </w:rPr>
        <w:t>A</w:t>
      </w:r>
      <w:r w:rsidR="00580500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580500" w:rsidRPr="007B0B60">
        <w:rPr>
          <w:rFonts w:ascii="Times New Roman" w:hAnsi="Times New Roman" w:cs="Times New Roman"/>
          <w:i/>
          <w:sz w:val="24"/>
          <w:szCs w:val="24"/>
        </w:rPr>
        <w:t>shimmering incident</w:t>
      </w:r>
      <w:r w:rsidR="00580500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580500">
        <w:rPr>
          <w:rFonts w:ascii="Times New Roman" w:hAnsi="Times New Roman" w:cs="Times New Roman"/>
          <w:sz w:val="24"/>
          <w:szCs w:val="24"/>
        </w:rPr>
        <w:t>starts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580500" w:rsidRPr="007B0B60">
        <w:rPr>
          <w:rFonts w:ascii="Times New Roman" w:hAnsi="Times New Roman" w:cs="Times New Roman"/>
          <w:sz w:val="24"/>
          <w:szCs w:val="24"/>
        </w:rPr>
        <w:t xml:space="preserve">one frame before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motion </w:t>
      </w:r>
      <w:r w:rsidR="00580500">
        <w:rPr>
          <w:rFonts w:ascii="Times New Roman" w:hAnsi="Times New Roman" w:cs="Times New Roman"/>
          <w:sz w:val="24"/>
          <w:szCs w:val="24"/>
        </w:rPr>
        <w:t>is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detected </w:t>
      </w:r>
      <w:r w:rsidR="00580500">
        <w:rPr>
          <w:rFonts w:ascii="Times New Roman" w:hAnsi="Times New Roman" w:cs="Times New Roman"/>
          <w:sz w:val="24"/>
          <w:szCs w:val="24"/>
        </w:rPr>
        <w:t>at</w:t>
      </w:r>
      <w:r w:rsidR="00580500" w:rsidRPr="007B0B60">
        <w:rPr>
          <w:rFonts w:ascii="Times New Roman" w:hAnsi="Times New Roman" w:cs="Times New Roman"/>
          <w:sz w:val="24"/>
          <w:szCs w:val="24"/>
        </w:rPr>
        <w:t xml:space="preserve"> an agent bee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after a state of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quiescence</w:t>
      </w:r>
      <w:r w:rsidR="00763C37" w:rsidRPr="007B0B60">
        <w:rPr>
          <w:rFonts w:ascii="Times New Roman" w:hAnsi="Times New Roman" w:cs="Times New Roman"/>
          <w:sz w:val="24"/>
          <w:szCs w:val="24"/>
        </w:rPr>
        <w:t>, followed by the abdomen lift. (Fig</w:t>
      </w:r>
      <w:r w:rsidR="00580500">
        <w:rPr>
          <w:rFonts w:ascii="Times New Roman" w:hAnsi="Times New Roman" w:cs="Times New Roman"/>
          <w:sz w:val="24"/>
          <w:szCs w:val="24"/>
        </w:rPr>
        <w:t>. 3A</w:t>
      </w:r>
      <w:r w:rsidR="00763C37" w:rsidRPr="007B0B60">
        <w:rPr>
          <w:rFonts w:ascii="Times New Roman" w:hAnsi="Times New Roman" w:cs="Times New Roman"/>
          <w:sz w:val="24"/>
          <w:szCs w:val="24"/>
        </w:rPr>
        <w:t>)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7B0B60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Top-down (TD) </w:t>
      </w:r>
      <w:r w:rsidRPr="007B0B60">
        <w:rPr>
          <w:rFonts w:ascii="Times New Roman" w:hAnsi="Times New Roman" w:cs="Times New Roman"/>
          <w:i/>
          <w:sz w:val="24"/>
          <w:szCs w:val="24"/>
          <w:lang w:val="en-US"/>
        </w:rPr>
        <w:t>attention</w:t>
      </w:r>
      <w:r w:rsidRPr="007B0B60">
        <w:rPr>
          <w:rFonts w:ascii="Times New Roman" w:hAnsi="Times New Roman" w:cs="Times New Roman"/>
          <w:sz w:val="24"/>
          <w:szCs w:val="24"/>
          <w:lang w:val="en-US"/>
        </w:rPr>
        <w:t xml:space="preserve">: This process filters sensory information in context of most behaviorally relevant events, and influences the perceptional process by </w:t>
      </w:r>
      <w:proofErr w:type="spellStart"/>
      <w:r w:rsidRPr="007B0B60">
        <w:rPr>
          <w:rFonts w:ascii="Times New Roman" w:hAnsi="Times New Roman" w:cs="Times New Roman"/>
          <w:i/>
          <w:sz w:val="24"/>
          <w:szCs w:val="24"/>
          <w:lang w:val="en-US"/>
        </w:rPr>
        <w:t>volitionarily</w:t>
      </w:r>
      <w:proofErr w:type="spellEnd"/>
      <w:r w:rsidRPr="007B0B60">
        <w:rPr>
          <w:rFonts w:ascii="Times New Roman" w:hAnsi="Times New Roman" w:cs="Times New Roman"/>
          <w:sz w:val="24"/>
          <w:szCs w:val="24"/>
          <w:lang w:val="en-US"/>
        </w:rPr>
        <w:t xml:space="preserve"> shifting attention towards the target.</w:t>
      </w:r>
      <w:proofErr w:type="gramEnd"/>
      <w:r w:rsidRPr="007B0B60">
        <w:rPr>
          <w:rFonts w:ascii="Times New Roman" w:hAnsi="Times New Roman" w:cs="Times New Roman"/>
          <w:sz w:val="24"/>
          <w:szCs w:val="24"/>
          <w:lang w:val="en-US"/>
        </w:rPr>
        <w:t xml:space="preserve"> TD attention requires more effort to engage and is slower than the BU process.</w:t>
      </w:r>
    </w:p>
    <w:p w:rsidR="00763C37" w:rsidRPr="007B0B60" w:rsidRDefault="00763C37" w:rsidP="00763C37">
      <w:pPr>
        <w:autoSpaceDE w:val="0"/>
        <w:autoSpaceDN w:val="0"/>
        <w:adjustRightInd w:val="0"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B0B60">
        <w:rPr>
          <w:rFonts w:ascii="Times New Roman" w:hAnsi="Times New Roman" w:cs="Times New Roman"/>
          <w:i/>
          <w:sz w:val="24"/>
          <w:szCs w:val="24"/>
        </w:rPr>
        <w:t>Trigger direction, trigger neighbour:</w:t>
      </w:r>
      <w:r w:rsidRPr="007B0B60">
        <w:rPr>
          <w:rFonts w:ascii="Times New Roman" w:hAnsi="Times New Roman" w:cs="Times New Roman"/>
          <w:sz w:val="24"/>
          <w:szCs w:val="24"/>
        </w:rPr>
        <w:t xml:space="preserve"> Every </w:t>
      </w:r>
      <w:r w:rsidRPr="007B0B60">
        <w:rPr>
          <w:rFonts w:ascii="Times New Roman" w:hAnsi="Times New Roman" w:cs="Times New Roman"/>
          <w:i/>
          <w:sz w:val="24"/>
          <w:szCs w:val="24"/>
        </w:rPr>
        <w:t>focus</w:t>
      </w:r>
      <w:r w:rsidRPr="007B0B60">
        <w:rPr>
          <w:rFonts w:ascii="Times New Roman" w:hAnsi="Times New Roman" w:cs="Times New Roman"/>
          <w:sz w:val="24"/>
          <w:szCs w:val="24"/>
        </w:rPr>
        <w:t xml:space="preserve"> bee receives mechanical information from the oncoming wave by her adjacent </w:t>
      </w:r>
      <w:r w:rsidRPr="007B0B60">
        <w:rPr>
          <w:rFonts w:ascii="Times New Roman" w:hAnsi="Times New Roman" w:cs="Times New Roman"/>
          <w:i/>
          <w:sz w:val="24"/>
          <w:szCs w:val="24"/>
        </w:rPr>
        <w:t>shimmering</w:t>
      </w:r>
      <w:r w:rsidRPr="007B0B60">
        <w:rPr>
          <w:rFonts w:ascii="Times New Roman" w:hAnsi="Times New Roman" w:cs="Times New Roman"/>
          <w:sz w:val="24"/>
          <w:szCs w:val="24"/>
        </w:rPr>
        <w:t xml:space="preserve">-active neighbours. This neighbour who </w:t>
      </w:r>
      <w:r w:rsidR="00580500">
        <w:rPr>
          <w:rFonts w:ascii="Times New Roman" w:hAnsi="Times New Roman" w:cs="Times New Roman"/>
          <w:sz w:val="24"/>
          <w:szCs w:val="24"/>
        </w:rPr>
        <w:t>is</w:t>
      </w:r>
      <w:r w:rsidRPr="007B0B60">
        <w:rPr>
          <w:rFonts w:ascii="Times New Roman" w:hAnsi="Times New Roman" w:cs="Times New Roman"/>
          <w:sz w:val="24"/>
          <w:szCs w:val="24"/>
        </w:rPr>
        <w:t xml:space="preserve"> nearest, and who flip</w:t>
      </w:r>
      <w:r w:rsidR="00580500">
        <w:rPr>
          <w:rFonts w:ascii="Times New Roman" w:hAnsi="Times New Roman" w:cs="Times New Roman"/>
          <w:sz w:val="24"/>
          <w:szCs w:val="24"/>
        </w:rPr>
        <w:t>ped</w:t>
      </w:r>
      <w:r w:rsidRPr="007B0B60">
        <w:rPr>
          <w:rFonts w:ascii="Times New Roman" w:hAnsi="Times New Roman" w:cs="Times New Roman"/>
          <w:sz w:val="24"/>
          <w:szCs w:val="24"/>
        </w:rPr>
        <w:t xml:space="preserve"> her abdomen at the shortest time interval prior to the</w:t>
      </w:r>
      <w:r w:rsidR="00580500">
        <w:rPr>
          <w:rFonts w:ascii="Times New Roman" w:hAnsi="Times New Roman" w:cs="Times New Roman"/>
          <w:sz w:val="24"/>
          <w:szCs w:val="24"/>
        </w:rPr>
        <w:t xml:space="preserve"> abdomen flipping of the </w:t>
      </w:r>
      <w:r w:rsidRPr="00580500">
        <w:rPr>
          <w:rFonts w:ascii="Times New Roman" w:hAnsi="Times New Roman" w:cs="Times New Roman"/>
          <w:i/>
          <w:sz w:val="24"/>
          <w:szCs w:val="24"/>
        </w:rPr>
        <w:t>focus bee</w:t>
      </w:r>
      <w:r w:rsidRPr="007B0B60">
        <w:rPr>
          <w:rFonts w:ascii="Times New Roman" w:hAnsi="Times New Roman" w:cs="Times New Roman"/>
          <w:sz w:val="24"/>
          <w:szCs w:val="24"/>
        </w:rPr>
        <w:t xml:space="preserve">, was selected as </w:t>
      </w:r>
      <w:r w:rsidRPr="007B0B60">
        <w:rPr>
          <w:rFonts w:ascii="Times New Roman" w:hAnsi="Times New Roman" w:cs="Times New Roman"/>
          <w:i/>
          <w:sz w:val="24"/>
          <w:szCs w:val="24"/>
        </w:rPr>
        <w:t>trigger neighbour</w:t>
      </w:r>
      <w:r w:rsidRPr="007B0B60">
        <w:rPr>
          <w:rFonts w:ascii="Times New Roman" w:hAnsi="Times New Roman" w:cs="Times New Roman"/>
          <w:sz w:val="24"/>
          <w:szCs w:val="24"/>
        </w:rPr>
        <w:t xml:space="preserve">. The angular position of this neighbour relative to the position of the </w:t>
      </w:r>
      <w:r w:rsidRPr="007B0B60">
        <w:rPr>
          <w:rFonts w:ascii="Times New Roman" w:hAnsi="Times New Roman" w:cs="Times New Roman"/>
          <w:i/>
          <w:sz w:val="24"/>
          <w:szCs w:val="24"/>
        </w:rPr>
        <w:t>focu</w:t>
      </w:r>
      <w:r w:rsidRPr="00580500">
        <w:rPr>
          <w:rFonts w:ascii="Times New Roman" w:hAnsi="Times New Roman" w:cs="Times New Roman"/>
          <w:i/>
          <w:sz w:val="24"/>
          <w:szCs w:val="24"/>
        </w:rPr>
        <w:t>s bee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580500">
        <w:rPr>
          <w:rFonts w:ascii="Times New Roman" w:hAnsi="Times New Roman" w:cs="Times New Roman"/>
          <w:sz w:val="24"/>
          <w:szCs w:val="24"/>
        </w:rPr>
        <w:t>gives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580500">
        <w:rPr>
          <w:rFonts w:ascii="Times New Roman" w:hAnsi="Times New Roman" w:cs="Times New Roman"/>
          <w:sz w:val="24"/>
          <w:szCs w:val="24"/>
        </w:rPr>
        <w:t>the</w:t>
      </w:r>
      <w:r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trigger angle </w:t>
      </w:r>
      <w:r w:rsidRPr="007B0B60">
        <w:rPr>
          <w:rFonts w:ascii="Times New Roman" w:hAnsi="Times New Roman" w:cs="Times New Roman"/>
          <w:sz w:val="24"/>
          <w:szCs w:val="24"/>
        </w:rPr>
        <w:t>(</w:t>
      </w:r>
      <w:r w:rsidR="00B4682C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660" w:dyaOrig="360">
          <v:shape id="_x0000_i1072" type="#_x0000_t75" style="width:33.65pt;height:18pt" o:ole="">
            <v:imagedata r:id="rId96" o:title=""/>
          </v:shape>
          <o:OLEObject Type="Embed" ProgID="Equation.3" ShapeID="_x0000_i1072" DrawAspect="Content" ObjectID="_1449859226" r:id="rId97"/>
        </w:object>
      </w:r>
      <w:r w:rsidRPr="007B0B60">
        <w:rPr>
          <w:rFonts w:ascii="Times New Roman" w:hAnsi="Times New Roman" w:cs="Times New Roman"/>
          <w:sz w:val="24"/>
          <w:szCs w:val="24"/>
        </w:rPr>
        <w:t>)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B60">
        <w:rPr>
          <w:rFonts w:ascii="Times New Roman" w:hAnsi="Times New Roman" w:cs="Times New Roman"/>
          <w:sz w:val="24"/>
          <w:szCs w:val="24"/>
        </w:rPr>
        <w:t xml:space="preserve">or </w:t>
      </w:r>
      <w:r w:rsidRPr="007B0B60">
        <w:rPr>
          <w:rFonts w:ascii="Times New Roman" w:hAnsi="Times New Roman" w:cs="Times New Roman"/>
          <w:i/>
          <w:sz w:val="24"/>
          <w:szCs w:val="24"/>
        </w:rPr>
        <w:t xml:space="preserve">trigger direction </w:t>
      </w:r>
      <w:r w:rsidRPr="007B0B60">
        <w:rPr>
          <w:rFonts w:ascii="Times New Roman" w:hAnsi="Times New Roman" w:cs="Times New Roman"/>
          <w:sz w:val="24"/>
          <w:szCs w:val="24"/>
        </w:rPr>
        <w:t>(</w:t>
      </w:r>
      <w:r w:rsidR="00B4682C" w:rsidRPr="00A60A3C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800" w:dyaOrig="360">
          <v:shape id="_x0000_i1073" type="#_x0000_t75" style="width:40.7pt;height:18pt" o:ole="">
            <v:imagedata r:id="rId98" o:title=""/>
          </v:shape>
          <o:OLEObject Type="Embed" ProgID="Equation.3" ShapeID="_x0000_i1073" DrawAspect="Content" ObjectID="_1449859227" r:id="rId99"/>
        </w:object>
      </w:r>
      <w:r w:rsidRPr="007B0B60">
        <w:rPr>
          <w:rFonts w:ascii="Times New Roman" w:hAnsi="Times New Roman" w:cs="Times New Roman"/>
          <w:sz w:val="24"/>
          <w:szCs w:val="24"/>
        </w:rPr>
        <w:t>).</w:t>
      </w:r>
      <w:r w:rsidR="00580500">
        <w:rPr>
          <w:rFonts w:ascii="Times New Roman" w:hAnsi="Times New Roman" w:cs="Times New Roman"/>
          <w:sz w:val="24"/>
          <w:szCs w:val="24"/>
        </w:rPr>
        <w:t xml:space="preserve"> </w:t>
      </w:r>
      <w:r w:rsidR="000D584A">
        <w:rPr>
          <w:rFonts w:ascii="Times New Roman" w:hAnsi="Times New Roman" w:cs="Times New Roman"/>
          <w:sz w:val="24"/>
          <w:szCs w:val="24"/>
        </w:rPr>
        <w:t>(F</w:t>
      </w:r>
      <w:r w:rsidR="003419A7">
        <w:rPr>
          <w:rFonts w:ascii="Times New Roman" w:hAnsi="Times New Roman" w:cs="Times New Roman"/>
          <w:sz w:val="24"/>
          <w:szCs w:val="24"/>
        </w:rPr>
        <w:t>or definition of angles, see Figs. 1</w:t>
      </w:r>
      <w:proofErr w:type="gramStart"/>
      <w:r w:rsidR="003419A7">
        <w:rPr>
          <w:rFonts w:ascii="Times New Roman" w:hAnsi="Times New Roman" w:cs="Times New Roman"/>
          <w:sz w:val="24"/>
          <w:szCs w:val="24"/>
        </w:rPr>
        <w:t>,4,10</w:t>
      </w:r>
      <w:proofErr w:type="gramEnd"/>
      <w:r w:rsidR="003419A7">
        <w:rPr>
          <w:rFonts w:ascii="Times New Roman" w:hAnsi="Times New Roman" w:cs="Times New Roman"/>
          <w:sz w:val="24"/>
          <w:szCs w:val="24"/>
        </w:rPr>
        <w:t>)</w:t>
      </w:r>
    </w:p>
    <w:p w:rsidR="00763C37" w:rsidRPr="000F3022" w:rsidRDefault="00520BEB" w:rsidP="00763C37">
      <w:pPr>
        <w:tabs>
          <w:tab w:val="left" w:pos="2164"/>
          <w:tab w:val="left" w:pos="3233"/>
          <w:tab w:val="left" w:pos="5149"/>
          <w:tab w:val="left" w:pos="6919"/>
          <w:tab w:val="left" w:pos="8229"/>
          <w:tab w:val="left" w:pos="9573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1D9E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360" w:dyaOrig="360">
          <v:shape id="_x0000_i1074" type="#_x0000_t75" style="width:18pt;height:18pt" o:ole="">
            <v:imagedata r:id="rId100" o:title=""/>
          </v:shape>
          <o:OLEObject Type="Embed" ProgID="Equation.3" ShapeID="_x0000_i1074" DrawAspect="Content" ObjectID="_1449859228" r:id="rId101"/>
        </w:object>
      </w:r>
      <w:proofErr w:type="gramStart"/>
      <w:r w:rsidR="006E1D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6E1D9E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340" w:dyaOrig="380">
          <v:shape id="_x0000_i1075" type="#_x0000_t75" style="width:17.2pt;height:18.8pt" o:ole="">
            <v:imagedata r:id="rId102" o:title=""/>
          </v:shape>
          <o:OLEObject Type="Embed" ProgID="Equation.3" ShapeID="_x0000_i1075" DrawAspect="Content" ObjectID="_1449859229" r:id="rId103"/>
        </w:object>
      </w:r>
      <w:r w:rsidR="006E1D9E">
        <w:rPr>
          <w:rFonts w:ascii="Times New Roman" w:hAnsi="Times New Roman" w:cs="Times New Roman"/>
          <w:sz w:val="24"/>
          <w:szCs w:val="24"/>
        </w:rPr>
        <w:t xml:space="preserve">, </w:t>
      </w:r>
      <w:r w:rsidRPr="006E1D9E">
        <w:rPr>
          <w:rFonts w:ascii="Times New Roman" w:hAnsi="Times New Roman" w:cs="Times New Roman"/>
          <w:position w:val="-12"/>
          <w:sz w:val="24"/>
          <w:szCs w:val="24"/>
          <w:highlight w:val="yellow"/>
        </w:rPr>
        <w:object w:dxaOrig="340" w:dyaOrig="360">
          <v:shape id="_x0000_i1076" type="#_x0000_t75" style="width:17.2pt;height:18pt" o:ole="">
            <v:imagedata r:id="rId104" o:title=""/>
          </v:shape>
          <o:OLEObject Type="Embed" ProgID="Equation.3" ShapeID="_x0000_i1076" DrawAspect="Content" ObjectID="_1449859230" r:id="rId105"/>
        </w:object>
      </w:r>
      <w:r w:rsidR="006E1D9E">
        <w:rPr>
          <w:rFonts w:ascii="Times New Roman" w:hAnsi="Times New Roman" w:cs="Times New Roman"/>
          <w:sz w:val="24"/>
          <w:szCs w:val="24"/>
        </w:rPr>
        <w:t>,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6E1D9E" w:rsidRPr="006E1D9E">
        <w:rPr>
          <w:rFonts w:ascii="Times New Roman" w:hAnsi="Times New Roman" w:cs="Times New Roman"/>
          <w:position w:val="-14"/>
          <w:sz w:val="24"/>
          <w:szCs w:val="24"/>
          <w:highlight w:val="yellow"/>
        </w:rPr>
        <w:object w:dxaOrig="420" w:dyaOrig="380">
          <v:shape id="_x0000_i1077" type="#_x0000_t75" style="width:21.15pt;height:18.8pt" o:ole="">
            <v:imagedata r:id="rId106" o:title=""/>
          </v:shape>
          <o:OLEObject Type="Embed" ProgID="Equation.3" ShapeID="_x0000_i1077" DrawAspect="Content" ObjectID="_1449859231" r:id="rId107"/>
        </w:object>
      </w:r>
      <w:r w:rsidR="006E1D9E">
        <w:rPr>
          <w:rFonts w:ascii="Times New Roman" w:hAnsi="Times New Roman" w:cs="Times New Roman"/>
          <w:sz w:val="24"/>
          <w:szCs w:val="24"/>
        </w:rPr>
        <w:t>: P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ropagation velocities in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shimmering</w:t>
      </w:r>
      <w:r w:rsidR="003419A7">
        <w:rPr>
          <w:rFonts w:ascii="Times New Roman" w:hAnsi="Times New Roman" w:cs="Times New Roman"/>
          <w:sz w:val="24"/>
          <w:szCs w:val="24"/>
        </w:rPr>
        <w:t>,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of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 xml:space="preserve">bucket bridging </w:t>
      </w:r>
      <w:r w:rsidR="00763C37" w:rsidRPr="007B0B60">
        <w:rPr>
          <w:rFonts w:ascii="Times New Roman" w:hAnsi="Times New Roman" w:cs="Times New Roman"/>
          <w:sz w:val="24"/>
          <w:szCs w:val="24"/>
        </w:rPr>
        <w:t>(bb)</w:t>
      </w:r>
      <w:r w:rsidR="003419A7">
        <w:rPr>
          <w:rFonts w:ascii="Times New Roman" w:hAnsi="Times New Roman" w:cs="Times New Roman"/>
          <w:sz w:val="24"/>
          <w:szCs w:val="24"/>
        </w:rPr>
        <w:t>,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</w:t>
      </w:r>
      <w:r w:rsidR="003419A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419A7" w:rsidRPr="003419A7">
        <w:rPr>
          <w:rFonts w:ascii="Times New Roman" w:hAnsi="Times New Roman" w:cs="Times New Roman"/>
          <w:i/>
          <w:sz w:val="24"/>
          <w:szCs w:val="24"/>
        </w:rPr>
        <w:t>saltatoric</w:t>
      </w:r>
      <w:proofErr w:type="spellEnd"/>
      <w:r w:rsidR="003419A7">
        <w:rPr>
          <w:rFonts w:ascii="Times New Roman" w:hAnsi="Times New Roman" w:cs="Times New Roman"/>
          <w:sz w:val="24"/>
          <w:szCs w:val="24"/>
        </w:rPr>
        <w:t xml:space="preserve"> propagation (</w:t>
      </w:r>
      <w:proofErr w:type="spellStart"/>
      <w:r w:rsidR="003419A7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3419A7">
        <w:rPr>
          <w:rFonts w:ascii="Times New Roman" w:hAnsi="Times New Roman" w:cs="Times New Roman"/>
          <w:sz w:val="24"/>
          <w:szCs w:val="24"/>
        </w:rPr>
        <w:t xml:space="preserve">), </w:t>
      </w:r>
      <w:r w:rsidR="003419A7" w:rsidRPr="007B0B60">
        <w:rPr>
          <w:rFonts w:ascii="Times New Roman" w:hAnsi="Times New Roman" w:cs="Times New Roman"/>
          <w:sz w:val="24"/>
          <w:szCs w:val="24"/>
        </w:rPr>
        <w:t xml:space="preserve">of the overall </w:t>
      </w:r>
      <w:r w:rsidR="003419A7" w:rsidRPr="007B0B60">
        <w:rPr>
          <w:rFonts w:ascii="Times New Roman" w:hAnsi="Times New Roman" w:cs="Times New Roman"/>
          <w:i/>
          <w:sz w:val="24"/>
          <w:szCs w:val="24"/>
        </w:rPr>
        <w:t>shimmering wave</w:t>
      </w:r>
      <w:r w:rsidR="003419A7" w:rsidRPr="007B0B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9A7" w:rsidRPr="007B0B60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="003419A7" w:rsidRPr="007B0B60">
        <w:rPr>
          <w:rFonts w:ascii="Times New Roman" w:hAnsi="Times New Roman" w:cs="Times New Roman"/>
          <w:sz w:val="24"/>
          <w:szCs w:val="24"/>
        </w:rPr>
        <w:t>)</w:t>
      </w:r>
      <w:r w:rsidR="003419A7">
        <w:rPr>
          <w:rFonts w:ascii="Times New Roman" w:hAnsi="Times New Roman" w:cs="Times New Roman"/>
          <w:sz w:val="24"/>
          <w:szCs w:val="24"/>
        </w:rPr>
        <w:t xml:space="preserve"> and 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of the </w:t>
      </w:r>
      <w:r w:rsidR="00763C37" w:rsidRPr="007B0B60">
        <w:rPr>
          <w:rFonts w:ascii="Times New Roman" w:hAnsi="Times New Roman" w:cs="Times New Roman"/>
          <w:i/>
          <w:sz w:val="24"/>
          <w:szCs w:val="24"/>
        </w:rPr>
        <w:t>parental</w:t>
      </w:r>
      <w:r w:rsidR="00763C37" w:rsidRPr="007B0B60">
        <w:rPr>
          <w:rFonts w:ascii="Times New Roman" w:hAnsi="Times New Roman" w:cs="Times New Roman"/>
          <w:sz w:val="24"/>
          <w:szCs w:val="24"/>
        </w:rPr>
        <w:t xml:space="preserve"> wave (</w:t>
      </w:r>
      <w:proofErr w:type="spellStart"/>
      <w:r w:rsidR="00763C37" w:rsidRPr="007B0B60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="00763C37" w:rsidRPr="007B0B60">
        <w:rPr>
          <w:rFonts w:ascii="Times New Roman" w:hAnsi="Times New Roman" w:cs="Times New Roman"/>
          <w:sz w:val="24"/>
          <w:szCs w:val="24"/>
        </w:rPr>
        <w:t>)</w:t>
      </w:r>
      <w:r w:rsidR="003419A7">
        <w:rPr>
          <w:rFonts w:ascii="Times New Roman" w:hAnsi="Times New Roman" w:cs="Times New Roman"/>
          <w:sz w:val="24"/>
          <w:szCs w:val="24"/>
        </w:rPr>
        <w:t xml:space="preserve">. </w:t>
      </w:r>
      <w:r w:rsidR="00763C37" w:rsidRPr="007B0B60">
        <w:rPr>
          <w:rFonts w:ascii="Times New Roman" w:hAnsi="Times New Roman" w:cs="Times New Roman"/>
          <w:sz w:val="24"/>
          <w:szCs w:val="24"/>
        </w:rPr>
        <w:t>(Fig</w:t>
      </w:r>
      <w:r w:rsidR="003419A7">
        <w:rPr>
          <w:rFonts w:ascii="Times New Roman" w:hAnsi="Times New Roman" w:cs="Times New Roman"/>
          <w:sz w:val="24"/>
          <w:szCs w:val="24"/>
        </w:rPr>
        <w:t>s.</w:t>
      </w:r>
      <w:r w:rsidR="00D21D10">
        <w:rPr>
          <w:rFonts w:ascii="Times New Roman" w:hAnsi="Times New Roman" w:cs="Times New Roman"/>
          <w:sz w:val="24"/>
          <w:szCs w:val="24"/>
        </w:rPr>
        <w:t xml:space="preserve"> </w:t>
      </w:r>
      <w:r w:rsidR="003419A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3419A7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="003419A7">
        <w:rPr>
          <w:rFonts w:ascii="Times New Roman" w:hAnsi="Times New Roman" w:cs="Times New Roman"/>
          <w:sz w:val="24"/>
          <w:szCs w:val="24"/>
        </w:rPr>
        <w:t>-5)</w:t>
      </w:r>
    </w:p>
    <w:p w:rsidR="005F7531" w:rsidRPr="00763C37" w:rsidRDefault="005F7531"/>
    <w:sectPr w:rsidR="005F7531" w:rsidRPr="00763C37" w:rsidSect="005F7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37"/>
    <w:rsid w:val="00033984"/>
    <w:rsid w:val="0003476D"/>
    <w:rsid w:val="000362B7"/>
    <w:rsid w:val="00074568"/>
    <w:rsid w:val="000A072A"/>
    <w:rsid w:val="000D584A"/>
    <w:rsid w:val="00101C26"/>
    <w:rsid w:val="00136F17"/>
    <w:rsid w:val="00147F6D"/>
    <w:rsid w:val="001606A8"/>
    <w:rsid w:val="001C5280"/>
    <w:rsid w:val="001D0331"/>
    <w:rsid w:val="002047ED"/>
    <w:rsid w:val="002512AA"/>
    <w:rsid w:val="002532D5"/>
    <w:rsid w:val="002A57BD"/>
    <w:rsid w:val="002B0859"/>
    <w:rsid w:val="002C1FB5"/>
    <w:rsid w:val="002C7936"/>
    <w:rsid w:val="002D2B81"/>
    <w:rsid w:val="002D6C5F"/>
    <w:rsid w:val="002D6DD9"/>
    <w:rsid w:val="003012B1"/>
    <w:rsid w:val="003260FA"/>
    <w:rsid w:val="003419A7"/>
    <w:rsid w:val="00360F71"/>
    <w:rsid w:val="003669AD"/>
    <w:rsid w:val="00391292"/>
    <w:rsid w:val="00393919"/>
    <w:rsid w:val="00395A55"/>
    <w:rsid w:val="003B33BC"/>
    <w:rsid w:val="00404B22"/>
    <w:rsid w:val="004509BB"/>
    <w:rsid w:val="004F5E6E"/>
    <w:rsid w:val="00517589"/>
    <w:rsid w:val="00517F25"/>
    <w:rsid w:val="00520BEB"/>
    <w:rsid w:val="00576909"/>
    <w:rsid w:val="00580500"/>
    <w:rsid w:val="005A54B6"/>
    <w:rsid w:val="005B7CA9"/>
    <w:rsid w:val="005F7531"/>
    <w:rsid w:val="006420EC"/>
    <w:rsid w:val="006C382A"/>
    <w:rsid w:val="006E1D9E"/>
    <w:rsid w:val="006F066B"/>
    <w:rsid w:val="00763C37"/>
    <w:rsid w:val="00784240"/>
    <w:rsid w:val="007A5EAB"/>
    <w:rsid w:val="007B1753"/>
    <w:rsid w:val="007B3EE5"/>
    <w:rsid w:val="007B769F"/>
    <w:rsid w:val="00801EC8"/>
    <w:rsid w:val="00846E6F"/>
    <w:rsid w:val="00847AA0"/>
    <w:rsid w:val="008502E5"/>
    <w:rsid w:val="0085118A"/>
    <w:rsid w:val="00863C2A"/>
    <w:rsid w:val="008715E1"/>
    <w:rsid w:val="008A43DD"/>
    <w:rsid w:val="00916FDA"/>
    <w:rsid w:val="00924500"/>
    <w:rsid w:val="009B6D5D"/>
    <w:rsid w:val="009D17FF"/>
    <w:rsid w:val="00A06842"/>
    <w:rsid w:val="00A104A7"/>
    <w:rsid w:val="00A1407D"/>
    <w:rsid w:val="00A60A3C"/>
    <w:rsid w:val="00AB45C2"/>
    <w:rsid w:val="00AC5D65"/>
    <w:rsid w:val="00AE385F"/>
    <w:rsid w:val="00B243A3"/>
    <w:rsid w:val="00B4682C"/>
    <w:rsid w:val="00C27350"/>
    <w:rsid w:val="00C42917"/>
    <w:rsid w:val="00CF1913"/>
    <w:rsid w:val="00CF28BB"/>
    <w:rsid w:val="00D17DEC"/>
    <w:rsid w:val="00D21D10"/>
    <w:rsid w:val="00D227C4"/>
    <w:rsid w:val="00D779A1"/>
    <w:rsid w:val="00D91E40"/>
    <w:rsid w:val="00DF358D"/>
    <w:rsid w:val="00E25149"/>
    <w:rsid w:val="00E6150E"/>
    <w:rsid w:val="00F32FD9"/>
    <w:rsid w:val="00F36CAB"/>
    <w:rsid w:val="00F42DD4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72A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5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5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5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A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A4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A4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8A4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4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43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4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A4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43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43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43D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ett">
    <w:name w:val="Strong"/>
    <w:basedOn w:val="Absatz-Standardschriftart"/>
    <w:uiPriority w:val="22"/>
    <w:qFormat/>
    <w:rsid w:val="008A43DD"/>
    <w:rPr>
      <w:b/>
      <w:bCs/>
    </w:rPr>
  </w:style>
  <w:style w:type="character" w:styleId="Hervorhebung">
    <w:name w:val="Emphasis"/>
    <w:basedOn w:val="Absatz-Standardschriftart"/>
    <w:uiPriority w:val="20"/>
    <w:qFormat/>
    <w:rsid w:val="008A43DD"/>
    <w:rPr>
      <w:i/>
      <w:iCs/>
    </w:rPr>
  </w:style>
  <w:style w:type="paragraph" w:styleId="Listenabsatz">
    <w:name w:val="List Paragraph"/>
    <w:basedOn w:val="Standard"/>
    <w:uiPriority w:val="34"/>
    <w:qFormat/>
    <w:rsid w:val="008A43DD"/>
    <w:pPr>
      <w:ind w:left="720"/>
      <w:contextualSpacing/>
    </w:pPr>
    <w:rPr>
      <w:rFonts w:eastAsiaTheme="minorHAns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72A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5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5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5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5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2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6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5.wmf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2.bin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image" Target="media/image38.wmf"/><Relationship Id="rId93" Type="http://schemas.openxmlformats.org/officeDocument/2006/relationships/image" Target="media/image41.wmf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4.bin"/><Relationship Id="rId108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0.wmf"/><Relationship Id="rId96" Type="http://schemas.openxmlformats.org/officeDocument/2006/relationships/image" Target="media/image42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oleObject" Target="embeddings/oleObject44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6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6</cp:revision>
  <dcterms:created xsi:type="dcterms:W3CDTF">2013-12-29T17:15:00Z</dcterms:created>
  <dcterms:modified xsi:type="dcterms:W3CDTF">2013-12-29T19:30:00Z</dcterms:modified>
</cp:coreProperties>
</file>