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70" w:rsidRDefault="005D3670" w:rsidP="005D3670">
      <w:pPr>
        <w:widowControl w:val="0"/>
        <w:snapToGrid w:val="0"/>
        <w:spacing w:line="240" w:lineRule="auto"/>
        <w:ind w:firstLine="0"/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</w:rPr>
        <w:t xml:space="preserve">References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Agazie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YM, </w:t>
      </w:r>
      <w:proofErr w:type="spellStart"/>
      <w:r>
        <w:rPr>
          <w:rFonts w:ascii="Arial" w:eastAsia="SimSun" w:hAnsi="Arial" w:cs="Arial"/>
          <w:sz w:val="20"/>
          <w:szCs w:val="20"/>
        </w:rPr>
        <w:t>Movilla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N, </w:t>
      </w:r>
      <w:proofErr w:type="spellStart"/>
      <w:r>
        <w:rPr>
          <w:rFonts w:ascii="Arial" w:eastAsia="SimSun" w:hAnsi="Arial" w:cs="Arial"/>
          <w:sz w:val="20"/>
          <w:szCs w:val="20"/>
        </w:rPr>
        <w:t>Ischenko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I, Hayman MJ (2003) </w:t>
      </w:r>
      <w:proofErr w:type="gramStart"/>
      <w:r>
        <w:rPr>
          <w:rFonts w:ascii="Arial" w:eastAsia="SimSun" w:hAnsi="Arial" w:cs="Arial"/>
          <w:sz w:val="20"/>
          <w:szCs w:val="20"/>
        </w:rPr>
        <w:t>The</w:t>
      </w:r>
      <w:proofErr w:type="gram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phosphotyrosine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phosphatase SHP2 is a critical mediator of transformation induced by the oncogenic fibroblast growth factor receptor 3. Oncogene 22: 6909-6918.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Audero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E, </w:t>
      </w:r>
      <w:proofErr w:type="spellStart"/>
      <w:r>
        <w:rPr>
          <w:rFonts w:ascii="Arial" w:eastAsia="SimSun" w:hAnsi="Arial" w:cs="Arial"/>
          <w:sz w:val="20"/>
          <w:szCs w:val="20"/>
        </w:rPr>
        <w:t>Cascone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I, </w:t>
      </w:r>
      <w:proofErr w:type="spellStart"/>
      <w:r>
        <w:rPr>
          <w:rFonts w:ascii="Arial" w:eastAsia="SimSun" w:hAnsi="Arial" w:cs="Arial"/>
          <w:sz w:val="20"/>
          <w:szCs w:val="20"/>
        </w:rPr>
        <w:t>Maniero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F, </w:t>
      </w:r>
      <w:proofErr w:type="spellStart"/>
      <w:r>
        <w:rPr>
          <w:rFonts w:ascii="Arial" w:eastAsia="SimSun" w:hAnsi="Arial" w:cs="Arial"/>
          <w:sz w:val="20"/>
          <w:szCs w:val="20"/>
        </w:rPr>
        <w:t>Napione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L, </w:t>
      </w:r>
      <w:proofErr w:type="spellStart"/>
      <w:r>
        <w:rPr>
          <w:rFonts w:ascii="Arial" w:eastAsia="SimSun" w:hAnsi="Arial" w:cs="Arial"/>
          <w:sz w:val="20"/>
          <w:szCs w:val="20"/>
        </w:rPr>
        <w:t>Arese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M, </w:t>
      </w:r>
      <w:proofErr w:type="spellStart"/>
      <w:r>
        <w:rPr>
          <w:rFonts w:ascii="Arial" w:eastAsia="SimSun" w:hAnsi="Arial" w:cs="Arial"/>
          <w:sz w:val="20"/>
          <w:szCs w:val="20"/>
        </w:rPr>
        <w:t>Lanfrancone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L, </w:t>
      </w:r>
      <w:proofErr w:type="spellStart"/>
      <w:r>
        <w:rPr>
          <w:rFonts w:ascii="Arial" w:eastAsia="SimSun" w:hAnsi="Arial" w:cs="Arial"/>
          <w:sz w:val="20"/>
          <w:szCs w:val="20"/>
        </w:rPr>
        <w:t>Bussolino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F (2004) Adaptor </w:t>
      </w:r>
      <w:proofErr w:type="spellStart"/>
      <w:r>
        <w:rPr>
          <w:rFonts w:ascii="Arial" w:eastAsia="SimSun" w:hAnsi="Arial" w:cs="Arial"/>
          <w:sz w:val="20"/>
          <w:szCs w:val="20"/>
        </w:rPr>
        <w:t>ShcA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protein binds tyrosine kinase Tie2 receptor and regulates migration and sprouting but not survival of endothelial cells. J </w:t>
      </w:r>
      <w:proofErr w:type="spellStart"/>
      <w:r>
        <w:rPr>
          <w:rFonts w:ascii="Arial" w:eastAsia="SimSun" w:hAnsi="Arial" w:cs="Arial"/>
          <w:sz w:val="20"/>
          <w:szCs w:val="20"/>
        </w:rPr>
        <w:t>Biol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Chem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279: 13224-13233.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Balmano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K, Cook SJ (2009) </w:t>
      </w:r>
      <w:proofErr w:type="spellStart"/>
      <w:r>
        <w:rPr>
          <w:rFonts w:ascii="Arial" w:eastAsia="SimSun" w:hAnsi="Arial" w:cs="Arial"/>
          <w:sz w:val="20"/>
          <w:szCs w:val="20"/>
        </w:rPr>
        <w:t>Tumour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cell survival signaling by the ERK1/2 pathway. Cell Death Differ 16: 368-377.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gramStart"/>
      <w:r>
        <w:rPr>
          <w:rFonts w:ascii="Arial" w:eastAsia="SimSun" w:hAnsi="Arial" w:cs="Arial"/>
          <w:sz w:val="20"/>
          <w:szCs w:val="20"/>
        </w:rPr>
        <w:t xml:space="preserve">Blank U, </w:t>
      </w:r>
      <w:proofErr w:type="spellStart"/>
      <w:r>
        <w:rPr>
          <w:rFonts w:ascii="Arial" w:eastAsia="SimSun" w:hAnsi="Arial" w:cs="Arial"/>
          <w:sz w:val="20"/>
          <w:szCs w:val="20"/>
        </w:rPr>
        <w:t>Karlsson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G, </w:t>
      </w:r>
      <w:proofErr w:type="spellStart"/>
      <w:r>
        <w:rPr>
          <w:rFonts w:ascii="Arial" w:eastAsia="SimSun" w:hAnsi="Arial" w:cs="Arial"/>
          <w:sz w:val="20"/>
          <w:szCs w:val="20"/>
        </w:rPr>
        <w:t>Karlsson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S (2008) Signaling pathways governing stem-cell fate.</w:t>
      </w:r>
      <w:proofErr w:type="gramEnd"/>
      <w:r>
        <w:rPr>
          <w:rFonts w:ascii="Arial" w:eastAsia="SimSun" w:hAnsi="Arial" w:cs="Arial"/>
          <w:sz w:val="20"/>
          <w:szCs w:val="20"/>
        </w:rPr>
        <w:t xml:space="preserve"> Blood 111: 494-503.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Chernock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RD, </w:t>
      </w:r>
      <w:proofErr w:type="spellStart"/>
      <w:r>
        <w:rPr>
          <w:rFonts w:ascii="Arial" w:eastAsia="SimSun" w:hAnsi="Arial" w:cs="Arial"/>
          <w:sz w:val="20"/>
          <w:szCs w:val="20"/>
        </w:rPr>
        <w:t>Cherla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RP, </w:t>
      </w:r>
      <w:proofErr w:type="spellStart"/>
      <w:r>
        <w:rPr>
          <w:rFonts w:ascii="Arial" w:eastAsia="SimSun" w:hAnsi="Arial" w:cs="Arial"/>
          <w:sz w:val="20"/>
          <w:szCs w:val="20"/>
        </w:rPr>
        <w:t>Ganju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RK (2001) SHP2 and </w:t>
      </w:r>
      <w:proofErr w:type="spellStart"/>
      <w:r>
        <w:rPr>
          <w:rFonts w:ascii="Arial" w:eastAsia="SimSun" w:hAnsi="Arial" w:cs="Arial"/>
          <w:sz w:val="20"/>
          <w:szCs w:val="20"/>
        </w:rPr>
        <w:t>cbl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participate in alpha-chemokine receptor CXCR4-mediated signaling pathways. Blood 97: 608-615.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Chen Z, Ma X, Zhang H, Sun X, Shen S, Li Y, </w:t>
      </w:r>
      <w:proofErr w:type="spellStart"/>
      <w:r>
        <w:rPr>
          <w:rFonts w:ascii="Arial" w:eastAsia="SimSun" w:hAnsi="Arial" w:cs="Arial"/>
          <w:sz w:val="20"/>
          <w:szCs w:val="20"/>
        </w:rPr>
        <w:t>Gu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Y, Wang Y, Yan S, Yu Q (2011) Negative regulation of interferon-gamma/STAT1 signaling through cell adhesion and cell density-dependent STAT1 </w:t>
      </w:r>
      <w:proofErr w:type="spellStart"/>
      <w:r>
        <w:rPr>
          <w:rFonts w:ascii="Arial" w:eastAsia="SimSun" w:hAnsi="Arial" w:cs="Arial"/>
          <w:sz w:val="20"/>
          <w:szCs w:val="20"/>
        </w:rPr>
        <w:t>dephosphorylation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. Cell Signal 23: 1404-1412.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Colombo ES, </w:t>
      </w:r>
      <w:proofErr w:type="spellStart"/>
      <w:r>
        <w:rPr>
          <w:rFonts w:ascii="Arial" w:eastAsia="SimSun" w:hAnsi="Arial" w:cs="Arial"/>
          <w:sz w:val="20"/>
          <w:szCs w:val="20"/>
        </w:rPr>
        <w:t>Menicucci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G, McGuire PG, Das A (2007) Hepatocyte growth factor/scatter factor promotes retinal angiogenesis through increased </w:t>
      </w:r>
      <w:proofErr w:type="spellStart"/>
      <w:r>
        <w:rPr>
          <w:rFonts w:ascii="Arial" w:eastAsia="SimSun" w:hAnsi="Arial" w:cs="Arial"/>
          <w:sz w:val="20"/>
          <w:szCs w:val="20"/>
        </w:rPr>
        <w:t>urokinase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expression. Invest. </w:t>
      </w:r>
      <w:proofErr w:type="spellStart"/>
      <w:r>
        <w:rPr>
          <w:rFonts w:ascii="Arial" w:eastAsia="SimSun" w:hAnsi="Arial" w:cs="Arial"/>
          <w:sz w:val="20"/>
          <w:szCs w:val="20"/>
        </w:rPr>
        <w:t>Ophthalmol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Vis </w:t>
      </w:r>
      <w:proofErr w:type="spellStart"/>
      <w:r>
        <w:rPr>
          <w:rFonts w:ascii="Arial" w:eastAsia="SimSun" w:hAnsi="Arial" w:cs="Arial"/>
          <w:sz w:val="20"/>
          <w:szCs w:val="20"/>
        </w:rPr>
        <w:t>Sci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48: 1793-1800.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Covey MV, </w:t>
      </w:r>
      <w:proofErr w:type="spellStart"/>
      <w:r>
        <w:rPr>
          <w:rFonts w:ascii="Arial" w:eastAsia="SimSun" w:hAnsi="Arial" w:cs="Arial"/>
          <w:sz w:val="20"/>
          <w:szCs w:val="20"/>
        </w:rPr>
        <w:t>Levison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SW (2007) Leukemia inhibitory factor participates in the expansion of neural stem/progenitors after perinatal hypoxia/ischemia. </w:t>
      </w:r>
      <w:proofErr w:type="spellStart"/>
      <w:r>
        <w:rPr>
          <w:rFonts w:ascii="Arial" w:eastAsia="SimSun" w:hAnsi="Arial" w:cs="Arial"/>
          <w:sz w:val="20"/>
          <w:szCs w:val="20"/>
        </w:rPr>
        <w:t>Nueroscience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148: 501-509.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gramStart"/>
      <w:r>
        <w:rPr>
          <w:rFonts w:ascii="Arial" w:eastAsia="SimSun" w:hAnsi="Arial" w:cs="Arial"/>
          <w:sz w:val="20"/>
          <w:szCs w:val="20"/>
        </w:rPr>
        <w:t xml:space="preserve">Davis GE, </w:t>
      </w:r>
      <w:proofErr w:type="spellStart"/>
      <w:r>
        <w:rPr>
          <w:rFonts w:ascii="Arial" w:eastAsia="SimSun" w:hAnsi="Arial" w:cs="Arial"/>
          <w:sz w:val="20"/>
          <w:szCs w:val="20"/>
        </w:rPr>
        <w:t>Koh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W, </w:t>
      </w:r>
      <w:proofErr w:type="spellStart"/>
      <w:r>
        <w:rPr>
          <w:rFonts w:ascii="Arial" w:eastAsia="SimSun" w:hAnsi="Arial" w:cs="Arial"/>
          <w:sz w:val="20"/>
          <w:szCs w:val="20"/>
        </w:rPr>
        <w:t>Stratman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AN (2007) Mechanisms controlling human endothelial lumen formation and tube assembly in three-dimensional extracellular matrices.</w:t>
      </w:r>
      <w:proofErr w:type="gramEnd"/>
      <w:r>
        <w:rPr>
          <w:rFonts w:ascii="Arial" w:eastAsia="SimSun" w:hAnsi="Arial" w:cs="Arial"/>
          <w:sz w:val="20"/>
          <w:szCs w:val="20"/>
        </w:rPr>
        <w:t xml:space="preserve"> Birth Defects Research 81: 270-285.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Diaz-Montero CM, </w:t>
      </w:r>
      <w:proofErr w:type="spellStart"/>
      <w:r>
        <w:rPr>
          <w:rFonts w:ascii="Arial" w:eastAsia="SimSun" w:hAnsi="Arial" w:cs="Arial"/>
          <w:sz w:val="20"/>
          <w:szCs w:val="20"/>
        </w:rPr>
        <w:t>Wygant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JN, McIntyre BW (2006) PI3-K/</w:t>
      </w:r>
      <w:proofErr w:type="spellStart"/>
      <w:r>
        <w:rPr>
          <w:rFonts w:ascii="Arial" w:eastAsia="SimSun" w:hAnsi="Arial" w:cs="Arial"/>
          <w:sz w:val="20"/>
          <w:szCs w:val="20"/>
        </w:rPr>
        <w:t>Akt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-mediated </w:t>
      </w:r>
      <w:proofErr w:type="spellStart"/>
      <w:r>
        <w:rPr>
          <w:rFonts w:ascii="Arial" w:eastAsia="SimSun" w:hAnsi="Arial" w:cs="Arial"/>
          <w:sz w:val="20"/>
          <w:szCs w:val="20"/>
        </w:rPr>
        <w:t>anoikis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resistance of human osteosarcoma cells requires </w:t>
      </w:r>
      <w:proofErr w:type="spellStart"/>
      <w:r>
        <w:rPr>
          <w:rFonts w:ascii="Arial" w:eastAsia="SimSun" w:hAnsi="Arial" w:cs="Arial"/>
          <w:sz w:val="20"/>
          <w:szCs w:val="20"/>
        </w:rPr>
        <w:t>Src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activation. </w:t>
      </w:r>
      <w:proofErr w:type="spellStart"/>
      <w:r>
        <w:rPr>
          <w:rFonts w:ascii="Arial" w:eastAsia="SimSun" w:hAnsi="Arial" w:cs="Arial"/>
          <w:sz w:val="20"/>
          <w:szCs w:val="20"/>
        </w:rPr>
        <w:t>Eur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 Cancer 42: 1491-1500.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Du XL, Yang H, Liu SG, Luo ML, </w:t>
      </w:r>
      <w:proofErr w:type="spellStart"/>
      <w:r>
        <w:rPr>
          <w:rFonts w:ascii="Arial" w:eastAsia="SimSun" w:hAnsi="Arial" w:cs="Arial"/>
          <w:sz w:val="20"/>
          <w:szCs w:val="20"/>
        </w:rPr>
        <w:t>Hao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JJ, Zhang Y, Lin DC, Xu X, </w:t>
      </w:r>
      <w:proofErr w:type="spellStart"/>
      <w:r>
        <w:rPr>
          <w:rFonts w:ascii="Arial" w:eastAsia="SimSun" w:hAnsi="Arial" w:cs="Arial"/>
          <w:sz w:val="20"/>
          <w:szCs w:val="20"/>
        </w:rPr>
        <w:t>Cai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Y, Zhan QM, et al. (2009) </w:t>
      </w:r>
      <w:proofErr w:type="spellStart"/>
      <w:r>
        <w:rPr>
          <w:rFonts w:ascii="Arial" w:eastAsia="SimSun" w:hAnsi="Arial" w:cs="Arial"/>
          <w:sz w:val="20"/>
          <w:szCs w:val="20"/>
        </w:rPr>
        <w:t>Calreticulin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promotes cell motility and enhances resistance to </w:t>
      </w:r>
      <w:proofErr w:type="spellStart"/>
      <w:r>
        <w:rPr>
          <w:rFonts w:ascii="Arial" w:eastAsia="SimSun" w:hAnsi="Arial" w:cs="Arial"/>
          <w:sz w:val="20"/>
          <w:szCs w:val="20"/>
        </w:rPr>
        <w:t>anoikis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through STAT3-CTTN-Akt pathway in esophageal squamous cell carcinoma. Oncogene 28: 3714-3722.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Fan S, Xian Y, Wang JA, Yuan RQ, </w:t>
      </w:r>
      <w:proofErr w:type="spellStart"/>
      <w:r>
        <w:rPr>
          <w:rFonts w:ascii="Arial" w:eastAsia="SimSun" w:hAnsi="Arial" w:cs="Arial"/>
          <w:sz w:val="20"/>
          <w:szCs w:val="20"/>
        </w:rPr>
        <w:t>Meng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Q, Cao Y, </w:t>
      </w:r>
      <w:proofErr w:type="spellStart"/>
      <w:r>
        <w:rPr>
          <w:rFonts w:ascii="Arial" w:eastAsia="SimSun" w:hAnsi="Arial" w:cs="Arial"/>
          <w:sz w:val="20"/>
          <w:szCs w:val="20"/>
        </w:rPr>
        <w:t>Laterra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JJ, Goldberg ID, Rosen EM (2000) </w:t>
      </w:r>
      <w:proofErr w:type="gramStart"/>
      <w:r>
        <w:rPr>
          <w:rFonts w:ascii="Arial" w:eastAsia="SimSun" w:hAnsi="Arial" w:cs="Arial"/>
          <w:sz w:val="20"/>
          <w:szCs w:val="20"/>
        </w:rPr>
        <w:t>The</w:t>
      </w:r>
      <w:proofErr w:type="gramEnd"/>
      <w:r>
        <w:rPr>
          <w:rFonts w:ascii="Arial" w:eastAsia="SimSun" w:hAnsi="Arial" w:cs="Arial"/>
          <w:sz w:val="20"/>
          <w:szCs w:val="20"/>
        </w:rPr>
        <w:t xml:space="preserve"> cytokine hepatocyte growth factor/scatter factor inhibits apoptosis and enhances DNA repair by a common mechanism involving signaling through </w:t>
      </w:r>
      <w:proofErr w:type="spellStart"/>
      <w:r>
        <w:rPr>
          <w:rFonts w:ascii="Arial" w:eastAsia="SimSun" w:hAnsi="Arial" w:cs="Arial"/>
          <w:sz w:val="20"/>
          <w:szCs w:val="20"/>
        </w:rPr>
        <w:t>phosphatidyl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inositol 3’kinase. Oncogene 19: 2212-2223.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Fremin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C, Meloche S (2010) </w:t>
      </w:r>
      <w:proofErr w:type="gramStart"/>
      <w:r>
        <w:rPr>
          <w:rFonts w:ascii="Arial" w:eastAsia="SimSun" w:hAnsi="Arial" w:cs="Arial"/>
          <w:sz w:val="20"/>
          <w:szCs w:val="20"/>
        </w:rPr>
        <w:t>From</w:t>
      </w:r>
      <w:proofErr w:type="gramEnd"/>
      <w:r>
        <w:rPr>
          <w:rFonts w:ascii="Arial" w:eastAsia="SimSun" w:hAnsi="Arial" w:cs="Arial"/>
          <w:sz w:val="20"/>
          <w:szCs w:val="20"/>
        </w:rPr>
        <w:t xml:space="preserve"> basic research to clinical development of MEK1/2 inhibitors for cancer therapy. J </w:t>
      </w:r>
      <w:proofErr w:type="spellStart"/>
      <w:r>
        <w:rPr>
          <w:rFonts w:ascii="Arial" w:eastAsia="SimSun" w:hAnsi="Arial" w:cs="Arial"/>
          <w:sz w:val="20"/>
          <w:szCs w:val="20"/>
        </w:rPr>
        <w:t>Hematol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Oncology 3: 8-18.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Gardner </w:t>
      </w:r>
      <w:proofErr w:type="gramStart"/>
      <w:r>
        <w:rPr>
          <w:rFonts w:ascii="Arial" w:eastAsia="SimSun" w:hAnsi="Arial" w:cs="Arial"/>
          <w:sz w:val="20"/>
          <w:szCs w:val="20"/>
        </w:rPr>
        <w:t>AM</w:t>
      </w:r>
      <w:proofErr w:type="gramEnd"/>
      <w:r>
        <w:rPr>
          <w:rFonts w:ascii="Arial" w:eastAsia="SimSu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SimSun" w:hAnsi="Arial" w:cs="Arial"/>
          <w:sz w:val="20"/>
          <w:szCs w:val="20"/>
        </w:rPr>
        <w:t>Olah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ME (2003) Distinct protein kinase C isoforms mediate regulation of vascular endothelial growth factor expression by A2A adenosine receptor activation and </w:t>
      </w:r>
      <w:proofErr w:type="spellStart"/>
      <w:r>
        <w:rPr>
          <w:rFonts w:ascii="Arial" w:eastAsia="SimSun" w:hAnsi="Arial" w:cs="Arial"/>
          <w:sz w:val="20"/>
          <w:szCs w:val="20"/>
        </w:rPr>
        <w:t>phorbol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esters in </w:t>
      </w:r>
      <w:proofErr w:type="spellStart"/>
      <w:r>
        <w:rPr>
          <w:rFonts w:ascii="Arial" w:eastAsia="SimSun" w:hAnsi="Arial" w:cs="Arial"/>
          <w:sz w:val="20"/>
          <w:szCs w:val="20"/>
        </w:rPr>
        <w:t>pheochromocytoma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PC12 cells. J </w:t>
      </w:r>
      <w:proofErr w:type="spellStart"/>
      <w:r>
        <w:rPr>
          <w:rFonts w:ascii="Arial" w:eastAsia="SimSun" w:hAnsi="Arial" w:cs="Arial"/>
          <w:sz w:val="20"/>
          <w:szCs w:val="20"/>
        </w:rPr>
        <w:t>Biol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Chem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278: 15421-15428. 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Gollob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JA, Wilhelm S, Carter C, Kelley SL (2006) Role of </w:t>
      </w:r>
      <w:proofErr w:type="spellStart"/>
      <w:r>
        <w:rPr>
          <w:rFonts w:ascii="Arial" w:eastAsia="SimSun" w:hAnsi="Arial" w:cs="Arial"/>
          <w:sz w:val="20"/>
          <w:szCs w:val="20"/>
        </w:rPr>
        <w:t>Raf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kinase in cancer: therapeutic potential of targeting the </w:t>
      </w:r>
      <w:proofErr w:type="spellStart"/>
      <w:r>
        <w:rPr>
          <w:rFonts w:ascii="Arial" w:eastAsia="SimSun" w:hAnsi="Arial" w:cs="Arial"/>
          <w:sz w:val="20"/>
          <w:szCs w:val="20"/>
        </w:rPr>
        <w:t>Raf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/MEK/ERK signal transduction pathway. </w:t>
      </w:r>
      <w:proofErr w:type="spellStart"/>
      <w:r>
        <w:rPr>
          <w:rFonts w:ascii="Arial" w:eastAsia="SimSun" w:hAnsi="Arial" w:cs="Arial"/>
          <w:sz w:val="20"/>
          <w:szCs w:val="20"/>
        </w:rPr>
        <w:t>Semin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Oncol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33: 392-406.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Hagihara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K, Zhang EE, </w:t>
      </w:r>
      <w:proofErr w:type="spellStart"/>
      <w:r>
        <w:rPr>
          <w:rFonts w:ascii="Arial" w:eastAsia="SimSun" w:hAnsi="Arial" w:cs="Arial"/>
          <w:sz w:val="20"/>
          <w:szCs w:val="20"/>
        </w:rPr>
        <w:t>Ke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YH, Liu G, Liu JJ, Rao Y, Feng GS (2009) Shp2 acts downstream of SDF-1alpha/CXCR4 in guiding granule cell migration during cerebellar development. Dev </w:t>
      </w:r>
      <w:proofErr w:type="spellStart"/>
      <w:r>
        <w:rPr>
          <w:rFonts w:ascii="Arial" w:eastAsia="SimSun" w:hAnsi="Arial" w:cs="Arial"/>
          <w:sz w:val="20"/>
          <w:szCs w:val="20"/>
        </w:rPr>
        <w:t>Biol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334: 276-284.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Heidkamp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MC, Bayer AL, Scully BT, </w:t>
      </w:r>
      <w:proofErr w:type="spellStart"/>
      <w:r>
        <w:rPr>
          <w:rFonts w:ascii="Arial" w:eastAsia="SimSun" w:hAnsi="Arial" w:cs="Arial"/>
          <w:sz w:val="20"/>
          <w:szCs w:val="20"/>
        </w:rPr>
        <w:t>Eble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DM, </w:t>
      </w:r>
      <w:proofErr w:type="spellStart"/>
      <w:r>
        <w:rPr>
          <w:rFonts w:ascii="Arial" w:eastAsia="SimSun" w:hAnsi="Arial" w:cs="Arial"/>
          <w:sz w:val="20"/>
          <w:szCs w:val="20"/>
        </w:rPr>
        <w:t>Samarel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AM (2003) Activation of focal adhesion kinase by protein kinase C epsilon in neonatal rat ventricular </w:t>
      </w:r>
      <w:proofErr w:type="spellStart"/>
      <w:r>
        <w:rPr>
          <w:rFonts w:ascii="Arial" w:eastAsia="SimSun" w:hAnsi="Arial" w:cs="Arial"/>
          <w:sz w:val="20"/>
          <w:szCs w:val="20"/>
        </w:rPr>
        <w:t>myocytes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. Am J </w:t>
      </w:r>
      <w:proofErr w:type="spellStart"/>
      <w:r>
        <w:rPr>
          <w:rFonts w:ascii="Arial" w:eastAsia="SimSun" w:hAnsi="Arial" w:cs="Arial"/>
          <w:sz w:val="20"/>
          <w:szCs w:val="20"/>
        </w:rPr>
        <w:t>Physiol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Heart </w:t>
      </w:r>
      <w:proofErr w:type="spellStart"/>
      <w:r>
        <w:rPr>
          <w:rFonts w:ascii="Arial" w:eastAsia="SimSun" w:hAnsi="Arial" w:cs="Arial"/>
          <w:sz w:val="20"/>
          <w:szCs w:val="20"/>
        </w:rPr>
        <w:t>Circ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Physiol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285: H1684-</w:t>
      </w:r>
      <w:proofErr w:type="gramStart"/>
      <w:r>
        <w:rPr>
          <w:rFonts w:ascii="Arial" w:eastAsia="SimSun" w:hAnsi="Arial" w:cs="Arial"/>
          <w:sz w:val="20"/>
          <w:szCs w:val="20"/>
        </w:rPr>
        <w:t>H1696.</w:t>
      </w:r>
      <w:proofErr w:type="gramEnd"/>
      <w:r>
        <w:rPr>
          <w:rFonts w:ascii="Arial" w:eastAsia="SimSun" w:hAnsi="Arial" w:cs="Arial"/>
          <w:sz w:val="20"/>
          <w:szCs w:val="20"/>
        </w:rPr>
        <w:t xml:space="preserve"> 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Hesling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C, </w:t>
      </w:r>
      <w:proofErr w:type="spellStart"/>
      <w:r>
        <w:rPr>
          <w:rFonts w:ascii="Arial" w:eastAsia="SimSun" w:hAnsi="Arial" w:cs="Arial"/>
          <w:sz w:val="20"/>
          <w:szCs w:val="20"/>
        </w:rPr>
        <w:t>D’Incan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M,  </w:t>
      </w:r>
      <w:proofErr w:type="spellStart"/>
      <w:r>
        <w:rPr>
          <w:rFonts w:ascii="Arial" w:eastAsia="SimSun" w:hAnsi="Arial" w:cs="Arial"/>
          <w:sz w:val="20"/>
          <w:szCs w:val="20"/>
        </w:rPr>
        <w:t>D’Incan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C, </w:t>
      </w:r>
      <w:proofErr w:type="spellStart"/>
      <w:r>
        <w:rPr>
          <w:rFonts w:ascii="Arial" w:eastAsia="SimSun" w:hAnsi="Arial" w:cs="Arial"/>
          <w:sz w:val="20"/>
          <w:szCs w:val="20"/>
        </w:rPr>
        <w:t>Souteyrand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P, </w:t>
      </w:r>
      <w:proofErr w:type="spellStart"/>
      <w:r>
        <w:rPr>
          <w:rFonts w:ascii="Arial" w:eastAsia="SimSun" w:hAnsi="Arial" w:cs="Arial"/>
          <w:sz w:val="20"/>
          <w:szCs w:val="20"/>
        </w:rPr>
        <w:t>Monboisse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JC, Pasco S, </w:t>
      </w:r>
      <w:proofErr w:type="spellStart"/>
      <w:r>
        <w:rPr>
          <w:rFonts w:ascii="Arial" w:eastAsia="SimSun" w:hAnsi="Arial" w:cs="Arial"/>
          <w:sz w:val="20"/>
          <w:szCs w:val="20"/>
        </w:rPr>
        <w:t>Madelmont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JC, </w:t>
      </w:r>
      <w:proofErr w:type="spellStart"/>
      <w:r>
        <w:rPr>
          <w:rFonts w:ascii="Arial" w:eastAsia="SimSun" w:hAnsi="Arial" w:cs="Arial"/>
          <w:sz w:val="20"/>
          <w:szCs w:val="20"/>
        </w:rPr>
        <w:t>Bignon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YJ (2004) Down regulation of BRCA1 in A375 melanoma cell line increases radio-sensitivity and modifies metastatic and </w:t>
      </w:r>
      <w:proofErr w:type="spellStart"/>
      <w:r>
        <w:rPr>
          <w:rFonts w:ascii="Arial" w:eastAsia="SimSun" w:hAnsi="Arial" w:cs="Arial"/>
          <w:sz w:val="20"/>
          <w:szCs w:val="20"/>
        </w:rPr>
        <w:t>angiogenic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gene expression. J Invest </w:t>
      </w:r>
      <w:proofErr w:type="spellStart"/>
      <w:r>
        <w:rPr>
          <w:rFonts w:ascii="Arial" w:eastAsia="SimSun" w:hAnsi="Arial" w:cs="Arial"/>
          <w:sz w:val="20"/>
          <w:szCs w:val="20"/>
        </w:rPr>
        <w:t>Dermatol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122: 369-380.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Heuser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M, Humphries RK (2010) Biologic and experimental variation of measured cancer stem cells. Cell Cycle 9: 909-912.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eastAsia="SimSun"/>
          <w:vanish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Hoogwater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FJ, </w:t>
      </w:r>
      <w:proofErr w:type="spellStart"/>
      <w:r>
        <w:rPr>
          <w:rFonts w:ascii="Arial" w:eastAsia="SimSun" w:hAnsi="Arial" w:cs="Arial"/>
          <w:sz w:val="20"/>
          <w:szCs w:val="20"/>
        </w:rPr>
        <w:t>Nijkamp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MW, </w:t>
      </w:r>
      <w:proofErr w:type="spellStart"/>
      <w:r>
        <w:rPr>
          <w:rFonts w:ascii="Arial" w:eastAsia="SimSun" w:hAnsi="Arial" w:cs="Arial"/>
          <w:sz w:val="20"/>
          <w:szCs w:val="20"/>
        </w:rPr>
        <w:t>Smakman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N, </w:t>
      </w:r>
      <w:proofErr w:type="spellStart"/>
      <w:r>
        <w:rPr>
          <w:rFonts w:ascii="Arial" w:eastAsia="SimSun" w:hAnsi="Arial" w:cs="Arial"/>
          <w:sz w:val="20"/>
          <w:szCs w:val="20"/>
        </w:rPr>
        <w:t>Steller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EJ, </w:t>
      </w:r>
      <w:proofErr w:type="spellStart"/>
      <w:r>
        <w:rPr>
          <w:rFonts w:ascii="Arial" w:eastAsia="SimSun" w:hAnsi="Arial" w:cs="Arial"/>
          <w:sz w:val="20"/>
          <w:szCs w:val="20"/>
        </w:rPr>
        <w:t>Emmink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BL, </w:t>
      </w:r>
      <w:proofErr w:type="spellStart"/>
      <w:r>
        <w:rPr>
          <w:rFonts w:ascii="Arial" w:eastAsia="SimSun" w:hAnsi="Arial" w:cs="Arial"/>
          <w:sz w:val="20"/>
          <w:szCs w:val="20"/>
        </w:rPr>
        <w:t>Westendorp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BF, </w:t>
      </w:r>
      <w:proofErr w:type="spellStart"/>
      <w:r>
        <w:rPr>
          <w:rFonts w:ascii="Arial" w:eastAsia="SimSun" w:hAnsi="Arial" w:cs="Arial"/>
          <w:sz w:val="20"/>
          <w:szCs w:val="20"/>
        </w:rPr>
        <w:t>Raats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DA, </w:t>
      </w:r>
      <w:proofErr w:type="spellStart"/>
      <w:r>
        <w:rPr>
          <w:rFonts w:ascii="Arial" w:eastAsia="SimSun" w:hAnsi="Arial" w:cs="Arial"/>
          <w:sz w:val="20"/>
          <w:szCs w:val="20"/>
        </w:rPr>
        <w:t>Sprick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MR, Schaefer U, Van </w:t>
      </w:r>
      <w:proofErr w:type="spellStart"/>
      <w:r>
        <w:rPr>
          <w:rFonts w:ascii="Arial" w:eastAsia="SimSun" w:hAnsi="Arial" w:cs="Arial"/>
          <w:sz w:val="20"/>
          <w:szCs w:val="20"/>
        </w:rPr>
        <w:t>Houdt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WJ, et al. (2010) Oncogenic K-</w:t>
      </w:r>
      <w:proofErr w:type="spellStart"/>
      <w:r>
        <w:rPr>
          <w:rFonts w:ascii="Arial" w:eastAsia="SimSun" w:hAnsi="Arial" w:cs="Arial"/>
          <w:sz w:val="20"/>
          <w:szCs w:val="20"/>
        </w:rPr>
        <w:t>Ras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turns death receptors into metastasis-promoting receptors in human and mouse colorectal cancer cells. </w:t>
      </w:r>
      <w:proofErr w:type="spellStart"/>
      <w:r>
        <w:rPr>
          <w:rFonts w:ascii="Arial" w:eastAsia="SimSun" w:hAnsi="Arial" w:cs="Arial"/>
          <w:sz w:val="20"/>
          <w:szCs w:val="20"/>
        </w:rPr>
        <w:t>Gastroenterology</w:t>
      </w:r>
      <w:r>
        <w:rPr>
          <w:rFonts w:ascii="Arial" w:eastAsia="SimSun" w:hAnsi="Arial" w:cs="Arial"/>
          <w:vanish/>
          <w:sz w:val="20"/>
          <w:szCs w:val="20"/>
        </w:rPr>
        <w:t xml:space="preserve"> 138: 2357-2367.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eastAsia="SimSun"/>
          <w:szCs w:val="20"/>
        </w:rPr>
      </w:pPr>
      <w:r>
        <w:rPr>
          <w:rFonts w:ascii="Arial" w:eastAsia="SimSun" w:hAnsi="Arial" w:cs="Arial"/>
          <w:sz w:val="20"/>
          <w:szCs w:val="20"/>
        </w:rPr>
        <w:t>Jarnicki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A, </w:t>
      </w:r>
      <w:proofErr w:type="spellStart"/>
      <w:r>
        <w:rPr>
          <w:rFonts w:ascii="Arial" w:eastAsia="SimSun" w:hAnsi="Arial" w:cs="Arial"/>
          <w:sz w:val="20"/>
          <w:szCs w:val="20"/>
        </w:rPr>
        <w:t>Putoczki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T, Ernst M (2010) STAT3: linking inflammation to epithelial cancer – more than a “gut” feeling? Cell Division 5: 14doi:10.1186/1747-1028-14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lastRenderedPageBreak/>
        <w:t xml:space="preserve">Johnson FM, </w:t>
      </w:r>
      <w:proofErr w:type="spellStart"/>
      <w:r>
        <w:rPr>
          <w:rFonts w:ascii="Arial" w:eastAsia="SimSun" w:hAnsi="Arial" w:cs="Arial"/>
          <w:sz w:val="20"/>
          <w:szCs w:val="20"/>
        </w:rPr>
        <w:t>Gallick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GE (2007) SRC family </w:t>
      </w:r>
      <w:proofErr w:type="spellStart"/>
      <w:r>
        <w:rPr>
          <w:rFonts w:ascii="Arial" w:eastAsia="SimSun" w:hAnsi="Arial" w:cs="Arial"/>
          <w:sz w:val="20"/>
          <w:szCs w:val="20"/>
        </w:rPr>
        <w:t>nonreceptor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tyrosine kinases as molecular targets for cancer therapy. Anticancer Agents Med </w:t>
      </w:r>
      <w:proofErr w:type="spellStart"/>
      <w:r>
        <w:rPr>
          <w:rFonts w:ascii="Arial" w:eastAsia="SimSun" w:hAnsi="Arial" w:cs="Arial"/>
          <w:sz w:val="20"/>
          <w:szCs w:val="20"/>
        </w:rPr>
        <w:t>Chem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7: 651-659.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Johnson N, </w:t>
      </w:r>
      <w:proofErr w:type="spellStart"/>
      <w:r>
        <w:rPr>
          <w:rFonts w:ascii="Arial" w:eastAsia="SimSun" w:hAnsi="Arial" w:cs="Arial"/>
          <w:sz w:val="20"/>
          <w:szCs w:val="20"/>
        </w:rPr>
        <w:t>Cai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D, Kennedy RD, </w:t>
      </w:r>
      <w:proofErr w:type="spellStart"/>
      <w:r>
        <w:rPr>
          <w:rFonts w:ascii="Arial" w:eastAsia="SimSun" w:hAnsi="Arial" w:cs="Arial"/>
          <w:sz w:val="20"/>
          <w:szCs w:val="20"/>
        </w:rPr>
        <w:t>Pathania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S, Arora M, Li YC, </w:t>
      </w:r>
      <w:proofErr w:type="spellStart"/>
      <w:r>
        <w:rPr>
          <w:rFonts w:ascii="Arial" w:eastAsia="SimSun" w:hAnsi="Arial" w:cs="Arial"/>
          <w:sz w:val="20"/>
          <w:szCs w:val="20"/>
        </w:rPr>
        <w:t>D’Andrea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AD, </w:t>
      </w:r>
      <w:proofErr w:type="spellStart"/>
      <w:r>
        <w:rPr>
          <w:rFonts w:ascii="Arial" w:eastAsia="SimSun" w:hAnsi="Arial" w:cs="Arial"/>
          <w:sz w:val="20"/>
          <w:szCs w:val="20"/>
        </w:rPr>
        <w:t>Parvin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JD, Shapiro GI (2009) Cdk1 participates in BRCA1-dependent S phase checkpoint control in response to DNA damage. </w:t>
      </w:r>
      <w:proofErr w:type="spellStart"/>
      <w:r>
        <w:rPr>
          <w:rFonts w:ascii="Arial" w:eastAsia="SimSun" w:hAnsi="Arial" w:cs="Arial"/>
          <w:sz w:val="20"/>
          <w:szCs w:val="20"/>
        </w:rPr>
        <w:t>Mol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Cell 35: 327-339.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Johnson N, Bentley J, Wang LZ, Newell DR, Robson CN, Shapiro GI, Curtin NJ (2010) Pre-clinical evaluation of </w:t>
      </w:r>
      <w:proofErr w:type="spellStart"/>
      <w:r>
        <w:rPr>
          <w:rFonts w:ascii="Arial" w:eastAsia="SimSun" w:hAnsi="Arial" w:cs="Arial"/>
          <w:sz w:val="20"/>
          <w:szCs w:val="20"/>
        </w:rPr>
        <w:t>cyclin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-dependent kinase 2 and 1 </w:t>
      </w:r>
      <w:proofErr w:type="spellStart"/>
      <w:r>
        <w:rPr>
          <w:rFonts w:ascii="Arial" w:eastAsia="SimSun" w:hAnsi="Arial" w:cs="Arial"/>
          <w:sz w:val="20"/>
          <w:szCs w:val="20"/>
        </w:rPr>
        <w:t>inhibitionin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anti-estrogen-sensitive and resistant breast cancer cells. Br J Cancer 102: 342-350.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Jung JE, Lee HG, Cho IH, Chung DH, Yoon SH, Yang YM, Lee JW, Choi S, Park JW, Ye SK, et al. (2005) STAT3 is a potential modulator of HIF-1-mediated VEGF expression in human renal carcinoma cells. FASEB J 19: 1296-1298.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Kang HJ, Kim HJ, </w:t>
      </w:r>
      <w:proofErr w:type="spellStart"/>
      <w:r>
        <w:rPr>
          <w:rFonts w:ascii="Arial" w:eastAsia="SimSun" w:hAnsi="Arial" w:cs="Arial"/>
          <w:sz w:val="20"/>
          <w:szCs w:val="20"/>
        </w:rPr>
        <w:t>Rih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JK, Mattson TL, Kim KW, Cho CH, Isaacs JS, </w:t>
      </w:r>
      <w:proofErr w:type="spellStart"/>
      <w:r>
        <w:rPr>
          <w:rFonts w:ascii="Arial" w:eastAsia="SimSun" w:hAnsi="Arial" w:cs="Arial"/>
          <w:sz w:val="20"/>
          <w:szCs w:val="20"/>
        </w:rPr>
        <w:t>Bae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I (2006) BRCA1 plays a role in the hypoxic response by regulating HIF-1</w:t>
      </w:r>
      <w:r>
        <w:rPr>
          <w:rFonts w:ascii="Arial" w:eastAsia="SimSun" w:hAnsi="Arial" w:cs="Arial"/>
          <w:sz w:val="20"/>
          <w:szCs w:val="20"/>
        </w:rPr>
        <w:sym w:font="Symbol" w:char="F061"/>
      </w:r>
      <w:r>
        <w:rPr>
          <w:rFonts w:ascii="Arial" w:eastAsia="SimSun" w:hAnsi="Arial" w:cs="Arial"/>
          <w:sz w:val="20"/>
          <w:szCs w:val="20"/>
        </w:rPr>
        <w:t xml:space="preserve"> stability and by modulating vascular endothelial growth factor expression. J </w:t>
      </w:r>
      <w:proofErr w:type="spellStart"/>
      <w:r>
        <w:rPr>
          <w:rFonts w:ascii="Arial" w:eastAsia="SimSun" w:hAnsi="Arial" w:cs="Arial"/>
          <w:sz w:val="20"/>
          <w:szCs w:val="20"/>
        </w:rPr>
        <w:t>Biol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Chem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281: 13047-13056.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Ke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Y, Zhang EE, </w:t>
      </w:r>
      <w:proofErr w:type="spellStart"/>
      <w:r>
        <w:rPr>
          <w:rFonts w:ascii="Arial" w:eastAsia="SimSun" w:hAnsi="Arial" w:cs="Arial"/>
          <w:sz w:val="20"/>
          <w:szCs w:val="20"/>
        </w:rPr>
        <w:t>Hagihara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K, Wu D, Pang Y, Klein R, Curran T, </w:t>
      </w:r>
      <w:proofErr w:type="spellStart"/>
      <w:r>
        <w:rPr>
          <w:rFonts w:ascii="Arial" w:eastAsia="SimSun" w:hAnsi="Arial" w:cs="Arial"/>
          <w:sz w:val="20"/>
          <w:szCs w:val="20"/>
        </w:rPr>
        <w:t>Ranscht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B, Feng GS (2007) Deletion of Shp2 in the brain leads to defective proliferation and differentiation in neural stem cells and early postnatal lethality. </w:t>
      </w:r>
      <w:proofErr w:type="spellStart"/>
      <w:r>
        <w:rPr>
          <w:rFonts w:ascii="Arial" w:eastAsia="SimSun" w:hAnsi="Arial" w:cs="Arial"/>
          <w:sz w:val="20"/>
          <w:szCs w:val="20"/>
        </w:rPr>
        <w:t>Mol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Cell </w:t>
      </w:r>
      <w:proofErr w:type="spellStart"/>
      <w:r>
        <w:rPr>
          <w:rFonts w:ascii="Arial" w:eastAsia="SimSun" w:hAnsi="Arial" w:cs="Arial"/>
          <w:sz w:val="20"/>
          <w:szCs w:val="20"/>
        </w:rPr>
        <w:t>Biol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27: 6706-6717.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hyperlink r:id="rId5" w:history="1">
        <w:proofErr w:type="spellStart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</w:rPr>
          <w:t>Langenfeld</w:t>
        </w:r>
        <w:proofErr w:type="spellEnd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</w:rPr>
          <w:t xml:space="preserve"> EM, Kong Y, </w:t>
        </w:r>
        <w:proofErr w:type="spellStart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</w:rPr>
          <w:t>Langenfeld</w:t>
        </w:r>
        <w:proofErr w:type="spellEnd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</w:rPr>
          <w:t xml:space="preserve"> J</w:t>
        </w:r>
      </w:hyperlink>
      <w:r>
        <w:rPr>
          <w:rFonts w:ascii="Arial" w:eastAsia="SimSun" w:hAnsi="Arial" w:cs="Arial"/>
          <w:sz w:val="20"/>
          <w:szCs w:val="20"/>
        </w:rPr>
        <w:t xml:space="preserve"> (2005) Bone morphogenetic protein-2-induced transformation involves the activation of mammalian target of </w:t>
      </w:r>
      <w:proofErr w:type="spellStart"/>
      <w:r>
        <w:rPr>
          <w:rFonts w:ascii="Arial" w:eastAsia="SimSun" w:hAnsi="Arial" w:cs="Arial"/>
          <w:sz w:val="20"/>
          <w:szCs w:val="20"/>
        </w:rPr>
        <w:t>rapamycin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SimSun" w:hAnsi="Arial" w:cs="Arial"/>
          <w:sz w:val="20"/>
          <w:szCs w:val="20"/>
        </w:rPr>
        <w:t>Mol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Cancer Res 3: 679-684.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Lin EH, </w:t>
      </w:r>
      <w:proofErr w:type="spellStart"/>
      <w:r>
        <w:rPr>
          <w:rFonts w:ascii="Arial" w:eastAsia="SimSun" w:hAnsi="Arial" w:cs="Arial"/>
          <w:sz w:val="20"/>
          <w:szCs w:val="20"/>
        </w:rPr>
        <w:t>Hui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AY, </w:t>
      </w:r>
      <w:proofErr w:type="spellStart"/>
      <w:r>
        <w:rPr>
          <w:rFonts w:ascii="Arial" w:eastAsia="SimSun" w:hAnsi="Arial" w:cs="Arial"/>
          <w:sz w:val="20"/>
          <w:szCs w:val="20"/>
        </w:rPr>
        <w:t>Meens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JA, Tremblay EA, Schaefer E, Elliott BE (2004) Disruption of Ca2+-dependent cell-matrix adhesion enhances c-</w:t>
      </w:r>
      <w:proofErr w:type="spellStart"/>
      <w:r>
        <w:rPr>
          <w:rFonts w:ascii="Arial" w:eastAsia="SimSun" w:hAnsi="Arial" w:cs="Arial"/>
          <w:sz w:val="20"/>
          <w:szCs w:val="20"/>
        </w:rPr>
        <w:t>Src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kinase activity, but causes dissociation of the c-</w:t>
      </w:r>
      <w:proofErr w:type="spellStart"/>
      <w:r>
        <w:rPr>
          <w:rFonts w:ascii="Arial" w:eastAsia="SimSun" w:hAnsi="Arial" w:cs="Arial"/>
          <w:sz w:val="20"/>
          <w:szCs w:val="20"/>
        </w:rPr>
        <w:t>Src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/FAK complex and </w:t>
      </w:r>
      <w:proofErr w:type="spellStart"/>
      <w:r>
        <w:rPr>
          <w:rFonts w:ascii="Arial" w:eastAsia="SimSun" w:hAnsi="Arial" w:cs="Arial"/>
          <w:sz w:val="20"/>
          <w:szCs w:val="20"/>
        </w:rPr>
        <w:t>dephosphorylation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of tyrosine-577 of FAK in carcinoma cells. </w:t>
      </w:r>
      <w:proofErr w:type="spellStart"/>
      <w:r>
        <w:rPr>
          <w:rFonts w:ascii="Arial" w:eastAsia="SimSun" w:hAnsi="Arial" w:cs="Arial"/>
          <w:sz w:val="20"/>
          <w:szCs w:val="20"/>
        </w:rPr>
        <w:t>Exp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Cell Res 293: 1-13.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Liu IM, Schilling SH, </w:t>
      </w:r>
      <w:proofErr w:type="spellStart"/>
      <w:r>
        <w:rPr>
          <w:rFonts w:ascii="Arial" w:eastAsia="SimSun" w:hAnsi="Arial" w:cs="Arial"/>
          <w:sz w:val="20"/>
          <w:szCs w:val="20"/>
        </w:rPr>
        <w:t>Knouse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KA, Choy L, </w:t>
      </w:r>
      <w:proofErr w:type="spellStart"/>
      <w:r>
        <w:rPr>
          <w:rFonts w:ascii="Arial" w:eastAsia="SimSun" w:hAnsi="Arial" w:cs="Arial"/>
          <w:sz w:val="20"/>
          <w:szCs w:val="20"/>
        </w:rPr>
        <w:t>Derynck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R, Wang XF (2009) </w:t>
      </w:r>
      <w:proofErr w:type="spellStart"/>
      <w:r>
        <w:rPr>
          <w:rFonts w:ascii="Arial" w:eastAsia="SimSun" w:hAnsi="Arial" w:cs="Arial"/>
          <w:sz w:val="20"/>
          <w:szCs w:val="20"/>
        </w:rPr>
        <w:t>TGFbeta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-stimulated Smad1/5 phosphorylation requires the ALK5 L45 loop and mediates the pro-migratory </w:t>
      </w:r>
      <w:proofErr w:type="spellStart"/>
      <w:r>
        <w:rPr>
          <w:rFonts w:ascii="Arial" w:eastAsia="SimSun" w:hAnsi="Arial" w:cs="Arial"/>
          <w:sz w:val="20"/>
          <w:szCs w:val="20"/>
        </w:rPr>
        <w:t>TGFbeta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switch. EMBO J 28: 88-98.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Luo M, Guan JL (2010) Focal adhesion kinase: a prominent determinant in breast cancer initiation, progression and metastasis. Cancer </w:t>
      </w:r>
      <w:proofErr w:type="spellStart"/>
      <w:r>
        <w:rPr>
          <w:rFonts w:ascii="Arial" w:eastAsia="SimSun" w:hAnsi="Arial" w:cs="Arial"/>
          <w:sz w:val="20"/>
          <w:szCs w:val="20"/>
        </w:rPr>
        <w:t>Lett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289: 127-139.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gramStart"/>
      <w:r>
        <w:rPr>
          <w:rFonts w:ascii="Arial" w:eastAsia="SimSun" w:hAnsi="Arial" w:cs="Arial"/>
          <w:sz w:val="20"/>
          <w:szCs w:val="20"/>
        </w:rPr>
        <w:t xml:space="preserve">Ma PC, </w:t>
      </w:r>
      <w:proofErr w:type="spellStart"/>
      <w:r>
        <w:rPr>
          <w:rFonts w:ascii="Arial" w:eastAsia="SimSun" w:hAnsi="Arial" w:cs="Arial"/>
          <w:sz w:val="20"/>
          <w:szCs w:val="20"/>
        </w:rPr>
        <w:t>Tretiakova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MS, </w:t>
      </w:r>
      <w:proofErr w:type="spellStart"/>
      <w:r>
        <w:rPr>
          <w:rFonts w:ascii="Arial" w:eastAsia="SimSun" w:hAnsi="Arial" w:cs="Arial"/>
          <w:sz w:val="20"/>
          <w:szCs w:val="20"/>
        </w:rPr>
        <w:t>Nallasura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V, </w:t>
      </w:r>
      <w:proofErr w:type="spellStart"/>
      <w:r>
        <w:rPr>
          <w:rFonts w:ascii="Arial" w:eastAsia="SimSun" w:hAnsi="Arial" w:cs="Arial"/>
          <w:sz w:val="20"/>
          <w:szCs w:val="20"/>
        </w:rPr>
        <w:t>Jagadeeswaran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R, Husain AN, </w:t>
      </w:r>
      <w:proofErr w:type="spellStart"/>
      <w:r>
        <w:rPr>
          <w:rFonts w:ascii="Arial" w:eastAsia="SimSun" w:hAnsi="Arial" w:cs="Arial"/>
          <w:sz w:val="20"/>
          <w:szCs w:val="20"/>
        </w:rPr>
        <w:t>Salgia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R (2007) Downstream signaling and specific inhibition of c-MET/HGF pathway in small cell lung cancer: implications for </w:t>
      </w:r>
      <w:proofErr w:type="spellStart"/>
      <w:r>
        <w:rPr>
          <w:rFonts w:ascii="Arial" w:eastAsia="SimSun" w:hAnsi="Arial" w:cs="Arial"/>
          <w:sz w:val="20"/>
          <w:szCs w:val="20"/>
        </w:rPr>
        <w:t>tumour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invasion.</w:t>
      </w:r>
      <w:proofErr w:type="gramEnd"/>
      <w:r>
        <w:rPr>
          <w:rFonts w:ascii="Arial" w:eastAsia="SimSun" w:hAnsi="Arial" w:cs="Arial"/>
          <w:sz w:val="20"/>
          <w:szCs w:val="20"/>
        </w:rPr>
        <w:t xml:space="preserve"> Br J Cancer 97: 368-377.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Malecki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M, </w:t>
      </w:r>
      <w:proofErr w:type="spellStart"/>
      <w:r>
        <w:rPr>
          <w:rFonts w:ascii="Arial" w:eastAsia="SimSun" w:hAnsi="Arial" w:cs="Arial"/>
          <w:sz w:val="20"/>
          <w:szCs w:val="20"/>
        </w:rPr>
        <w:t>Seneta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M, </w:t>
      </w:r>
      <w:proofErr w:type="spellStart"/>
      <w:r>
        <w:rPr>
          <w:rFonts w:ascii="Arial" w:eastAsia="SimSun" w:hAnsi="Arial" w:cs="Arial"/>
          <w:sz w:val="20"/>
          <w:szCs w:val="20"/>
        </w:rPr>
        <w:t>Miloszewska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J, </w:t>
      </w:r>
      <w:proofErr w:type="spellStart"/>
      <w:r>
        <w:rPr>
          <w:rFonts w:ascii="Arial" w:eastAsia="SimSun" w:hAnsi="Arial" w:cs="Arial"/>
          <w:sz w:val="20"/>
          <w:szCs w:val="20"/>
        </w:rPr>
        <w:t>Trembacz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H, </w:t>
      </w:r>
      <w:proofErr w:type="spellStart"/>
      <w:r>
        <w:rPr>
          <w:rFonts w:ascii="Arial" w:eastAsia="SimSun" w:hAnsi="Arial" w:cs="Arial"/>
          <w:sz w:val="20"/>
          <w:szCs w:val="20"/>
        </w:rPr>
        <w:t>Przbyszewska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M, </w:t>
      </w:r>
      <w:proofErr w:type="spellStart"/>
      <w:r>
        <w:rPr>
          <w:rFonts w:ascii="Arial" w:eastAsia="SimSun" w:hAnsi="Arial" w:cs="Arial"/>
          <w:sz w:val="20"/>
          <w:szCs w:val="20"/>
        </w:rPr>
        <w:t>Janik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P (2004) Role of v-</w:t>
      </w:r>
      <w:proofErr w:type="spellStart"/>
      <w:r>
        <w:rPr>
          <w:rFonts w:ascii="Arial" w:eastAsia="SimSun" w:hAnsi="Arial" w:cs="Arial"/>
          <w:sz w:val="20"/>
          <w:szCs w:val="20"/>
        </w:rPr>
        <w:t>Raf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and truncated form RAF1 in the induction of vascular endothelial growth factor and vascularization. </w:t>
      </w:r>
      <w:proofErr w:type="spellStart"/>
      <w:r>
        <w:rPr>
          <w:rFonts w:ascii="Arial" w:eastAsia="SimSun" w:hAnsi="Arial" w:cs="Arial"/>
          <w:sz w:val="20"/>
          <w:szCs w:val="20"/>
        </w:rPr>
        <w:t>Oncol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Rep 11: 161-165.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Marron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MB, Hughes DP, McCarthy MJ, Beaumont ER, Brindle NP (2000) Tie-1 receptor tyrosine kinase </w:t>
      </w:r>
      <w:proofErr w:type="spellStart"/>
      <w:r>
        <w:rPr>
          <w:rFonts w:ascii="Arial" w:eastAsia="SimSun" w:hAnsi="Arial" w:cs="Arial"/>
          <w:sz w:val="20"/>
          <w:szCs w:val="20"/>
        </w:rPr>
        <w:t>endodomain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interaction with SHP2: potential signaling mechanisms and roles in angiogenesis. </w:t>
      </w:r>
      <w:proofErr w:type="spellStart"/>
      <w:r>
        <w:rPr>
          <w:rFonts w:ascii="Arial" w:eastAsia="SimSun" w:hAnsi="Arial" w:cs="Arial"/>
          <w:sz w:val="20"/>
          <w:szCs w:val="20"/>
        </w:rPr>
        <w:t>Adv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Exp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Med </w:t>
      </w:r>
      <w:proofErr w:type="spellStart"/>
      <w:r>
        <w:rPr>
          <w:rFonts w:ascii="Arial" w:eastAsia="SimSun" w:hAnsi="Arial" w:cs="Arial"/>
          <w:sz w:val="20"/>
          <w:szCs w:val="20"/>
        </w:rPr>
        <w:t>Biol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476: 35-46.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  <w:lang w:val="es-ES"/>
        </w:rPr>
      </w:pPr>
      <w:r>
        <w:rPr>
          <w:rFonts w:ascii="Arial" w:eastAsia="SimSun" w:hAnsi="Arial" w:cs="Arial"/>
          <w:sz w:val="20"/>
          <w:szCs w:val="20"/>
        </w:rPr>
        <w:t xml:space="preserve">Matsumoto K, Nakamura T (2008) NK4 gene therapy targeting HGF-Met and angiogenesis. </w:t>
      </w:r>
      <w:r>
        <w:rPr>
          <w:rFonts w:ascii="Arial" w:eastAsia="SimSun" w:hAnsi="Arial" w:cs="Arial"/>
          <w:sz w:val="20"/>
          <w:szCs w:val="20"/>
          <w:lang w:val="es-ES"/>
        </w:rPr>
        <w:t xml:space="preserve">Front </w:t>
      </w:r>
      <w:proofErr w:type="spellStart"/>
      <w:r>
        <w:rPr>
          <w:rFonts w:ascii="Arial" w:eastAsia="SimSun" w:hAnsi="Arial" w:cs="Arial"/>
          <w:sz w:val="20"/>
          <w:szCs w:val="20"/>
          <w:lang w:val="es-ES"/>
        </w:rPr>
        <w:t>Biosci</w:t>
      </w:r>
      <w:proofErr w:type="spellEnd"/>
      <w:r>
        <w:rPr>
          <w:rFonts w:ascii="Arial" w:eastAsia="SimSun" w:hAnsi="Arial" w:cs="Arial"/>
          <w:sz w:val="20"/>
          <w:szCs w:val="20"/>
          <w:lang w:val="es-ES"/>
        </w:rPr>
        <w:t xml:space="preserve"> 13: 1943-1951.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Mezquita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B, </w:t>
      </w:r>
      <w:proofErr w:type="spellStart"/>
      <w:r>
        <w:rPr>
          <w:rFonts w:ascii="Arial" w:eastAsia="SimSun" w:hAnsi="Arial" w:cs="Arial"/>
          <w:sz w:val="20"/>
          <w:szCs w:val="20"/>
        </w:rPr>
        <w:t>Mezquita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J, Pau M, </w:t>
      </w:r>
      <w:proofErr w:type="spellStart"/>
      <w:r>
        <w:rPr>
          <w:rFonts w:ascii="Arial" w:eastAsia="SimSun" w:hAnsi="Arial" w:cs="Arial"/>
          <w:sz w:val="20"/>
          <w:szCs w:val="20"/>
        </w:rPr>
        <w:t>Mezquita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 (2010) A novel intracellular isoform of VEGFR-1 activates </w:t>
      </w:r>
      <w:proofErr w:type="spellStart"/>
      <w:r>
        <w:rPr>
          <w:rFonts w:ascii="Arial" w:eastAsia="SimSun" w:hAnsi="Arial" w:cs="Arial"/>
          <w:sz w:val="20"/>
          <w:szCs w:val="20"/>
        </w:rPr>
        <w:t>Src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and promotes cell invasion in MDA-MB-231 breast cancer cells. J Cell </w:t>
      </w:r>
      <w:proofErr w:type="spellStart"/>
      <w:r>
        <w:rPr>
          <w:rFonts w:ascii="Arial" w:eastAsia="SimSun" w:hAnsi="Arial" w:cs="Arial"/>
          <w:sz w:val="20"/>
          <w:szCs w:val="20"/>
        </w:rPr>
        <w:t>Biochem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110: 732-742.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hyperlink r:id="rId6" w:history="1">
        <w:proofErr w:type="spellStart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val="es-ES"/>
          </w:rPr>
          <w:t>Morishita</w:t>
        </w:r>
        <w:proofErr w:type="spellEnd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val="es-ES"/>
          </w:rPr>
          <w:t xml:space="preserve"> R, </w:t>
        </w:r>
        <w:proofErr w:type="spellStart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val="es-ES"/>
          </w:rPr>
          <w:t>Ueda</w:t>
        </w:r>
        <w:proofErr w:type="spellEnd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val="es-ES"/>
          </w:rPr>
          <w:t xml:space="preserve"> H, </w:t>
        </w:r>
        <w:proofErr w:type="spellStart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val="es-ES"/>
          </w:rPr>
          <w:t>Ito</w:t>
        </w:r>
        <w:proofErr w:type="spellEnd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val="es-ES"/>
          </w:rPr>
          <w:t xml:space="preserve"> H, </w:t>
        </w:r>
        <w:proofErr w:type="spellStart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val="es-ES"/>
          </w:rPr>
          <w:t>Takasaki</w:t>
        </w:r>
        <w:proofErr w:type="spellEnd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val="es-ES"/>
          </w:rPr>
          <w:t xml:space="preserve"> J, </w:t>
        </w:r>
        <w:proofErr w:type="spellStart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val="es-ES"/>
          </w:rPr>
          <w:t>Nagata</w:t>
        </w:r>
        <w:proofErr w:type="spellEnd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val="es-ES"/>
          </w:rPr>
          <w:t xml:space="preserve"> K, </w:t>
        </w:r>
        <w:proofErr w:type="spellStart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val="es-ES"/>
          </w:rPr>
          <w:t>Asano</w:t>
        </w:r>
        <w:proofErr w:type="spellEnd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val="es-ES"/>
          </w:rPr>
          <w:t xml:space="preserve"> T</w:t>
        </w:r>
      </w:hyperlink>
      <w:r>
        <w:rPr>
          <w:rFonts w:ascii="Arial" w:eastAsia="SimSun" w:hAnsi="Arial" w:cs="Arial"/>
          <w:sz w:val="20"/>
          <w:szCs w:val="20"/>
          <w:lang w:val="es-ES"/>
        </w:rPr>
        <w:t xml:space="preserve"> (2007) </w:t>
      </w:r>
      <w:r>
        <w:rPr>
          <w:rFonts w:ascii="Arial" w:eastAsia="SimSun" w:hAnsi="Arial" w:cs="Arial"/>
          <w:sz w:val="20"/>
          <w:szCs w:val="20"/>
        </w:rPr>
        <w:t xml:space="preserve">Involvement of </w:t>
      </w:r>
      <w:proofErr w:type="spellStart"/>
      <w:r>
        <w:rPr>
          <w:rFonts w:ascii="Arial" w:eastAsia="SimSun" w:hAnsi="Arial" w:cs="Arial"/>
          <w:sz w:val="20"/>
          <w:szCs w:val="20"/>
        </w:rPr>
        <w:t>Gq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/11 in both integrin signal-dependent and -independent pathways regulating </w:t>
      </w:r>
      <w:proofErr w:type="spellStart"/>
      <w:r>
        <w:rPr>
          <w:rFonts w:ascii="Arial" w:eastAsia="SimSun" w:hAnsi="Arial" w:cs="Arial"/>
          <w:sz w:val="20"/>
          <w:szCs w:val="20"/>
        </w:rPr>
        <w:t>endothelin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-induced neural progenitor proliferation. </w:t>
      </w:r>
      <w:proofErr w:type="spellStart"/>
      <w:r>
        <w:rPr>
          <w:rFonts w:ascii="Arial" w:eastAsia="SimSun" w:hAnsi="Arial" w:cs="Arial"/>
          <w:sz w:val="20"/>
          <w:szCs w:val="20"/>
        </w:rPr>
        <w:t>Neurosci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Res 59: 205-214.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Northey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JJ, </w:t>
      </w:r>
      <w:proofErr w:type="spellStart"/>
      <w:r>
        <w:rPr>
          <w:rFonts w:ascii="Arial" w:eastAsia="SimSun" w:hAnsi="Arial" w:cs="Arial"/>
          <w:sz w:val="20"/>
          <w:szCs w:val="20"/>
        </w:rPr>
        <w:t>Chmielecki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J, </w:t>
      </w:r>
      <w:proofErr w:type="spellStart"/>
      <w:r>
        <w:rPr>
          <w:rFonts w:ascii="Arial" w:eastAsia="SimSun" w:hAnsi="Arial" w:cs="Arial"/>
          <w:sz w:val="20"/>
          <w:szCs w:val="20"/>
        </w:rPr>
        <w:t>Ngan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E, Russo C, </w:t>
      </w:r>
      <w:proofErr w:type="spellStart"/>
      <w:r>
        <w:rPr>
          <w:rFonts w:ascii="Arial" w:eastAsia="SimSun" w:hAnsi="Arial" w:cs="Arial"/>
          <w:sz w:val="20"/>
          <w:szCs w:val="20"/>
        </w:rPr>
        <w:t>Annis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MG, Muller WJ, Siegel PM (2008) Signaling through </w:t>
      </w:r>
      <w:proofErr w:type="spellStart"/>
      <w:r>
        <w:rPr>
          <w:rFonts w:ascii="Arial" w:eastAsia="SimSun" w:hAnsi="Arial" w:cs="Arial"/>
          <w:sz w:val="20"/>
          <w:szCs w:val="20"/>
        </w:rPr>
        <w:t>ShcA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is required for TGF-beta and </w:t>
      </w:r>
      <w:proofErr w:type="spellStart"/>
      <w:r>
        <w:rPr>
          <w:rFonts w:ascii="Arial" w:eastAsia="SimSun" w:hAnsi="Arial" w:cs="Arial"/>
          <w:sz w:val="20"/>
          <w:szCs w:val="20"/>
        </w:rPr>
        <w:t>Neu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/ErbB-2 induced breast cancer cell motility and invasion. </w:t>
      </w:r>
      <w:proofErr w:type="spellStart"/>
      <w:r>
        <w:rPr>
          <w:rFonts w:ascii="Arial" w:eastAsia="SimSun" w:hAnsi="Arial" w:cs="Arial"/>
          <w:sz w:val="20"/>
          <w:szCs w:val="20"/>
        </w:rPr>
        <w:t>Mol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Cell </w:t>
      </w:r>
      <w:proofErr w:type="spellStart"/>
      <w:r>
        <w:rPr>
          <w:rFonts w:ascii="Arial" w:eastAsia="SimSun" w:hAnsi="Arial" w:cs="Arial"/>
          <w:sz w:val="20"/>
          <w:szCs w:val="20"/>
        </w:rPr>
        <w:t>Biol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28: 3162-3176.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Provenzano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PP, Inman DR, </w:t>
      </w:r>
      <w:proofErr w:type="spellStart"/>
      <w:r>
        <w:rPr>
          <w:rFonts w:ascii="Arial" w:eastAsia="SimSun" w:hAnsi="Arial" w:cs="Arial"/>
          <w:sz w:val="20"/>
          <w:szCs w:val="20"/>
        </w:rPr>
        <w:t>Eliceiri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KW, </w:t>
      </w:r>
      <w:proofErr w:type="spellStart"/>
      <w:r>
        <w:rPr>
          <w:rFonts w:ascii="Arial" w:eastAsia="SimSun" w:hAnsi="Arial" w:cs="Arial"/>
          <w:sz w:val="20"/>
          <w:szCs w:val="20"/>
        </w:rPr>
        <w:t>Beggs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HE, Keely PJ (2008) </w:t>
      </w:r>
      <w:proofErr w:type="gramStart"/>
      <w:r>
        <w:rPr>
          <w:rFonts w:ascii="Arial" w:eastAsia="SimSun" w:hAnsi="Arial" w:cs="Arial"/>
          <w:sz w:val="20"/>
          <w:szCs w:val="20"/>
        </w:rPr>
        <w:t>Mammary</w:t>
      </w:r>
      <w:proofErr w:type="gramEnd"/>
      <w:r>
        <w:rPr>
          <w:rFonts w:ascii="Arial" w:eastAsia="SimSun" w:hAnsi="Arial" w:cs="Arial"/>
          <w:sz w:val="20"/>
          <w:szCs w:val="20"/>
        </w:rPr>
        <w:t xml:space="preserve"> epithelial-specific disruption of focal adhesion kinase retards tumor formation and metastasis in a transgenic mouse model of human breast cancer. Am J </w:t>
      </w:r>
      <w:proofErr w:type="spellStart"/>
      <w:r>
        <w:rPr>
          <w:rFonts w:ascii="Arial" w:eastAsia="SimSun" w:hAnsi="Arial" w:cs="Arial"/>
          <w:sz w:val="20"/>
          <w:szCs w:val="20"/>
        </w:rPr>
        <w:t>Pathol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173: 1551-</w:t>
      </w:r>
      <w:proofErr w:type="gramStart"/>
      <w:r>
        <w:rPr>
          <w:rFonts w:ascii="Arial" w:eastAsia="SimSun" w:hAnsi="Arial" w:cs="Arial"/>
          <w:sz w:val="20"/>
          <w:szCs w:val="20"/>
        </w:rPr>
        <w:t>1565.</w:t>
      </w:r>
      <w:proofErr w:type="gramEnd"/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Sakuma Y, Takeuchi T, Nakamura Y, Yoshihara M, </w:t>
      </w:r>
      <w:proofErr w:type="spellStart"/>
      <w:r>
        <w:rPr>
          <w:rFonts w:ascii="Arial" w:eastAsia="SimSun" w:hAnsi="Arial" w:cs="Arial"/>
          <w:sz w:val="20"/>
          <w:szCs w:val="20"/>
        </w:rPr>
        <w:t>Matsukuma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S, Nakayama H, </w:t>
      </w:r>
      <w:proofErr w:type="spellStart"/>
      <w:r>
        <w:rPr>
          <w:rFonts w:ascii="Arial" w:eastAsia="SimSun" w:hAnsi="Arial" w:cs="Arial"/>
          <w:sz w:val="20"/>
          <w:szCs w:val="20"/>
        </w:rPr>
        <w:t>Ohgane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H, </w:t>
      </w:r>
      <w:proofErr w:type="spellStart"/>
      <w:r>
        <w:rPr>
          <w:rFonts w:ascii="Arial" w:eastAsia="SimSun" w:hAnsi="Arial" w:cs="Arial"/>
          <w:sz w:val="20"/>
          <w:szCs w:val="20"/>
        </w:rPr>
        <w:t>Yokose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T, Kameda Y, Tsuchiya E, et al. (2010) Lung adenocarcinoma cells floating in lymphatic vessels resist </w:t>
      </w:r>
      <w:proofErr w:type="spellStart"/>
      <w:r>
        <w:rPr>
          <w:rFonts w:ascii="Arial" w:eastAsia="SimSun" w:hAnsi="Arial" w:cs="Arial"/>
          <w:sz w:val="20"/>
          <w:szCs w:val="20"/>
        </w:rPr>
        <w:t>anoikis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by expressing phosphorylated </w:t>
      </w:r>
      <w:proofErr w:type="spellStart"/>
      <w:r>
        <w:rPr>
          <w:rFonts w:ascii="Arial" w:eastAsia="SimSun" w:hAnsi="Arial" w:cs="Arial"/>
          <w:sz w:val="20"/>
          <w:szCs w:val="20"/>
        </w:rPr>
        <w:t>Src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. J </w:t>
      </w:r>
      <w:proofErr w:type="spellStart"/>
      <w:r>
        <w:rPr>
          <w:rFonts w:ascii="Arial" w:eastAsia="SimSun" w:hAnsi="Arial" w:cs="Arial"/>
          <w:sz w:val="20"/>
          <w:szCs w:val="20"/>
        </w:rPr>
        <w:t>Pathol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220: 574-585. 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Saucier C, </w:t>
      </w:r>
      <w:proofErr w:type="spellStart"/>
      <w:r>
        <w:rPr>
          <w:rFonts w:ascii="Arial" w:eastAsia="SimSun" w:hAnsi="Arial" w:cs="Arial"/>
          <w:sz w:val="20"/>
          <w:szCs w:val="20"/>
        </w:rPr>
        <w:t>Papavailiou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V, Palazzo A, </w:t>
      </w:r>
      <w:proofErr w:type="spellStart"/>
      <w:r>
        <w:rPr>
          <w:rFonts w:ascii="Arial" w:eastAsia="SimSun" w:hAnsi="Arial" w:cs="Arial"/>
          <w:sz w:val="20"/>
          <w:szCs w:val="20"/>
        </w:rPr>
        <w:t>Naujokas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MA, Kremer R, Park M (2002) Use of signal specific receptor tyrosine kinase </w:t>
      </w:r>
      <w:proofErr w:type="spellStart"/>
      <w:r>
        <w:rPr>
          <w:rFonts w:ascii="Arial" w:eastAsia="SimSun" w:hAnsi="Arial" w:cs="Arial"/>
          <w:sz w:val="20"/>
          <w:szCs w:val="20"/>
        </w:rPr>
        <w:t>oncoproteins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reveals that pathways downstream from Grb2 or </w:t>
      </w:r>
      <w:proofErr w:type="spellStart"/>
      <w:r>
        <w:rPr>
          <w:rFonts w:ascii="Arial" w:eastAsia="SimSun" w:hAnsi="Arial" w:cs="Arial"/>
          <w:sz w:val="20"/>
          <w:szCs w:val="20"/>
        </w:rPr>
        <w:t>Shc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are sufficient for cell transformation and metastasis. Oncogene 21: 1800-1811.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lastRenderedPageBreak/>
        <w:t xml:space="preserve">Saucier C, </w:t>
      </w:r>
      <w:proofErr w:type="spellStart"/>
      <w:r>
        <w:rPr>
          <w:rFonts w:ascii="Arial" w:eastAsia="SimSun" w:hAnsi="Arial" w:cs="Arial"/>
          <w:sz w:val="20"/>
          <w:szCs w:val="20"/>
        </w:rPr>
        <w:t>Khoury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H, Lai KM, </w:t>
      </w:r>
      <w:proofErr w:type="spellStart"/>
      <w:r>
        <w:rPr>
          <w:rFonts w:ascii="Arial" w:eastAsia="SimSun" w:hAnsi="Arial" w:cs="Arial"/>
          <w:sz w:val="20"/>
          <w:szCs w:val="20"/>
        </w:rPr>
        <w:t>Peschard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P, </w:t>
      </w:r>
      <w:proofErr w:type="spellStart"/>
      <w:r>
        <w:rPr>
          <w:rFonts w:ascii="Arial" w:eastAsia="SimSun" w:hAnsi="Arial" w:cs="Arial"/>
          <w:sz w:val="20"/>
          <w:szCs w:val="20"/>
        </w:rPr>
        <w:t>Dankort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D, </w:t>
      </w:r>
      <w:proofErr w:type="spellStart"/>
      <w:r>
        <w:rPr>
          <w:rFonts w:ascii="Arial" w:eastAsia="SimSun" w:hAnsi="Arial" w:cs="Arial"/>
          <w:sz w:val="20"/>
          <w:szCs w:val="20"/>
        </w:rPr>
        <w:t>Naujokas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MA, </w:t>
      </w:r>
      <w:proofErr w:type="spellStart"/>
      <w:r>
        <w:rPr>
          <w:rFonts w:ascii="Arial" w:eastAsia="SimSun" w:hAnsi="Arial" w:cs="Arial"/>
          <w:sz w:val="20"/>
          <w:szCs w:val="20"/>
        </w:rPr>
        <w:t>Holash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J, </w:t>
      </w:r>
      <w:proofErr w:type="spellStart"/>
      <w:r>
        <w:rPr>
          <w:rFonts w:ascii="Arial" w:eastAsia="SimSun" w:hAnsi="Arial" w:cs="Arial"/>
          <w:sz w:val="20"/>
          <w:szCs w:val="20"/>
        </w:rPr>
        <w:t>Yancopoulos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GD, Muller WJ, </w:t>
      </w:r>
      <w:proofErr w:type="spellStart"/>
      <w:r>
        <w:rPr>
          <w:rFonts w:ascii="Arial" w:eastAsia="SimSun" w:hAnsi="Arial" w:cs="Arial"/>
          <w:sz w:val="20"/>
          <w:szCs w:val="20"/>
        </w:rPr>
        <w:t>Pawson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T, et al. (2004) The </w:t>
      </w:r>
      <w:proofErr w:type="spellStart"/>
      <w:r>
        <w:rPr>
          <w:rFonts w:ascii="Arial" w:eastAsia="SimSun" w:hAnsi="Arial" w:cs="Arial"/>
          <w:sz w:val="20"/>
          <w:szCs w:val="20"/>
        </w:rPr>
        <w:t>Shc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adaptor protein is critical for VEGF induction by Met/HGF and </w:t>
      </w:r>
      <w:proofErr w:type="spellStart"/>
      <w:r>
        <w:rPr>
          <w:rFonts w:ascii="Arial" w:eastAsia="SimSun" w:hAnsi="Arial" w:cs="Arial"/>
          <w:sz w:val="20"/>
          <w:szCs w:val="20"/>
        </w:rPr>
        <w:t>Erb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B2 receptors and for early onset of tumor angiogenesis. </w:t>
      </w:r>
      <w:proofErr w:type="spellStart"/>
      <w:r>
        <w:rPr>
          <w:rFonts w:ascii="Arial" w:eastAsia="SimSun" w:hAnsi="Arial" w:cs="Arial"/>
          <w:sz w:val="20"/>
          <w:szCs w:val="20"/>
        </w:rPr>
        <w:t>Proc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Natl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Acad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Sci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101: 2345-2350.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Schultz J, </w:t>
      </w:r>
      <w:proofErr w:type="spellStart"/>
      <w:r>
        <w:rPr>
          <w:rFonts w:ascii="Arial" w:eastAsia="SimSun" w:hAnsi="Arial" w:cs="Arial"/>
          <w:sz w:val="20"/>
          <w:szCs w:val="20"/>
        </w:rPr>
        <w:t>Koczan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D, Schmitz U, Ibrahim SM, </w:t>
      </w:r>
      <w:proofErr w:type="spellStart"/>
      <w:r>
        <w:rPr>
          <w:rFonts w:ascii="Arial" w:eastAsia="SimSun" w:hAnsi="Arial" w:cs="Arial"/>
          <w:sz w:val="20"/>
          <w:szCs w:val="20"/>
        </w:rPr>
        <w:t>Pilch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D, </w:t>
      </w:r>
      <w:proofErr w:type="spellStart"/>
      <w:r>
        <w:rPr>
          <w:rFonts w:ascii="Arial" w:eastAsia="SimSun" w:hAnsi="Arial" w:cs="Arial"/>
          <w:sz w:val="20"/>
          <w:szCs w:val="20"/>
        </w:rPr>
        <w:t>Landsberg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J, Kunz M (2010) Tumor-promoting role of signal transducer and activator of transcription (Stat)1 in late-stage melanoma growth. </w:t>
      </w:r>
      <w:proofErr w:type="spellStart"/>
      <w:r>
        <w:rPr>
          <w:rFonts w:ascii="Arial" w:eastAsia="SimSun" w:hAnsi="Arial" w:cs="Arial"/>
          <w:sz w:val="20"/>
          <w:szCs w:val="20"/>
        </w:rPr>
        <w:t>Clin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Exp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Metastasis 27: 133-140.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Stuart-Harris R, Caldas C, </w:t>
      </w:r>
      <w:proofErr w:type="spellStart"/>
      <w:r>
        <w:rPr>
          <w:rFonts w:ascii="Arial" w:eastAsia="SimSun" w:hAnsi="Arial" w:cs="Arial"/>
          <w:sz w:val="20"/>
          <w:szCs w:val="20"/>
        </w:rPr>
        <w:t>Pinder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SE, </w:t>
      </w:r>
      <w:proofErr w:type="spellStart"/>
      <w:r>
        <w:rPr>
          <w:rFonts w:ascii="Arial" w:eastAsia="SimSun" w:hAnsi="Arial" w:cs="Arial"/>
          <w:sz w:val="20"/>
          <w:szCs w:val="20"/>
        </w:rPr>
        <w:t>Pharoah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P (2008) Proliferation markers and survival in early breast cancer: a systematic review and meta-analysis of 85 studies in 32,825 patients. Breast 17: 323-334.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Ursini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-Siegel J, Hardy WR, </w:t>
      </w:r>
      <w:proofErr w:type="spellStart"/>
      <w:r>
        <w:rPr>
          <w:rFonts w:ascii="Arial" w:eastAsia="SimSun" w:hAnsi="Arial" w:cs="Arial"/>
          <w:sz w:val="20"/>
          <w:szCs w:val="20"/>
        </w:rPr>
        <w:t>Zuo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D, Lam SHL, </w:t>
      </w:r>
      <w:proofErr w:type="spellStart"/>
      <w:r>
        <w:rPr>
          <w:rFonts w:ascii="Arial" w:eastAsia="SimSun" w:hAnsi="Arial" w:cs="Arial"/>
          <w:sz w:val="20"/>
          <w:szCs w:val="20"/>
        </w:rPr>
        <w:t>Sanguin-Gendreau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V, Cardiff RD, </w:t>
      </w:r>
      <w:proofErr w:type="spellStart"/>
      <w:r>
        <w:rPr>
          <w:rFonts w:ascii="Arial" w:eastAsia="SimSun" w:hAnsi="Arial" w:cs="Arial"/>
          <w:sz w:val="20"/>
          <w:szCs w:val="20"/>
        </w:rPr>
        <w:t>Pawson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T, Muller W (2008) </w:t>
      </w:r>
      <w:proofErr w:type="spellStart"/>
      <w:r>
        <w:rPr>
          <w:rFonts w:ascii="Arial" w:eastAsia="SimSun" w:hAnsi="Arial" w:cs="Arial"/>
          <w:sz w:val="20"/>
          <w:szCs w:val="20"/>
        </w:rPr>
        <w:t>ShcA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signaling is essential for </w:t>
      </w:r>
      <w:proofErr w:type="spellStart"/>
      <w:r>
        <w:rPr>
          <w:rFonts w:ascii="Arial" w:eastAsia="SimSun" w:hAnsi="Arial" w:cs="Arial"/>
          <w:sz w:val="20"/>
          <w:szCs w:val="20"/>
        </w:rPr>
        <w:t>tumour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progression in mouse models of human breast cancer. EMBO J 27: 910-920.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hyperlink r:id="rId7" w:history="1">
        <w:proofErr w:type="spellStart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</w:rPr>
          <w:t>Vadali</w:t>
        </w:r>
        <w:proofErr w:type="spellEnd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</w:rPr>
          <w:t xml:space="preserve"> K, </w:t>
        </w:r>
        <w:proofErr w:type="spellStart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</w:rPr>
          <w:t>Cai</w:t>
        </w:r>
        <w:proofErr w:type="spellEnd"/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</w:rPr>
          <w:t xml:space="preserve"> X, Schaller MD</w:t>
        </w:r>
      </w:hyperlink>
      <w:r>
        <w:rPr>
          <w:rFonts w:ascii="Arial" w:eastAsia="SimSun" w:hAnsi="Arial" w:cs="Arial"/>
          <w:sz w:val="20"/>
          <w:szCs w:val="20"/>
        </w:rPr>
        <w:t xml:space="preserve"> (2007) Focal adhesion kinase: an essential kinase in the regulation of cardiovascular functions. IUBMB Life 59: 709-716.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Wang Y, Zhu Y, </w:t>
      </w:r>
      <w:proofErr w:type="spellStart"/>
      <w:r>
        <w:rPr>
          <w:rFonts w:ascii="Arial" w:eastAsia="SimSun" w:hAnsi="Arial" w:cs="Arial"/>
          <w:sz w:val="20"/>
          <w:szCs w:val="20"/>
        </w:rPr>
        <w:t>Qiu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F, Zhang T, Chen Z, Zheng S, Huang J (2010) Activation of </w:t>
      </w:r>
      <w:proofErr w:type="spellStart"/>
      <w:r>
        <w:rPr>
          <w:rFonts w:ascii="Arial" w:eastAsia="SimSun" w:hAnsi="Arial" w:cs="Arial"/>
          <w:sz w:val="20"/>
          <w:szCs w:val="20"/>
        </w:rPr>
        <w:t>Akt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and MAPK pathways enhances the </w:t>
      </w:r>
      <w:proofErr w:type="spellStart"/>
      <w:r>
        <w:rPr>
          <w:rFonts w:ascii="Arial" w:eastAsia="SimSun" w:hAnsi="Arial" w:cs="Arial"/>
          <w:sz w:val="20"/>
          <w:szCs w:val="20"/>
        </w:rPr>
        <w:t>tumorigenicity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of CD133+ primary colon cancer cells. Carcinogenesis 31: 1376-1380.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>
        <w:rPr>
          <w:rFonts w:ascii="Arial" w:eastAsia="SimSun" w:hAnsi="Arial" w:cs="Arial"/>
          <w:sz w:val="20"/>
          <w:szCs w:val="20"/>
        </w:rPr>
        <w:t>Wellner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M, </w:t>
      </w:r>
      <w:proofErr w:type="spellStart"/>
      <w:r>
        <w:rPr>
          <w:rFonts w:ascii="Arial" w:eastAsia="SimSun" w:hAnsi="Arial" w:cs="Arial"/>
          <w:sz w:val="20"/>
          <w:szCs w:val="20"/>
        </w:rPr>
        <w:t>Maasch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C, </w:t>
      </w:r>
      <w:proofErr w:type="spellStart"/>
      <w:r>
        <w:rPr>
          <w:rFonts w:ascii="Arial" w:eastAsia="SimSun" w:hAnsi="Arial" w:cs="Arial"/>
          <w:sz w:val="20"/>
          <w:szCs w:val="20"/>
        </w:rPr>
        <w:t>Kupprion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C, </w:t>
      </w:r>
      <w:proofErr w:type="spellStart"/>
      <w:r>
        <w:rPr>
          <w:rFonts w:ascii="Arial" w:eastAsia="SimSun" w:hAnsi="Arial" w:cs="Arial"/>
          <w:sz w:val="20"/>
          <w:szCs w:val="20"/>
        </w:rPr>
        <w:t>Lindschau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C, </w:t>
      </w:r>
      <w:proofErr w:type="spellStart"/>
      <w:r>
        <w:rPr>
          <w:rFonts w:ascii="Arial" w:eastAsia="SimSun" w:hAnsi="Arial" w:cs="Arial"/>
          <w:sz w:val="20"/>
          <w:szCs w:val="20"/>
        </w:rPr>
        <w:t>Luft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FC, Haller H (1999) The proliferative effect of vascular endothelial growth factor requires protein kinase C-alpha and protein kinase C-zeta. </w:t>
      </w:r>
      <w:proofErr w:type="spellStart"/>
      <w:r>
        <w:rPr>
          <w:rFonts w:ascii="Arial" w:eastAsia="SimSun" w:hAnsi="Arial" w:cs="Arial"/>
          <w:sz w:val="20"/>
          <w:szCs w:val="20"/>
        </w:rPr>
        <w:t>Arterioscler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Thromb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Vasc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Biol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19: 178-185.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Wu D, Pang Y, </w:t>
      </w:r>
      <w:proofErr w:type="spellStart"/>
      <w:r>
        <w:rPr>
          <w:rFonts w:ascii="Arial" w:eastAsia="SimSun" w:hAnsi="Arial" w:cs="Arial"/>
          <w:sz w:val="20"/>
          <w:szCs w:val="20"/>
        </w:rPr>
        <w:t>Ke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Y, Yu J, He Z, </w:t>
      </w:r>
      <w:proofErr w:type="spellStart"/>
      <w:r>
        <w:rPr>
          <w:rFonts w:ascii="Arial" w:eastAsia="SimSun" w:hAnsi="Arial" w:cs="Arial"/>
          <w:sz w:val="20"/>
          <w:szCs w:val="20"/>
        </w:rPr>
        <w:t>Tautz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L, </w:t>
      </w:r>
      <w:proofErr w:type="spellStart"/>
      <w:r>
        <w:rPr>
          <w:rFonts w:ascii="Arial" w:eastAsia="SimSun" w:hAnsi="Arial" w:cs="Arial"/>
          <w:sz w:val="20"/>
          <w:szCs w:val="20"/>
        </w:rPr>
        <w:t>Mustelin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T, Ding S, Huang Z, Feng GS (2009) A conserved mechanism for control of human and mouse embryonic stem cell </w:t>
      </w:r>
      <w:proofErr w:type="spellStart"/>
      <w:r>
        <w:rPr>
          <w:rFonts w:ascii="Arial" w:eastAsia="SimSun" w:hAnsi="Arial" w:cs="Arial"/>
          <w:sz w:val="20"/>
          <w:szCs w:val="20"/>
        </w:rPr>
        <w:t>pluripotency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and differentiation by shp2 tyrosine phosphatase. </w:t>
      </w:r>
      <w:proofErr w:type="spellStart"/>
      <w:r>
        <w:rPr>
          <w:rFonts w:ascii="Arial" w:eastAsia="SimSun" w:hAnsi="Arial" w:cs="Arial"/>
          <w:sz w:val="20"/>
          <w:szCs w:val="20"/>
        </w:rPr>
        <w:t>PLoS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One 4: e4914.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Xu H, Czerwinski P, </w:t>
      </w:r>
      <w:proofErr w:type="spellStart"/>
      <w:r>
        <w:rPr>
          <w:rFonts w:ascii="Arial" w:eastAsia="SimSun" w:hAnsi="Arial" w:cs="Arial"/>
          <w:sz w:val="20"/>
          <w:szCs w:val="20"/>
        </w:rPr>
        <w:t>Hortmann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M, </w:t>
      </w:r>
      <w:proofErr w:type="spellStart"/>
      <w:r>
        <w:rPr>
          <w:rFonts w:ascii="Arial" w:eastAsia="SimSun" w:hAnsi="Arial" w:cs="Arial"/>
          <w:sz w:val="20"/>
          <w:szCs w:val="20"/>
        </w:rPr>
        <w:t>Sohn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HY, </w:t>
      </w:r>
      <w:proofErr w:type="spellStart"/>
      <w:r>
        <w:rPr>
          <w:rFonts w:ascii="Arial" w:eastAsia="SimSun" w:hAnsi="Arial" w:cs="Arial"/>
          <w:sz w:val="20"/>
          <w:szCs w:val="20"/>
        </w:rPr>
        <w:t>Forstermann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U, Li H (2008) Protein kinase C alpha promotes </w:t>
      </w:r>
      <w:proofErr w:type="spellStart"/>
      <w:r>
        <w:rPr>
          <w:rFonts w:ascii="Arial" w:eastAsia="SimSun" w:hAnsi="Arial" w:cs="Arial"/>
          <w:sz w:val="20"/>
          <w:szCs w:val="20"/>
        </w:rPr>
        <w:t>angiogenic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activity of human endothelial cells via induction of vascular endothelial growth </w:t>
      </w:r>
      <w:proofErr w:type="gramStart"/>
      <w:r>
        <w:rPr>
          <w:rFonts w:ascii="Arial" w:eastAsia="SimSun" w:hAnsi="Arial" w:cs="Arial"/>
          <w:sz w:val="20"/>
          <w:szCs w:val="20"/>
        </w:rPr>
        <w:t>factor</w:t>
      </w:r>
      <w:proofErr w:type="gramEnd"/>
      <w:r>
        <w:rPr>
          <w:rFonts w:ascii="Arial" w:eastAsia="SimSu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SimSun" w:hAnsi="Arial" w:cs="Arial"/>
          <w:sz w:val="20"/>
          <w:szCs w:val="20"/>
        </w:rPr>
        <w:t>Cardiovasc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Res 78: 349-355.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Xu J, Liu X, Jiang Y, Chu L, </w:t>
      </w:r>
      <w:proofErr w:type="spellStart"/>
      <w:r>
        <w:rPr>
          <w:rFonts w:ascii="Arial" w:eastAsia="SimSun" w:hAnsi="Arial" w:cs="Arial"/>
          <w:sz w:val="20"/>
          <w:szCs w:val="20"/>
        </w:rPr>
        <w:t>Hao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H, Liu Z, </w:t>
      </w:r>
      <w:proofErr w:type="spellStart"/>
      <w:r>
        <w:rPr>
          <w:rFonts w:ascii="Arial" w:eastAsia="SimSun" w:hAnsi="Arial" w:cs="Arial"/>
          <w:sz w:val="20"/>
          <w:szCs w:val="20"/>
        </w:rPr>
        <w:t>Verfaillie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C, </w:t>
      </w:r>
      <w:proofErr w:type="spellStart"/>
      <w:r>
        <w:rPr>
          <w:rFonts w:ascii="Arial" w:eastAsia="SimSun" w:hAnsi="Arial" w:cs="Arial"/>
          <w:sz w:val="20"/>
          <w:szCs w:val="20"/>
        </w:rPr>
        <w:t>Zweier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J, Gupta K, Liu Z (2008) MAPK/ERK signaling mediates VEGF-induced bone marrow stem cell differentiation into endothelial cell. J Cell </w:t>
      </w:r>
      <w:proofErr w:type="spellStart"/>
      <w:r>
        <w:rPr>
          <w:rFonts w:ascii="Arial" w:eastAsia="SimSun" w:hAnsi="Arial" w:cs="Arial"/>
          <w:sz w:val="20"/>
          <w:szCs w:val="20"/>
        </w:rPr>
        <w:t>Mol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Med 12: 2395-2406.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Yamamura S, Nelson PR, Kent KC (1996) Role of protein kinase C in attachment, spreading, and migration of human endothelial cells. J </w:t>
      </w:r>
      <w:proofErr w:type="spellStart"/>
      <w:r>
        <w:rPr>
          <w:rFonts w:ascii="Arial" w:eastAsia="SimSun" w:hAnsi="Arial" w:cs="Arial"/>
          <w:sz w:val="20"/>
          <w:szCs w:val="20"/>
        </w:rPr>
        <w:t>Surg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Res 63: 349-354.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hyperlink r:id="rId8" w:history="1">
        <w:r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</w:rPr>
          <w:t xml:space="preserve">Yang Z, Wang W, Ma D, Zhang Y, Wang L, Zhang Y, Xu S, Chen B, Miao D, Cao K, et al. </w:t>
        </w:r>
      </w:hyperlink>
      <w:r>
        <w:rPr>
          <w:rFonts w:eastAsia="SimSun"/>
          <w:szCs w:val="20"/>
        </w:rPr>
        <w:t xml:space="preserve">(2007) </w:t>
      </w:r>
      <w:r>
        <w:rPr>
          <w:rFonts w:ascii="Arial" w:eastAsia="SimSun" w:hAnsi="Arial" w:cs="Arial"/>
          <w:sz w:val="20"/>
          <w:szCs w:val="20"/>
        </w:rPr>
        <w:t xml:space="preserve">Recruitment of stem cells by hepatocyte growth factor via intracoronary gene transfection in the </w:t>
      </w:r>
      <w:proofErr w:type="spellStart"/>
      <w:r>
        <w:rPr>
          <w:rFonts w:ascii="Arial" w:eastAsia="SimSun" w:hAnsi="Arial" w:cs="Arial"/>
          <w:sz w:val="20"/>
          <w:szCs w:val="20"/>
        </w:rPr>
        <w:t>postinfarction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heart failure. </w:t>
      </w:r>
      <w:proofErr w:type="spellStart"/>
      <w:proofErr w:type="gramStart"/>
      <w:r>
        <w:rPr>
          <w:rFonts w:ascii="Arial" w:eastAsia="SimSun" w:hAnsi="Arial" w:cs="Arial"/>
          <w:sz w:val="20"/>
          <w:szCs w:val="20"/>
        </w:rPr>
        <w:t>Sci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China C Life </w:t>
      </w:r>
      <w:proofErr w:type="spellStart"/>
      <w:r>
        <w:rPr>
          <w:rFonts w:ascii="Arial" w:eastAsia="SimSun" w:hAnsi="Arial" w:cs="Arial"/>
          <w:sz w:val="20"/>
          <w:szCs w:val="20"/>
        </w:rPr>
        <w:t>Sci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50: 748-752.</w:t>
      </w:r>
      <w:proofErr w:type="gramEnd"/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Yu H, </w:t>
      </w:r>
      <w:proofErr w:type="spellStart"/>
      <w:r>
        <w:rPr>
          <w:rFonts w:ascii="Arial" w:eastAsia="SimSun" w:hAnsi="Arial" w:cs="Arial"/>
          <w:sz w:val="20"/>
          <w:szCs w:val="20"/>
        </w:rPr>
        <w:t>Pardoll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D, Jove R (2009)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</w:t>
      </w:r>
      <w:r>
        <w:rPr>
          <w:rFonts w:ascii="Arial" w:eastAsia="SimSun" w:hAnsi="Arial" w:cs="Arial"/>
          <w:bCs/>
          <w:sz w:val="20"/>
          <w:szCs w:val="20"/>
        </w:rPr>
        <w:t>STATs in cancer inflammation and immunity: a leading role for STAT3.</w:t>
      </w:r>
      <w:r>
        <w:rPr>
          <w:rFonts w:ascii="Arial" w:eastAsia="SimSun" w:hAnsi="Arial" w:cs="Arial"/>
          <w:sz w:val="20"/>
          <w:szCs w:val="20"/>
        </w:rPr>
        <w:t xml:space="preserve"> Nat Rev Cancer 9: 798-809.</w:t>
      </w:r>
    </w:p>
    <w:p w:rsidR="005D3670" w:rsidRDefault="005D3670" w:rsidP="005D3670">
      <w:pPr>
        <w:widowControl w:val="0"/>
        <w:snapToGrid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Zhou X, Coad J, </w:t>
      </w:r>
      <w:proofErr w:type="spellStart"/>
      <w:r>
        <w:rPr>
          <w:rFonts w:ascii="Arial" w:eastAsia="SimSun" w:hAnsi="Arial" w:cs="Arial"/>
          <w:sz w:val="20"/>
          <w:szCs w:val="20"/>
        </w:rPr>
        <w:t>Ducatman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B, </w:t>
      </w:r>
      <w:proofErr w:type="spellStart"/>
      <w:r>
        <w:rPr>
          <w:rFonts w:ascii="Arial" w:eastAsia="SimSun" w:hAnsi="Arial" w:cs="Arial"/>
          <w:sz w:val="20"/>
          <w:szCs w:val="20"/>
        </w:rPr>
        <w:t>Agazie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YM (2008) SHP2 is up-regulated in breast cancer cells and in infiltrating ductal carcinoma of the breast, implying its involvement in breast </w:t>
      </w:r>
      <w:proofErr w:type="spellStart"/>
      <w:r>
        <w:rPr>
          <w:rFonts w:ascii="Arial" w:eastAsia="SimSun" w:hAnsi="Arial" w:cs="Arial"/>
          <w:sz w:val="20"/>
          <w:szCs w:val="20"/>
        </w:rPr>
        <w:t>oncogenesis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. Histopathology 53: 389-402. </w:t>
      </w:r>
    </w:p>
    <w:p w:rsidR="005D3670" w:rsidRDefault="005D3670" w:rsidP="005D3670">
      <w:pPr>
        <w:widowControl w:val="0"/>
        <w:snapToGrid w:val="0"/>
        <w:spacing w:line="240" w:lineRule="auto"/>
        <w:rPr>
          <w:rFonts w:eastAsia="SimSun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Zhou X, </w:t>
      </w:r>
      <w:proofErr w:type="spellStart"/>
      <w:r>
        <w:rPr>
          <w:rFonts w:ascii="Arial" w:eastAsia="SimSun" w:hAnsi="Arial" w:cs="Arial"/>
          <w:sz w:val="20"/>
          <w:szCs w:val="20"/>
        </w:rPr>
        <w:t>Agazie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YM (2009) Molecular mechanism for SHP2 in promoting HER2-induced signaling and transformation. J </w:t>
      </w:r>
      <w:proofErr w:type="spellStart"/>
      <w:r>
        <w:rPr>
          <w:rFonts w:ascii="Arial" w:eastAsia="SimSun" w:hAnsi="Arial" w:cs="Arial"/>
          <w:sz w:val="20"/>
          <w:szCs w:val="20"/>
        </w:rPr>
        <w:t>Biol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0"/>
        </w:rPr>
        <w:t>Chem</w:t>
      </w:r>
      <w:proofErr w:type="spellEnd"/>
      <w:r>
        <w:rPr>
          <w:rFonts w:ascii="Arial" w:eastAsia="SimSun" w:hAnsi="Arial" w:cs="Arial"/>
          <w:sz w:val="20"/>
          <w:szCs w:val="20"/>
        </w:rPr>
        <w:t xml:space="preserve"> 284: 12226-12234</w:t>
      </w:r>
      <w:r>
        <w:rPr>
          <w:rFonts w:eastAsia="SimSun"/>
          <w:sz w:val="20"/>
          <w:szCs w:val="20"/>
        </w:rPr>
        <w:t xml:space="preserve">. </w:t>
      </w:r>
    </w:p>
    <w:p w:rsidR="00533E62" w:rsidRDefault="00533E62">
      <w:bookmarkStart w:id="0" w:name="_GoBack"/>
      <w:bookmarkEnd w:id="0"/>
    </w:p>
    <w:sectPr w:rsidR="0053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0"/>
    <w:rsid w:val="00533E62"/>
    <w:rsid w:val="005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7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7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7973092?ordinalpos=2&amp;itool=EntrezSystem2.PEntrez.Pubmed.Pubmed_ResultsPanel.Pubmed_RVDocS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7968709?ordinalpos=40&amp;itool=EntrezSystem2.PEntrez.Pubmed.Pubmed_ResultsPanel.Pubmed_RVDocS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17707940?ordinalpos=12&amp;itool=EntrezSystem2.PEntrez.Pubmed.Pubmed_ResultsPanel.Pubmed_RVDocSum" TargetMode="External"/><Relationship Id="rId5" Type="http://schemas.openxmlformats.org/officeDocument/2006/relationships/hyperlink" Target="http://www.ncbi.nlm.nih.gov/pubmed/16380505?ordinalpos=1&amp;itool=EntrezSystem2.PEntrez.Pubmed.Pubmed_ResultsPanel.Pubmed_RVDocSu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</dc:creator>
  <cp:lastModifiedBy>Boston</cp:lastModifiedBy>
  <cp:revision>1</cp:revision>
  <dcterms:created xsi:type="dcterms:W3CDTF">2013-12-18T20:06:00Z</dcterms:created>
  <dcterms:modified xsi:type="dcterms:W3CDTF">2013-12-18T20:08:00Z</dcterms:modified>
</cp:coreProperties>
</file>