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A6" w:rsidRDefault="00A32CA6" w:rsidP="00A32CA6">
      <w:pPr>
        <w:spacing w:line="480" w:lineRule="auto"/>
        <w:jc w:val="center"/>
        <w:rPr>
          <w:b/>
        </w:rPr>
      </w:pPr>
      <w:r>
        <w:rPr>
          <w:b/>
        </w:rPr>
        <w:t>TECHNICAL APPENDIX</w:t>
      </w:r>
    </w:p>
    <w:p w:rsidR="00A32CA6" w:rsidRDefault="00A32CA6" w:rsidP="00A32CA6">
      <w:pPr>
        <w:spacing w:line="480" w:lineRule="auto"/>
        <w:jc w:val="center"/>
        <w:rPr>
          <w:b/>
        </w:rPr>
      </w:pPr>
      <w:r w:rsidRPr="00DA62B0">
        <w:rPr>
          <w:b/>
        </w:rPr>
        <w:t>Routine HIV Screening in Portugal:</w:t>
      </w:r>
    </w:p>
    <w:p w:rsidR="00A32CA6" w:rsidRPr="00DA62B0" w:rsidRDefault="00A32CA6" w:rsidP="00A32CA6">
      <w:pPr>
        <w:spacing w:line="480" w:lineRule="auto"/>
        <w:jc w:val="center"/>
        <w:rPr>
          <w:b/>
          <w:u w:val="single"/>
        </w:rPr>
      </w:pPr>
      <w:r w:rsidRPr="00DA62B0">
        <w:rPr>
          <w:b/>
        </w:rPr>
        <w:t>Clinical Impact and Cost-Effectiveness</w:t>
      </w:r>
    </w:p>
    <w:p w:rsidR="00660532" w:rsidRDefault="00660532" w:rsidP="00761D0A">
      <w:pPr>
        <w:spacing w:line="480" w:lineRule="auto"/>
        <w:rPr>
          <w:b/>
        </w:rPr>
      </w:pPr>
    </w:p>
    <w:p w:rsidR="002F3795" w:rsidRDefault="002F3795" w:rsidP="002F3795">
      <w:pPr>
        <w:spacing w:line="480" w:lineRule="auto"/>
        <w:jc w:val="center"/>
        <w:rPr>
          <w:b/>
        </w:rPr>
      </w:pPr>
      <w:r>
        <w:rPr>
          <w:b/>
        </w:rPr>
        <w:t>Appendix S1</w:t>
      </w:r>
    </w:p>
    <w:p w:rsidR="002F3795" w:rsidRDefault="002F3795" w:rsidP="00761D0A">
      <w:pPr>
        <w:spacing w:line="480" w:lineRule="auto"/>
        <w:rPr>
          <w:b/>
        </w:rPr>
      </w:pPr>
    </w:p>
    <w:p w:rsidR="00A32CA6" w:rsidRPr="007F05F4" w:rsidRDefault="00A32CA6" w:rsidP="00A32CA6">
      <w:pPr>
        <w:spacing w:line="480" w:lineRule="auto"/>
        <w:jc w:val="center"/>
      </w:pPr>
      <w:r w:rsidRPr="007F05F4">
        <w:t>Yazdan Y</w:t>
      </w:r>
      <w:r w:rsidR="000F0301">
        <w:t>AZDANPANAH</w:t>
      </w:r>
      <w:r w:rsidRPr="007F05F4">
        <w:t>, MD</w:t>
      </w:r>
    </w:p>
    <w:p w:rsidR="00A32CA6" w:rsidRDefault="00A32CA6" w:rsidP="00A32CA6">
      <w:pPr>
        <w:spacing w:line="480" w:lineRule="auto"/>
        <w:jc w:val="center"/>
      </w:pPr>
      <w:r w:rsidRPr="00124F49">
        <w:t>Julian P</w:t>
      </w:r>
      <w:r w:rsidR="000F0301">
        <w:t>ERELMAN</w:t>
      </w:r>
      <w:r w:rsidRPr="00124F49">
        <w:t>, PhD</w:t>
      </w:r>
    </w:p>
    <w:p w:rsidR="001B16E5" w:rsidRPr="001B16E5" w:rsidRDefault="001B16E5" w:rsidP="001B16E5">
      <w:pPr>
        <w:spacing w:line="480" w:lineRule="auto"/>
        <w:jc w:val="center"/>
        <w:rPr>
          <w:lang w:val="pt-PT"/>
        </w:rPr>
      </w:pPr>
      <w:r w:rsidRPr="00353D53">
        <w:rPr>
          <w:lang w:val="pt-PT"/>
        </w:rPr>
        <w:t xml:space="preserve">Madeline A. </w:t>
      </w:r>
      <w:r w:rsidRPr="007F05F4">
        <w:rPr>
          <w:lang w:val="pt-PT"/>
        </w:rPr>
        <w:t>D</w:t>
      </w:r>
      <w:r w:rsidR="000F0301">
        <w:rPr>
          <w:lang w:val="pt-PT"/>
        </w:rPr>
        <w:t>ILORENZO</w:t>
      </w:r>
      <w:r>
        <w:rPr>
          <w:lang w:val="pt-PT"/>
        </w:rPr>
        <w:t>, AB</w:t>
      </w:r>
    </w:p>
    <w:p w:rsidR="00A32CA6" w:rsidRPr="0065587E" w:rsidRDefault="00A32CA6" w:rsidP="00A32CA6">
      <w:pPr>
        <w:spacing w:line="480" w:lineRule="auto"/>
        <w:jc w:val="center"/>
        <w:rPr>
          <w:lang w:val="fr-FR"/>
        </w:rPr>
      </w:pPr>
      <w:r w:rsidRPr="0065587E">
        <w:rPr>
          <w:lang w:val="fr-FR"/>
        </w:rPr>
        <w:t>Joana A</w:t>
      </w:r>
      <w:r w:rsidR="000F0301" w:rsidRPr="0065587E">
        <w:rPr>
          <w:lang w:val="fr-FR"/>
        </w:rPr>
        <w:t>LVES</w:t>
      </w:r>
      <w:r w:rsidRPr="0065587E">
        <w:rPr>
          <w:lang w:val="fr-FR"/>
        </w:rPr>
        <w:t>, MA</w:t>
      </w:r>
    </w:p>
    <w:p w:rsidR="00A32CA6" w:rsidRDefault="00A32CA6" w:rsidP="00A32CA6">
      <w:pPr>
        <w:spacing w:line="480" w:lineRule="auto"/>
        <w:jc w:val="center"/>
        <w:rPr>
          <w:lang w:val="pt-PT"/>
        </w:rPr>
      </w:pPr>
      <w:r w:rsidRPr="00B34795">
        <w:rPr>
          <w:lang w:val="pt-PT"/>
        </w:rPr>
        <w:t xml:space="preserve">Henrique </w:t>
      </w:r>
      <w:r>
        <w:rPr>
          <w:lang w:val="pt-PT"/>
        </w:rPr>
        <w:t>B</w:t>
      </w:r>
      <w:r w:rsidR="000F0301">
        <w:rPr>
          <w:lang w:val="pt-PT"/>
        </w:rPr>
        <w:t>ARROS</w:t>
      </w:r>
      <w:r w:rsidRPr="00B34795">
        <w:rPr>
          <w:lang w:val="pt-PT"/>
        </w:rPr>
        <w:t>, MD</w:t>
      </w:r>
    </w:p>
    <w:p w:rsidR="00A32CA6" w:rsidRDefault="00A32CA6" w:rsidP="00A32CA6">
      <w:pPr>
        <w:spacing w:line="480" w:lineRule="auto"/>
        <w:jc w:val="center"/>
        <w:rPr>
          <w:lang w:val="pt-PT"/>
        </w:rPr>
      </w:pPr>
      <w:r w:rsidRPr="00F236B2">
        <w:rPr>
          <w:lang w:val="pt-PT"/>
        </w:rPr>
        <w:t xml:space="preserve">Céu </w:t>
      </w:r>
      <w:r>
        <w:rPr>
          <w:lang w:val="pt-PT"/>
        </w:rPr>
        <w:t>M</w:t>
      </w:r>
      <w:r w:rsidR="000F0301">
        <w:rPr>
          <w:lang w:val="pt-PT"/>
        </w:rPr>
        <w:t>ATEUS</w:t>
      </w:r>
      <w:r>
        <w:rPr>
          <w:lang w:val="pt-PT"/>
        </w:rPr>
        <w:t>, PhD</w:t>
      </w:r>
    </w:p>
    <w:p w:rsidR="00A32CA6" w:rsidRPr="00FF6B76" w:rsidRDefault="00A32CA6" w:rsidP="00A32CA6">
      <w:pPr>
        <w:spacing w:line="480" w:lineRule="auto"/>
        <w:jc w:val="center"/>
        <w:rPr>
          <w:lang w:val="pt-PT"/>
        </w:rPr>
      </w:pPr>
      <w:r w:rsidRPr="00F236B2">
        <w:rPr>
          <w:lang w:val="pt-PT"/>
        </w:rPr>
        <w:t xml:space="preserve">João </w:t>
      </w:r>
      <w:r>
        <w:rPr>
          <w:lang w:val="pt-PT"/>
        </w:rPr>
        <w:t>P</w:t>
      </w:r>
      <w:r w:rsidR="000F0301">
        <w:rPr>
          <w:lang w:val="pt-PT"/>
        </w:rPr>
        <w:t>EREIRA</w:t>
      </w:r>
      <w:r>
        <w:rPr>
          <w:lang w:val="pt-PT"/>
        </w:rPr>
        <w:t>, PhD</w:t>
      </w:r>
    </w:p>
    <w:p w:rsidR="00A32CA6" w:rsidRDefault="00A32CA6" w:rsidP="00A32CA6">
      <w:pPr>
        <w:spacing w:line="480" w:lineRule="auto"/>
        <w:jc w:val="center"/>
        <w:rPr>
          <w:lang w:val="pt-PT"/>
        </w:rPr>
      </w:pPr>
      <w:r w:rsidRPr="00353D53">
        <w:rPr>
          <w:lang w:val="pt-PT"/>
        </w:rPr>
        <w:t>Kamal M</w:t>
      </w:r>
      <w:r w:rsidR="000F0301">
        <w:rPr>
          <w:lang w:val="pt-PT"/>
        </w:rPr>
        <w:t>ANSINHO</w:t>
      </w:r>
      <w:r w:rsidRPr="00353D53">
        <w:rPr>
          <w:lang w:val="pt-PT"/>
        </w:rPr>
        <w:t>, MD</w:t>
      </w:r>
    </w:p>
    <w:p w:rsidR="003D59E0" w:rsidRPr="00353D53" w:rsidRDefault="003D59E0" w:rsidP="00AF0AC0">
      <w:pPr>
        <w:spacing w:line="480" w:lineRule="auto"/>
        <w:jc w:val="center"/>
        <w:rPr>
          <w:lang w:val="pt-PT"/>
        </w:rPr>
      </w:pPr>
      <w:r>
        <w:rPr>
          <w:lang w:val="pt-PT"/>
        </w:rPr>
        <w:t>Marion R</w:t>
      </w:r>
      <w:r w:rsidR="00AF0AC0">
        <w:rPr>
          <w:lang w:val="pt-PT"/>
        </w:rPr>
        <w:t>OBINE</w:t>
      </w:r>
      <w:r>
        <w:rPr>
          <w:lang w:val="pt-PT"/>
        </w:rPr>
        <w:t>, BS</w:t>
      </w:r>
    </w:p>
    <w:p w:rsidR="00A32CA6" w:rsidRPr="00F236B2" w:rsidRDefault="00A32CA6" w:rsidP="00A32CA6">
      <w:pPr>
        <w:spacing w:line="480" w:lineRule="auto"/>
        <w:jc w:val="center"/>
      </w:pPr>
      <w:proofErr w:type="spellStart"/>
      <w:r w:rsidRPr="00F236B2">
        <w:t>Ji-Eun</w:t>
      </w:r>
      <w:proofErr w:type="spellEnd"/>
      <w:r w:rsidRPr="00F236B2">
        <w:t xml:space="preserve"> </w:t>
      </w:r>
      <w:r w:rsidR="000F0301">
        <w:t>PARK,</w:t>
      </w:r>
      <w:r>
        <w:t xml:space="preserve"> BS</w:t>
      </w:r>
    </w:p>
    <w:p w:rsidR="00A32CA6" w:rsidRPr="00F236B2" w:rsidRDefault="00A32CA6" w:rsidP="00A32CA6">
      <w:pPr>
        <w:spacing w:line="480" w:lineRule="auto"/>
        <w:jc w:val="center"/>
      </w:pPr>
      <w:r w:rsidRPr="00F236B2">
        <w:t xml:space="preserve">Eric </w:t>
      </w:r>
      <w:r>
        <w:t xml:space="preserve">L. </w:t>
      </w:r>
      <w:r w:rsidRPr="00F236B2">
        <w:t>R</w:t>
      </w:r>
      <w:r w:rsidR="000F0301">
        <w:t>OSS</w:t>
      </w:r>
      <w:r>
        <w:t>, BA</w:t>
      </w:r>
    </w:p>
    <w:p w:rsidR="00A32CA6" w:rsidRPr="00F236B2" w:rsidRDefault="00A32CA6" w:rsidP="00A32CA6">
      <w:pPr>
        <w:spacing w:line="480" w:lineRule="auto"/>
        <w:jc w:val="center"/>
      </w:pPr>
      <w:r w:rsidRPr="00F236B2">
        <w:t>Elena L</w:t>
      </w:r>
      <w:r w:rsidR="000F0301">
        <w:t>OSINA</w:t>
      </w:r>
      <w:r w:rsidRPr="00F236B2">
        <w:t>, PhD</w:t>
      </w:r>
    </w:p>
    <w:p w:rsidR="00A32CA6" w:rsidRPr="00EA1743" w:rsidRDefault="00A32CA6" w:rsidP="00A32CA6">
      <w:pPr>
        <w:spacing w:line="480" w:lineRule="auto"/>
        <w:jc w:val="center"/>
      </w:pPr>
      <w:r w:rsidRPr="00EA1743">
        <w:t>Rochelle P. W</w:t>
      </w:r>
      <w:r w:rsidR="000F0301">
        <w:t>ALENSKY</w:t>
      </w:r>
      <w:r w:rsidRPr="00EA1743">
        <w:t>, MD, MPH</w:t>
      </w:r>
    </w:p>
    <w:p w:rsidR="00A32CA6" w:rsidRPr="00A604BE" w:rsidRDefault="00A32CA6" w:rsidP="00A32CA6">
      <w:pPr>
        <w:spacing w:line="480" w:lineRule="auto"/>
        <w:jc w:val="center"/>
      </w:pPr>
      <w:r w:rsidRPr="00A604BE">
        <w:t>Farzad N</w:t>
      </w:r>
      <w:r w:rsidR="000F0301">
        <w:t>OUBARY</w:t>
      </w:r>
      <w:r w:rsidRPr="00A604BE">
        <w:t>, PhD</w:t>
      </w:r>
    </w:p>
    <w:p w:rsidR="00A32CA6" w:rsidRPr="004F5246" w:rsidRDefault="00A32CA6" w:rsidP="00A32CA6">
      <w:pPr>
        <w:spacing w:line="480" w:lineRule="auto"/>
        <w:jc w:val="center"/>
      </w:pPr>
      <w:r w:rsidRPr="004F5246">
        <w:t>Kenneth A. F</w:t>
      </w:r>
      <w:r w:rsidR="000F0301">
        <w:t>REEDBERG</w:t>
      </w:r>
      <w:r w:rsidRPr="004F5246">
        <w:t xml:space="preserve">, MD, </w:t>
      </w:r>
      <w:proofErr w:type="spellStart"/>
      <w:r w:rsidRPr="004F5246">
        <w:t>MSc</w:t>
      </w:r>
      <w:proofErr w:type="spellEnd"/>
    </w:p>
    <w:p w:rsidR="004126B8" w:rsidRDefault="00A32CA6" w:rsidP="004126B8">
      <w:pPr>
        <w:spacing w:line="480" w:lineRule="auto"/>
        <w:jc w:val="center"/>
      </w:pPr>
      <w:r w:rsidRPr="00C63C64">
        <w:t xml:space="preserve">A. David </w:t>
      </w:r>
      <w:r w:rsidR="000F0301">
        <w:t>PALTIEL</w:t>
      </w:r>
      <w:r w:rsidRPr="00C63C64">
        <w:t>, PhD</w:t>
      </w:r>
    </w:p>
    <w:p w:rsidR="004126B8" w:rsidRDefault="004126B8">
      <w:pPr>
        <w:spacing w:after="200" w:line="276" w:lineRule="auto"/>
      </w:pPr>
      <w:r>
        <w:br w:type="page"/>
      </w:r>
    </w:p>
    <w:p w:rsidR="0074797B" w:rsidRDefault="00223C7A" w:rsidP="00D45AEA">
      <w:pPr>
        <w:autoSpaceDE w:val="0"/>
        <w:autoSpaceDN w:val="0"/>
        <w:adjustRightInd w:val="0"/>
        <w:spacing w:line="480" w:lineRule="auto"/>
      </w:pPr>
      <w:r>
        <w:rPr>
          <w:b/>
        </w:rPr>
        <w:lastRenderedPageBreak/>
        <w:t>INTRODUCTION</w:t>
      </w:r>
    </w:p>
    <w:p w:rsidR="005031FF" w:rsidRPr="005B3A6A" w:rsidRDefault="005031FF" w:rsidP="00AF601A">
      <w:pPr>
        <w:autoSpaceDE w:val="0"/>
        <w:autoSpaceDN w:val="0"/>
        <w:adjustRightInd w:val="0"/>
        <w:spacing w:line="480" w:lineRule="auto"/>
        <w:ind w:firstLine="720"/>
      </w:pPr>
      <w:r>
        <w:t>This analysis</w:t>
      </w:r>
      <w:r w:rsidR="001B16E5">
        <w:t xml:space="preserve"> </w:t>
      </w:r>
      <w:r w:rsidR="00607BD3">
        <w:t>uses</w:t>
      </w:r>
      <w:r w:rsidR="001B16E5">
        <w:t xml:space="preserve"> </w:t>
      </w:r>
      <w:r w:rsidRPr="005B3A6A">
        <w:t xml:space="preserve">the Cost-Effectiveness of Preventing AIDS Complications (CEPAC) Model, a computer simulation of the clinical management and economics of HIV disease. The </w:t>
      </w:r>
      <w:r>
        <w:t>CEPAC Model comprises t</w:t>
      </w:r>
      <w:r w:rsidR="00223C7A">
        <w:t>hree</w:t>
      </w:r>
      <w:r>
        <w:t xml:space="preserve"> distinct </w:t>
      </w:r>
      <w:r w:rsidR="00CF6A16">
        <w:t>components</w:t>
      </w:r>
      <w:r>
        <w:t xml:space="preserve">: a </w:t>
      </w:r>
      <w:r w:rsidRPr="005B3A6A">
        <w:t xml:space="preserve">Disease </w:t>
      </w:r>
      <w:r>
        <w:t>Mod</w:t>
      </w:r>
      <w:r w:rsidR="00223C7A">
        <w:t>el</w:t>
      </w:r>
      <w:r>
        <w:t>,</w:t>
      </w:r>
      <w:r w:rsidR="001B16E5">
        <w:t xml:space="preserve"> </w:t>
      </w:r>
      <w:r>
        <w:t xml:space="preserve">which simulates the natural history of HIV illness and the impact of </w:t>
      </w:r>
      <w:r w:rsidR="00A8005F">
        <w:t>combination antiretroviral therapy</w:t>
      </w:r>
      <w:r w:rsidR="006A153C">
        <w:t xml:space="preserve"> on</w:t>
      </w:r>
      <w:r>
        <w:t xml:space="preserve"> an infected individual; a Screening Module, which simulates the prevalence, incidence, detection, </w:t>
      </w:r>
      <w:r w:rsidR="00607BD3">
        <w:t>care and treatment</w:t>
      </w:r>
      <w:r>
        <w:t xml:space="preserve"> of infected persons in </w:t>
      </w:r>
      <w:r w:rsidR="006A153C">
        <w:t>a given</w:t>
      </w:r>
      <w:r>
        <w:t xml:space="preserve"> population</w:t>
      </w:r>
      <w:r w:rsidR="00223C7A">
        <w:t xml:space="preserve">; and a Transmission Module, which </w:t>
      </w:r>
      <w:r w:rsidR="00B675B4" w:rsidRPr="00B675B4">
        <w:t>links community HIV RNA levels to current numbers of infected and susceptible persons to predict the subsequent number and timing of secondary HIV infections</w:t>
      </w:r>
      <w:r w:rsidR="00223C7A" w:rsidRPr="00B675B4">
        <w:t xml:space="preserve">. </w:t>
      </w:r>
      <w:r w:rsidRPr="005B3A6A">
        <w:t xml:space="preserve">In this Technical Appendix, we </w:t>
      </w:r>
      <w:r w:rsidR="00607BD3">
        <w:t>describe in detail</w:t>
      </w:r>
      <w:r w:rsidRPr="005B3A6A">
        <w:t xml:space="preserve"> the mechanics of the Disease </w:t>
      </w:r>
      <w:r>
        <w:t>Mo</w:t>
      </w:r>
      <w:r w:rsidR="00223C7A">
        <w:t xml:space="preserve">del, </w:t>
      </w:r>
      <w:r w:rsidRPr="005B3A6A">
        <w:t xml:space="preserve">the Screening </w:t>
      </w:r>
      <w:r>
        <w:t>Module</w:t>
      </w:r>
      <w:r w:rsidR="00223C7A">
        <w:t xml:space="preserve"> and the Transmission Module</w:t>
      </w:r>
      <w:r w:rsidR="00F418DC">
        <w:t xml:space="preserve">. We explain </w:t>
      </w:r>
      <w:r w:rsidR="00607BD3">
        <w:t xml:space="preserve">the methods used to </w:t>
      </w:r>
      <w:r w:rsidR="00F418DC">
        <w:t xml:space="preserve">estimate </w:t>
      </w:r>
      <w:r>
        <w:t>undiagnosed HIV prevalence and incidence</w:t>
      </w:r>
      <w:r w:rsidR="00607BD3">
        <w:t xml:space="preserve"> </w:t>
      </w:r>
      <w:r>
        <w:t xml:space="preserve">in </w:t>
      </w:r>
      <w:r w:rsidR="00607BD3">
        <w:t xml:space="preserve">several </w:t>
      </w:r>
      <w:r>
        <w:t>Portuguese sub-populat</w:t>
      </w:r>
      <w:r w:rsidR="000B2102">
        <w:t>ions</w:t>
      </w:r>
      <w:r w:rsidR="00B675B4">
        <w:t xml:space="preserve"> </w:t>
      </w:r>
      <w:r w:rsidR="00F418DC">
        <w:t xml:space="preserve">as well as </w:t>
      </w:r>
      <w:r w:rsidRPr="005B3A6A">
        <w:t xml:space="preserve">the impact of expanded </w:t>
      </w:r>
      <w:r>
        <w:t xml:space="preserve">routine, voluntary HIV screening </w:t>
      </w:r>
      <w:r w:rsidR="000B2102">
        <w:t>on HIV transmission</w:t>
      </w:r>
      <w:r w:rsidR="00F418DC">
        <w:t xml:space="preserve">. Finally, we present </w:t>
      </w:r>
      <w:r w:rsidR="000642ED">
        <w:t>the results of additional sensitivity analyses conducted as part of this study.</w:t>
      </w:r>
    </w:p>
    <w:p w:rsidR="005031FF" w:rsidRPr="005B3A6A" w:rsidRDefault="005031FF" w:rsidP="00D45AEA">
      <w:pPr>
        <w:autoSpaceDE w:val="0"/>
        <w:autoSpaceDN w:val="0"/>
        <w:adjustRightInd w:val="0"/>
        <w:spacing w:line="480" w:lineRule="auto"/>
        <w:rPr>
          <w:b/>
          <w:bCs/>
        </w:rPr>
      </w:pPr>
    </w:p>
    <w:p w:rsidR="00223C7A" w:rsidRDefault="00997CC2" w:rsidP="00997CC2">
      <w:pPr>
        <w:autoSpaceDE w:val="0"/>
        <w:autoSpaceDN w:val="0"/>
        <w:adjustRightInd w:val="0"/>
        <w:spacing w:line="480" w:lineRule="auto"/>
        <w:rPr>
          <w:b/>
        </w:rPr>
      </w:pPr>
      <w:r>
        <w:rPr>
          <w:b/>
        </w:rPr>
        <w:t>METHODS</w:t>
      </w:r>
    </w:p>
    <w:p w:rsidR="00997CC2" w:rsidRDefault="00997CC2" w:rsidP="00997CC2">
      <w:pPr>
        <w:autoSpaceDE w:val="0"/>
        <w:autoSpaceDN w:val="0"/>
        <w:adjustRightInd w:val="0"/>
        <w:spacing w:line="480" w:lineRule="auto"/>
      </w:pPr>
      <w:r>
        <w:rPr>
          <w:b/>
        </w:rPr>
        <w:t>CEPAC Model</w:t>
      </w:r>
    </w:p>
    <w:p w:rsidR="005031FF" w:rsidRPr="00997CC2" w:rsidRDefault="005031FF" w:rsidP="00D45AEA">
      <w:pPr>
        <w:autoSpaceDE w:val="0"/>
        <w:autoSpaceDN w:val="0"/>
        <w:adjustRightInd w:val="0"/>
        <w:spacing w:line="480" w:lineRule="auto"/>
        <w:rPr>
          <w:bCs/>
          <w:i/>
        </w:rPr>
      </w:pPr>
      <w:r w:rsidRPr="00997CC2">
        <w:rPr>
          <w:bCs/>
          <w:i/>
        </w:rPr>
        <w:t>Disease Mod</w:t>
      </w:r>
      <w:r w:rsidR="00997CC2">
        <w:rPr>
          <w:bCs/>
          <w:i/>
        </w:rPr>
        <w:t>el</w:t>
      </w:r>
    </w:p>
    <w:p w:rsidR="00AF601A" w:rsidRDefault="005031FF" w:rsidP="00AF601A">
      <w:pPr>
        <w:autoSpaceDE w:val="0"/>
        <w:autoSpaceDN w:val="0"/>
        <w:adjustRightInd w:val="0"/>
        <w:spacing w:line="480" w:lineRule="auto"/>
        <w:ind w:firstLine="720"/>
      </w:pPr>
      <w:r w:rsidRPr="005B3A6A">
        <w:t xml:space="preserve">The </w:t>
      </w:r>
      <w:r w:rsidR="00B675B4">
        <w:t>Disease Model</w:t>
      </w:r>
      <w:r w:rsidRPr="005B3A6A">
        <w:t xml:space="preserve"> characterizes the natural history of illness in each individual patient as a sequence of monthly transitions from one “health state” to another</w:t>
      </w:r>
      <w:r w:rsidR="00607BD3">
        <w:t>. A</w:t>
      </w:r>
      <w:r w:rsidRPr="005B3A6A">
        <w:t xml:space="preserve"> random number generator and set of estimated probabilities determine </w:t>
      </w:r>
      <w:r w:rsidR="00607BD3">
        <w:t>how patients move between health states</w:t>
      </w:r>
      <w:r w:rsidRPr="005B3A6A">
        <w:t xml:space="preserve">. Each patient’s clinical course </w:t>
      </w:r>
      <w:r w:rsidR="003563DF">
        <w:t xml:space="preserve">– including </w:t>
      </w:r>
      <w:r w:rsidRPr="005B3A6A">
        <w:t>all clinical events, the length of time spent in each health state, and the costs and quality-of-life associated with each health state</w:t>
      </w:r>
      <w:r w:rsidR="003563DF">
        <w:t xml:space="preserve"> – </w:t>
      </w:r>
      <w:r w:rsidR="009B2B0F">
        <w:t xml:space="preserve">is </w:t>
      </w:r>
      <w:r w:rsidR="003563DF">
        <w:t xml:space="preserve">tallied from </w:t>
      </w:r>
      <w:r w:rsidR="003563DF">
        <w:lastRenderedPageBreak/>
        <w:t>entry into the model until death.</w:t>
      </w:r>
      <w:r w:rsidRPr="005B3A6A">
        <w:t xml:space="preserve"> Upon the patient’s death, </w:t>
      </w:r>
      <w:r w:rsidR="003563DF">
        <w:t>his summary statistics are recorded</w:t>
      </w:r>
      <w:r w:rsidRPr="00B675B4">
        <w:t>.</w:t>
      </w:r>
      <w:r w:rsidR="00B675B4" w:rsidRPr="00B675B4">
        <w:t xml:space="preserve"> Cohort sizes are chosen so as to achieve statistical convergence for overall performance measures such as average life expectancy, quality-adjusted life expectancy, and lifetime medical costs</w:t>
      </w:r>
      <w:r w:rsidR="00B675B4">
        <w:t>.</w:t>
      </w:r>
      <w:r w:rsidRPr="00B675B4">
        <w:t xml:space="preserve"> </w:t>
      </w:r>
      <w:r w:rsidR="00B675B4" w:rsidRPr="00B675B4">
        <w:t>(This is typically achieved with sample sizes of 1 million patients</w:t>
      </w:r>
      <w:r w:rsidR="00B675B4">
        <w:t>.)</w:t>
      </w:r>
    </w:p>
    <w:p w:rsidR="00AF601A" w:rsidRDefault="005031FF" w:rsidP="00AF601A">
      <w:pPr>
        <w:autoSpaceDE w:val="0"/>
        <w:autoSpaceDN w:val="0"/>
        <w:adjustRightInd w:val="0"/>
        <w:spacing w:line="480" w:lineRule="auto"/>
        <w:ind w:firstLine="720"/>
      </w:pPr>
      <w:r w:rsidRPr="005B3A6A">
        <w:t xml:space="preserve">Health states describe the patient’s current health, relevant history, quality-of-life, and resource utilization patterns. They predict clinical prognosis, including disease progression, immune system deterioration, development and relapse of different opportunistic </w:t>
      </w:r>
      <w:r>
        <w:t>diseases</w:t>
      </w:r>
      <w:r w:rsidRPr="005B3A6A">
        <w:t xml:space="preserve">, toxic reactions to medications, resistance to therapy, and mortality. The </w:t>
      </w:r>
      <w:r>
        <w:t xml:space="preserve">Disease </w:t>
      </w:r>
      <w:r w:rsidR="00B675B4">
        <w:t>Model</w:t>
      </w:r>
      <w:r w:rsidR="00B675B4" w:rsidRPr="005B3A6A">
        <w:t xml:space="preserve"> </w:t>
      </w:r>
      <w:r w:rsidRPr="005B3A6A">
        <w:t xml:space="preserve">defines three general categories of health states: chronic states, acute states, and death. Most of the time, patients reside in one of the chronic states, where progression of disease and immune system deterioration (CD4 decline) take place. Patients who develop an acute complication (e.g., an </w:t>
      </w:r>
      <w:r>
        <w:t xml:space="preserve">opportunistic disease </w:t>
      </w:r>
      <w:r w:rsidRPr="005B3A6A">
        <w:t>or drug-related toxicity) temporarily move to an ac</w:t>
      </w:r>
      <w:r w:rsidR="00223C7A">
        <w:t xml:space="preserve">ute health state, where quality of </w:t>
      </w:r>
      <w:r w:rsidRPr="005B3A6A">
        <w:t xml:space="preserve">life is lower and resource consumption levels and mortality rates are higher. Death can occur </w:t>
      </w:r>
      <w:r w:rsidR="00C22767">
        <w:t>from either</w:t>
      </w:r>
      <w:r w:rsidR="00ED2D8E">
        <w:t xml:space="preserve"> </w:t>
      </w:r>
      <w:r w:rsidRPr="005B3A6A">
        <w:t xml:space="preserve">a particular </w:t>
      </w:r>
      <w:r>
        <w:t>opportunistic disease</w:t>
      </w:r>
      <w:r w:rsidRPr="005B3A6A">
        <w:t>, chronic AIDS (e.g., wasting), or non-AIDS-related causes in either a chronic or an acute state.</w:t>
      </w:r>
    </w:p>
    <w:p w:rsidR="00AF601A" w:rsidRDefault="005031FF" w:rsidP="00AF601A">
      <w:pPr>
        <w:autoSpaceDE w:val="0"/>
        <w:autoSpaceDN w:val="0"/>
        <w:adjustRightInd w:val="0"/>
        <w:spacing w:line="480" w:lineRule="auto"/>
        <w:ind w:firstLine="720"/>
      </w:pPr>
      <w:r w:rsidRPr="005B3A6A">
        <w:t xml:space="preserve">Chronic and acute health states are stratified by: current and nadir CD4 cell count (&gt;500 </w:t>
      </w:r>
      <w:r w:rsidR="008F0379">
        <w:t>cells/</w:t>
      </w:r>
      <w:proofErr w:type="spellStart"/>
      <w:r w:rsidR="008F0379">
        <w:t>μL</w:t>
      </w:r>
      <w:proofErr w:type="spellEnd"/>
      <w:r w:rsidRPr="005B3A6A">
        <w:t xml:space="preserve">; 301–500 </w:t>
      </w:r>
      <w:r w:rsidR="008F0379">
        <w:t>cells/</w:t>
      </w:r>
      <w:proofErr w:type="spellStart"/>
      <w:r w:rsidR="008F0379">
        <w:t>μL</w:t>
      </w:r>
      <w:proofErr w:type="spellEnd"/>
      <w:r w:rsidRPr="005B3A6A">
        <w:t xml:space="preserve">; 201–300 </w:t>
      </w:r>
      <w:r w:rsidR="008F0379">
        <w:t>cells/</w:t>
      </w:r>
      <w:proofErr w:type="spellStart"/>
      <w:r w:rsidR="008F0379">
        <w:t>μL</w:t>
      </w:r>
      <w:proofErr w:type="spellEnd"/>
      <w:r w:rsidRPr="005B3A6A">
        <w:t xml:space="preserve">; 101–200 </w:t>
      </w:r>
      <w:r w:rsidR="008F0379">
        <w:t>cells/</w:t>
      </w:r>
      <w:proofErr w:type="spellStart"/>
      <w:r w:rsidR="008F0379">
        <w:t>μL</w:t>
      </w:r>
      <w:proofErr w:type="spellEnd"/>
      <w:r w:rsidRPr="005B3A6A">
        <w:t xml:space="preserve">; 51–100 </w:t>
      </w:r>
      <w:r w:rsidR="008F0379">
        <w:t>cells/</w:t>
      </w:r>
      <w:proofErr w:type="spellStart"/>
      <w:r w:rsidR="008F0379">
        <w:t>μL</w:t>
      </w:r>
      <w:proofErr w:type="spellEnd"/>
      <w:r w:rsidRPr="005B3A6A">
        <w:t xml:space="preserve">; </w:t>
      </w:r>
      <w:r>
        <w:rPr>
          <w:u w:val="single"/>
        </w:rPr>
        <w:t>&lt;</w:t>
      </w:r>
      <w:r w:rsidRPr="005B3A6A">
        <w:t xml:space="preserve">50 </w:t>
      </w:r>
      <w:r w:rsidR="008F0379">
        <w:t>cells/</w:t>
      </w:r>
      <w:proofErr w:type="spellStart"/>
      <w:r w:rsidR="008F0379">
        <w:t>μL</w:t>
      </w:r>
      <w:proofErr w:type="spellEnd"/>
      <w:r>
        <w:t xml:space="preserve">) and current and set-point HIV </w:t>
      </w:r>
      <w:r w:rsidRPr="005B3A6A">
        <w:t>RNA level (&gt;</w:t>
      </w:r>
      <w:r>
        <w:t>100,000 copies/</w:t>
      </w:r>
      <w:proofErr w:type="spellStart"/>
      <w:r>
        <w:t>m</w:t>
      </w:r>
      <w:r w:rsidR="00AD6FA2">
        <w:t>L</w:t>
      </w:r>
      <w:proofErr w:type="spellEnd"/>
      <w:r w:rsidRPr="005B3A6A">
        <w:t xml:space="preserve">; </w:t>
      </w:r>
      <w:r>
        <w:t>3</w:t>
      </w:r>
      <w:r w:rsidRPr="005B3A6A">
        <w:t>0,001–</w:t>
      </w:r>
      <w:r>
        <w:t>100,000 copies/</w:t>
      </w:r>
      <w:proofErr w:type="spellStart"/>
      <w:r>
        <w:t>m</w:t>
      </w:r>
      <w:r w:rsidR="00AD6FA2">
        <w:t>L</w:t>
      </w:r>
      <w:proofErr w:type="spellEnd"/>
      <w:r w:rsidRPr="005B3A6A">
        <w:t xml:space="preserve">; </w:t>
      </w:r>
      <w:r>
        <w:t>10</w:t>
      </w:r>
      <w:r w:rsidRPr="005B3A6A">
        <w:t>,001–</w:t>
      </w:r>
      <w:r>
        <w:t>30,000 copies/</w:t>
      </w:r>
      <w:proofErr w:type="spellStart"/>
      <w:r>
        <w:t>m</w:t>
      </w:r>
      <w:r w:rsidR="00AD6FA2">
        <w:t>L</w:t>
      </w:r>
      <w:proofErr w:type="spellEnd"/>
      <w:r w:rsidRPr="005B3A6A">
        <w:t xml:space="preserve">; </w:t>
      </w:r>
      <w:r>
        <w:t>3,0</w:t>
      </w:r>
      <w:r w:rsidRPr="005B3A6A">
        <w:t>01–</w:t>
      </w:r>
      <w:r>
        <w:t>10</w:t>
      </w:r>
      <w:r w:rsidRPr="005B3A6A">
        <w:t>,</w:t>
      </w:r>
      <w:r>
        <w:t>000 copies/</w:t>
      </w:r>
      <w:proofErr w:type="spellStart"/>
      <w:r>
        <w:t>m</w:t>
      </w:r>
      <w:r w:rsidR="00AD6FA2">
        <w:t>L</w:t>
      </w:r>
      <w:proofErr w:type="spellEnd"/>
      <w:r w:rsidRPr="005B3A6A">
        <w:t xml:space="preserve">; </w:t>
      </w:r>
      <w:r>
        <w:t>501–3,000 copies/</w:t>
      </w:r>
      <w:proofErr w:type="spellStart"/>
      <w:r>
        <w:t>m</w:t>
      </w:r>
      <w:r w:rsidR="00AD6FA2">
        <w:t>L</w:t>
      </w:r>
      <w:proofErr w:type="spellEnd"/>
      <w:r>
        <w:t xml:space="preserve">; </w:t>
      </w:r>
      <w:r>
        <w:rPr>
          <w:u w:val="single"/>
        </w:rPr>
        <w:t>&lt;</w:t>
      </w:r>
      <w:r>
        <w:t>500 copies/</w:t>
      </w:r>
      <w:proofErr w:type="spellStart"/>
      <w:r>
        <w:t>m</w:t>
      </w:r>
      <w:r w:rsidR="00AD6FA2">
        <w:t>L</w:t>
      </w:r>
      <w:proofErr w:type="spellEnd"/>
      <w:r w:rsidRPr="005B3A6A">
        <w:t xml:space="preserve">). Upon entry into the </w:t>
      </w:r>
      <w:r w:rsidR="00B675B4">
        <w:t>Disease Model</w:t>
      </w:r>
      <w:r w:rsidRPr="005B3A6A">
        <w:t xml:space="preserve">, a patient is randomly assigned to a health state based upon a set of user-specified probability distributions. By permitting the user to define initial population distributions for patient age, sex, CD4 cell count, </w:t>
      </w:r>
      <w:r w:rsidR="00AD6FA2">
        <w:t>HIV RNA</w:t>
      </w:r>
      <w:r w:rsidRPr="005B3A6A">
        <w:t xml:space="preserve">, and other demographic and clinical attributes, the </w:t>
      </w:r>
      <w:r w:rsidR="00013CA5">
        <w:t>model</w:t>
      </w:r>
      <w:r w:rsidR="00013CA5" w:rsidRPr="005B3A6A">
        <w:t xml:space="preserve"> </w:t>
      </w:r>
      <w:r w:rsidRPr="005B3A6A">
        <w:t>has the flexibility to explore a broad range of different patient cohorts.</w:t>
      </w:r>
    </w:p>
    <w:p w:rsidR="00AF601A" w:rsidRDefault="005031FF" w:rsidP="00AF601A">
      <w:pPr>
        <w:autoSpaceDE w:val="0"/>
        <w:autoSpaceDN w:val="0"/>
        <w:adjustRightInd w:val="0"/>
        <w:spacing w:line="480" w:lineRule="auto"/>
        <w:ind w:firstLine="720"/>
      </w:pPr>
      <w:r w:rsidRPr="005B3A6A">
        <w:lastRenderedPageBreak/>
        <w:t xml:space="preserve">At the start of each one-month cycle, the </w:t>
      </w:r>
      <w:r w:rsidR="00B675B4">
        <w:t>Disease Model</w:t>
      </w:r>
      <w:r w:rsidRPr="005B3A6A">
        <w:t xml:space="preserve"> records the patient’s CD4 cell count, HIV</w:t>
      </w:r>
      <w:r w:rsidR="00ED2D8E">
        <w:t xml:space="preserve"> </w:t>
      </w:r>
      <w:r w:rsidRPr="005B3A6A">
        <w:t xml:space="preserve">RNA level, history of acute illness, and current therapies to determine the probabilities that indicate movement to a new state in the subsequent month. </w:t>
      </w:r>
      <w:r>
        <w:t>K</w:t>
      </w:r>
      <w:r w:rsidRPr="005B3A6A">
        <w:t xml:space="preserve">ey parameters of the natural history of HIV </w:t>
      </w:r>
      <w:r>
        <w:t>disease</w:t>
      </w:r>
      <w:r w:rsidRPr="005B3A6A">
        <w:t xml:space="preserve">, including rates of disease progression, </w:t>
      </w:r>
      <w:r>
        <w:t>opportunistic disease and mortality</w:t>
      </w:r>
      <w:r w:rsidRPr="005B3A6A">
        <w:t xml:space="preserve">, </w:t>
      </w:r>
      <w:r>
        <w:t xml:space="preserve">as well as </w:t>
      </w:r>
      <w:r w:rsidRPr="005B3A6A">
        <w:t>the effects of therapy</w:t>
      </w:r>
      <w:r>
        <w:t xml:space="preserve">, are derived from </w:t>
      </w:r>
      <w:r w:rsidR="00963A4C">
        <w:t>Portuguese and i</w:t>
      </w:r>
      <w:r w:rsidR="00A83E7B">
        <w:t xml:space="preserve">nternational </w:t>
      </w:r>
      <w:r>
        <w:t xml:space="preserve">clinical cohorts and </w:t>
      </w:r>
      <w:r w:rsidRPr="005B3A6A">
        <w:t>public use datasets</w:t>
      </w:r>
      <w:r w:rsidR="002D0658">
        <w:t xml:space="preserve"> </w:t>
      </w:r>
      <w:r w:rsidR="004143FA">
        <w:fldChar w:fldCharType="begin">
          <w:fldData xml:space="preserve">PEVuZE5vdGU+PENpdGU+PEF1dGhvcj5HYWxsYW50PC9BdXRob3I+PFllYXI+MjAwNjwvWWVhcj48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</w:fldData>
        </w:fldChar>
      </w:r>
      <w:r w:rsidR="00872F7B">
        <w:instrText xml:space="preserve"> ADDIN EN.CITE </w:instrText>
      </w:r>
      <w:r w:rsidR="004143FA">
        <w:fldChar w:fldCharType="begin">
          <w:fldData xml:space="preserve">PEVuZE5vdGU+PENpdGU+PEF1dGhvcj5HYWxsYW50PC9BdXRob3I+PFllYXI+MjAwNjwvWWVhcj48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</w:fldData>
        </w:fldChar>
      </w:r>
      <w:r w:rsidR="00872F7B">
        <w:instrText xml:space="preserve"> ADDIN EN.CITE.DATA </w:instrText>
      </w:r>
      <w:r w:rsidR="004143FA">
        <w:fldChar w:fldCharType="end"/>
      </w:r>
      <w:r w:rsidR="004143FA">
        <w:fldChar w:fldCharType="separate"/>
      </w:r>
      <w:r w:rsidR="00575899">
        <w:rPr>
          <w:noProof/>
        </w:rPr>
        <w:t>[</w:t>
      </w:r>
      <w:hyperlink w:anchor="_ENREF_1" w:tooltip="Gallant, 2006 #6" w:history="1">
        <w:r w:rsidR="00D92C87">
          <w:rPr>
            <w:noProof/>
          </w:rPr>
          <w:t>1</w:t>
        </w:r>
      </w:hyperlink>
      <w:r w:rsidR="00575899">
        <w:rPr>
          <w:noProof/>
        </w:rPr>
        <w:t>,</w:t>
      </w:r>
      <w:hyperlink w:anchor="_ENREF_2" w:tooltip="Grinsztejn, 2007 #7" w:history="1">
        <w:r w:rsidR="00D92C87">
          <w:rPr>
            <w:noProof/>
          </w:rPr>
          <w:t>2</w:t>
        </w:r>
      </w:hyperlink>
      <w:r w:rsidR="00575899">
        <w:rPr>
          <w:noProof/>
        </w:rPr>
        <w:t>,</w:t>
      </w:r>
      <w:hyperlink w:anchor="_ENREF_3" w:tooltip="Havlir, 1996 #8" w:history="1">
        <w:r w:rsidR="00D92C87">
          <w:rPr>
            <w:noProof/>
          </w:rPr>
          <w:t>3</w:t>
        </w:r>
      </w:hyperlink>
      <w:r w:rsidR="00575899">
        <w:rPr>
          <w:noProof/>
        </w:rPr>
        <w:t>,</w:t>
      </w:r>
      <w:hyperlink w:anchor="_ENREF_4" w:tooltip="Ioannidis, 1996 #9" w:history="1">
        <w:r w:rsidR="00D92C87">
          <w:rPr>
            <w:noProof/>
          </w:rPr>
          <w:t>4</w:t>
        </w:r>
      </w:hyperlink>
      <w:r w:rsidR="00575899">
        <w:rPr>
          <w:noProof/>
        </w:rPr>
        <w:t>,</w:t>
      </w:r>
      <w:hyperlink w:anchor="_ENREF_5" w:tooltip="Johnson, 2005 #10" w:history="1">
        <w:r w:rsidR="00D92C87">
          <w:rPr>
            <w:noProof/>
          </w:rPr>
          <w:t>5</w:t>
        </w:r>
      </w:hyperlink>
      <w:r w:rsidR="00575899">
        <w:rPr>
          <w:noProof/>
        </w:rPr>
        <w:t>,</w:t>
      </w:r>
      <w:hyperlink w:anchor="_ENREF_6" w:tooltip="Lalezari,  #11" w:history="1">
        <w:r w:rsidR="00D92C87">
          <w:rPr>
            <w:noProof/>
          </w:rPr>
          <w:t>6</w:t>
        </w:r>
      </w:hyperlink>
      <w:r w:rsidR="00575899">
        <w:rPr>
          <w:noProof/>
        </w:rPr>
        <w:t>,</w:t>
      </w:r>
      <w:hyperlink w:anchor="_ENREF_7" w:tooltip="Lidman, 1994 #12" w:history="1">
        <w:r w:rsidR="00D92C87">
          <w:rPr>
            <w:noProof/>
          </w:rPr>
          <w:t>7</w:t>
        </w:r>
      </w:hyperlink>
      <w:r w:rsidR="00575899">
        <w:rPr>
          <w:noProof/>
        </w:rPr>
        <w:t>,</w:t>
      </w:r>
      <w:hyperlink w:anchor="_ENREF_8" w:tooltip="Mellors, 1997 #13" w:history="1">
        <w:r w:rsidR="00D92C87">
          <w:rPr>
            <w:noProof/>
          </w:rPr>
          <w:t>8</w:t>
        </w:r>
      </w:hyperlink>
      <w:r w:rsidR="00575899">
        <w:rPr>
          <w:noProof/>
        </w:rPr>
        <w:t>,</w:t>
      </w:r>
      <w:hyperlink w:anchor="_ENREF_9" w:tooltip="Nelson, 2005 #14" w:history="1">
        <w:r w:rsidR="00D92C87">
          <w:rPr>
            <w:noProof/>
          </w:rPr>
          <w:t>9</w:t>
        </w:r>
      </w:hyperlink>
      <w:r w:rsidR="00575899">
        <w:rPr>
          <w:noProof/>
        </w:rPr>
        <w:t>,</w:t>
      </w:r>
      <w:hyperlink w:anchor="_ENREF_10" w:tooltip="Yazdanpanah, 2001 #15" w:history="1">
        <w:r w:rsidR="00D92C87">
          <w:rPr>
            <w:noProof/>
          </w:rPr>
          <w:t>10</w:t>
        </w:r>
      </w:hyperlink>
      <w:r w:rsidR="00575899">
        <w:rPr>
          <w:noProof/>
        </w:rPr>
        <w:t>]</w:t>
      </w:r>
      <w:r w:rsidR="004143FA">
        <w:fldChar w:fldCharType="end"/>
      </w:r>
      <w:r w:rsidR="002D0658">
        <w:t>.</w:t>
      </w:r>
      <w:r w:rsidRPr="005B3A6A">
        <w:t xml:space="preserve"> HIV</w:t>
      </w:r>
      <w:r w:rsidR="00ED2D8E">
        <w:t xml:space="preserve"> </w:t>
      </w:r>
      <w:r w:rsidRPr="005B3A6A">
        <w:t xml:space="preserve">RNA </w:t>
      </w:r>
      <w:r>
        <w:t xml:space="preserve">levels determine </w:t>
      </w:r>
      <w:r w:rsidRPr="005B3A6A">
        <w:t>the rate at which the CD4 count</w:t>
      </w:r>
      <w:r>
        <w:t>s</w:t>
      </w:r>
      <w:r w:rsidR="00F84674">
        <w:t xml:space="preserve"> decline.</w:t>
      </w:r>
      <w:r w:rsidRPr="005B3A6A">
        <w:t xml:space="preserve"> Patients with a history of </w:t>
      </w:r>
      <w:r>
        <w:t xml:space="preserve">opportunistic disease </w:t>
      </w:r>
      <w:r w:rsidRPr="005B3A6A">
        <w:t xml:space="preserve">have a higher risk of recurrence, depending on CD4 count and current </w:t>
      </w:r>
      <w:r>
        <w:t>antiretroviral therapy (ART)</w:t>
      </w:r>
      <w:r w:rsidR="00ED2D8E">
        <w:t xml:space="preserve"> </w:t>
      </w:r>
      <w:r>
        <w:t>use</w:t>
      </w:r>
      <w:r w:rsidRPr="005B3A6A">
        <w:t xml:space="preserve">. </w:t>
      </w:r>
    </w:p>
    <w:p w:rsidR="00AF601A" w:rsidRDefault="005031FF" w:rsidP="00AF601A">
      <w:pPr>
        <w:autoSpaceDE w:val="0"/>
        <w:autoSpaceDN w:val="0"/>
        <w:adjustRightInd w:val="0"/>
        <w:spacing w:line="480" w:lineRule="auto"/>
        <w:ind w:firstLine="720"/>
      </w:pPr>
      <w:r>
        <w:t>Patients can receive up to six sequential ART regimens</w:t>
      </w:r>
      <w:r w:rsidR="00E51FC7">
        <w:t xml:space="preserve">. </w:t>
      </w:r>
      <w:r>
        <w:t xml:space="preserve">Patients who initially succeed on ART have a monthly probability of </w:t>
      </w:r>
      <w:proofErr w:type="spellStart"/>
      <w:r>
        <w:t>virologic</w:t>
      </w:r>
      <w:proofErr w:type="spellEnd"/>
      <w:r>
        <w:t xml:space="preserve"> failure</w:t>
      </w:r>
      <w:r w:rsidR="00DC5518">
        <w:t xml:space="preserve"> </w:t>
      </w:r>
      <w:r w:rsidR="00C22767">
        <w:t>and</w:t>
      </w:r>
      <w:r>
        <w:t xml:space="preserve"> are considered to have failed a regimen after a repeated observed increase in HIV RNA level. The </w:t>
      </w:r>
      <w:r w:rsidR="00B675B4">
        <w:t>Disease Model</w:t>
      </w:r>
      <w:r>
        <w:t xml:space="preserve"> accounts for a 12-month lag between </w:t>
      </w:r>
      <w:proofErr w:type="spellStart"/>
      <w:r>
        <w:t>virologic</w:t>
      </w:r>
      <w:proofErr w:type="spellEnd"/>
      <w:r>
        <w:t xml:space="preserve"> failure and CD4 decline.</w:t>
      </w:r>
    </w:p>
    <w:p w:rsidR="005031FF" w:rsidRPr="005B3A6A" w:rsidRDefault="005031FF" w:rsidP="00AF601A">
      <w:pPr>
        <w:autoSpaceDE w:val="0"/>
        <w:autoSpaceDN w:val="0"/>
        <w:adjustRightInd w:val="0"/>
        <w:spacing w:line="480" w:lineRule="auto"/>
        <w:ind w:firstLine="720"/>
      </w:pPr>
      <w:r w:rsidRPr="005B3A6A">
        <w:t>In addition to life expectancy, quality-adjusted life expectancy, and tot</w:t>
      </w:r>
      <w:r>
        <w:t>al lifetime costs, model output</w:t>
      </w:r>
      <w:r w:rsidRPr="005B3A6A">
        <w:t xml:space="preserve"> may include disaggregated estimates of average cost per patient (e.g., drug</w:t>
      </w:r>
      <w:r>
        <w:t>s</w:t>
      </w:r>
      <w:r w:rsidRPr="005B3A6A">
        <w:t>, laboratory</w:t>
      </w:r>
      <w:r>
        <w:t xml:space="preserve"> tests</w:t>
      </w:r>
      <w:r w:rsidRPr="005B3A6A">
        <w:t>, hospitalization</w:t>
      </w:r>
      <w:r>
        <w:t>s</w:t>
      </w:r>
      <w:r w:rsidRPr="005B3A6A">
        <w:t xml:space="preserve">), performance of therapy (e.g., time on therapy, time to viral load rebound, rates of toxicity), and morbidity (specific </w:t>
      </w:r>
      <w:r>
        <w:t xml:space="preserve">opportunistic disease </w:t>
      </w:r>
      <w:r w:rsidRPr="005B3A6A">
        <w:t>incidence rates, and causes of death).</w:t>
      </w:r>
    </w:p>
    <w:p w:rsidR="007941C9" w:rsidRDefault="007941C9" w:rsidP="00D45AEA">
      <w:pPr>
        <w:autoSpaceDE w:val="0"/>
        <w:autoSpaceDN w:val="0"/>
        <w:adjustRightInd w:val="0"/>
        <w:spacing w:line="480" w:lineRule="auto"/>
      </w:pPr>
    </w:p>
    <w:p w:rsidR="005031FF" w:rsidRPr="00C860F0" w:rsidRDefault="005031FF" w:rsidP="00D45AEA">
      <w:pPr>
        <w:autoSpaceDE w:val="0"/>
        <w:autoSpaceDN w:val="0"/>
        <w:adjustRightInd w:val="0"/>
        <w:spacing w:line="480" w:lineRule="auto"/>
        <w:rPr>
          <w:bCs/>
          <w:i/>
        </w:rPr>
      </w:pPr>
      <w:r w:rsidRPr="00C860F0">
        <w:rPr>
          <w:bCs/>
          <w:i/>
        </w:rPr>
        <w:t>Screening Module</w:t>
      </w:r>
    </w:p>
    <w:p w:rsidR="00AF601A" w:rsidRDefault="005031FF" w:rsidP="00AF601A">
      <w:pPr>
        <w:autoSpaceDE w:val="0"/>
        <w:autoSpaceDN w:val="0"/>
        <w:adjustRightInd w:val="0"/>
        <w:spacing w:line="480" w:lineRule="auto"/>
        <w:ind w:firstLine="720"/>
      </w:pPr>
      <w:r w:rsidRPr="004A2A8A">
        <w:rPr>
          <w:rFonts w:ascii="TimesNewRomanPSMT" w:hAnsi="TimesNewRomanPSMT" w:cs="TimesNewRomanPSMT"/>
        </w:rPr>
        <w:t xml:space="preserve">The </w:t>
      </w:r>
      <w:r>
        <w:rPr>
          <w:rFonts w:ascii="TimesNewRomanPSMT" w:hAnsi="TimesNewRomanPSMT" w:cs="TimesNewRomanPSMT"/>
        </w:rPr>
        <w:t xml:space="preserve">Screening Module </w:t>
      </w:r>
      <w:r w:rsidRPr="004A2A8A">
        <w:rPr>
          <w:rFonts w:ascii="TimesNewRomanPSMT" w:hAnsi="TimesNewRomanPSMT" w:cs="TimesNewRomanPSMT"/>
        </w:rPr>
        <w:t>simulate</w:t>
      </w:r>
      <w:r>
        <w:rPr>
          <w:rFonts w:ascii="TimesNewRomanPSMT" w:hAnsi="TimesNewRomanPSMT" w:cs="TimesNewRomanPSMT"/>
        </w:rPr>
        <w:t>s</w:t>
      </w:r>
      <w:r w:rsidRPr="004A2A8A">
        <w:rPr>
          <w:rFonts w:ascii="TimesNewRomanPSMT" w:hAnsi="TimesNewRomanPSMT" w:cs="TimesNewRomanPSMT"/>
        </w:rPr>
        <w:t xml:space="preserve"> the </w:t>
      </w:r>
      <w:r>
        <w:rPr>
          <w:rFonts w:ascii="TimesNewRomanPSMT" w:hAnsi="TimesNewRomanPSMT" w:cs="TimesNewRomanPSMT"/>
        </w:rPr>
        <w:t>epidemiology and detection of HIV infection in a</w:t>
      </w:r>
      <w:r w:rsidRPr="004A2A8A">
        <w:rPr>
          <w:rFonts w:ascii="TimesNewRomanPSMT" w:hAnsi="TimesNewRomanPSMT" w:cs="TimesNewRomanPSMT"/>
        </w:rPr>
        <w:t>n at-risk population</w:t>
      </w:r>
      <w:r>
        <w:rPr>
          <w:rFonts w:ascii="TimesNewRomanPSMT" w:hAnsi="TimesNewRomanPSMT" w:cs="TimesNewRomanPSMT"/>
        </w:rPr>
        <w:t xml:space="preserve">. It </w:t>
      </w:r>
      <w:r>
        <w:t xml:space="preserve">accounts for such </w:t>
      </w:r>
      <w:r w:rsidRPr="005B3A6A">
        <w:t xml:space="preserve">parameters </w:t>
      </w:r>
      <w:r>
        <w:t>as</w:t>
      </w:r>
      <w:r w:rsidR="00ED2D8E">
        <w:t xml:space="preserve"> </w:t>
      </w:r>
      <w:r>
        <w:t xml:space="preserve">HIV </w:t>
      </w:r>
      <w:r w:rsidRPr="005B3A6A">
        <w:t xml:space="preserve">prevalence and incidence; HIV test sensitivity, specificity, </w:t>
      </w:r>
      <w:r>
        <w:t xml:space="preserve">and </w:t>
      </w:r>
      <w:r w:rsidRPr="005B3A6A">
        <w:t>cost</w:t>
      </w:r>
      <w:r>
        <w:t>;</w:t>
      </w:r>
      <w:r w:rsidR="00ED2D8E">
        <w:t xml:space="preserve"> </w:t>
      </w:r>
      <w:r>
        <w:t xml:space="preserve">screening </w:t>
      </w:r>
      <w:r w:rsidRPr="005B3A6A">
        <w:t xml:space="preserve">frequency; and </w:t>
      </w:r>
      <w:r>
        <w:t xml:space="preserve">rates of test acceptance and </w:t>
      </w:r>
      <w:r w:rsidRPr="005B3A6A">
        <w:t>linkage</w:t>
      </w:r>
      <w:r w:rsidR="00ED2D8E">
        <w:t xml:space="preserve"> </w:t>
      </w:r>
      <w:r w:rsidRPr="005B3A6A">
        <w:t>to</w:t>
      </w:r>
      <w:r w:rsidR="00ED2D8E">
        <w:t xml:space="preserve"> </w:t>
      </w:r>
      <w:r w:rsidRPr="005B3A6A">
        <w:t>care.</w:t>
      </w:r>
      <w:r>
        <w:t xml:space="preserve"> This information is </w:t>
      </w:r>
      <w:r>
        <w:rPr>
          <w:rFonts w:ascii="TimesNewRomanPSMT" w:hAnsi="TimesNewRomanPSMT" w:cs="TimesNewRomanPSMT"/>
        </w:rPr>
        <w:t xml:space="preserve">conveyed to the Disease Model, where it is linked to output on the </w:t>
      </w:r>
      <w:r w:rsidR="00013CA5">
        <w:rPr>
          <w:rFonts w:ascii="TimesNewRomanPSMT" w:hAnsi="TimesNewRomanPSMT" w:cs="TimesNewRomanPSMT"/>
        </w:rPr>
        <w:lastRenderedPageBreak/>
        <w:t xml:space="preserve">course of </w:t>
      </w:r>
      <w:r>
        <w:rPr>
          <w:rFonts w:ascii="TimesNewRomanPSMT" w:hAnsi="TimesNewRomanPSMT" w:cs="TimesNewRomanPSMT"/>
        </w:rPr>
        <w:t xml:space="preserve">untreated </w:t>
      </w:r>
      <w:r w:rsidR="00013CA5">
        <w:rPr>
          <w:rFonts w:ascii="TimesNewRomanPSMT" w:hAnsi="TimesNewRomanPSMT" w:cs="TimesNewRomanPSMT"/>
        </w:rPr>
        <w:t xml:space="preserve">HIV disease and the timing of both </w:t>
      </w:r>
      <w:r>
        <w:rPr>
          <w:rFonts w:ascii="TimesNewRomanPSMT" w:hAnsi="TimesNewRomanPSMT" w:cs="TimesNewRomanPSMT"/>
        </w:rPr>
        <w:t>AIDS-defining complications</w:t>
      </w:r>
      <w:r w:rsidR="00013CA5">
        <w:rPr>
          <w:rFonts w:ascii="TimesNewRomanPSMT" w:hAnsi="TimesNewRomanPSMT" w:cs="TimesNewRomanPSMT"/>
        </w:rPr>
        <w:t xml:space="preserve"> and non-AIDS-related mortality</w:t>
      </w:r>
      <w:r>
        <w:rPr>
          <w:rFonts w:ascii="TimesNewRomanPSMT" w:hAnsi="TimesNewRomanPSMT" w:cs="TimesNewRomanPSMT"/>
        </w:rPr>
        <w:t xml:space="preserve"> t</w:t>
      </w:r>
      <w:r w:rsidRPr="004A2A8A">
        <w:rPr>
          <w:rFonts w:ascii="TimesNewRomanPSMT" w:hAnsi="TimesNewRomanPSMT" w:cs="TimesNewRomanPSMT"/>
        </w:rPr>
        <w:t>o establish whether, when, and</w:t>
      </w:r>
      <w:r w:rsidR="00ED2D8E">
        <w:rPr>
          <w:rFonts w:ascii="TimesNewRomanPSMT" w:hAnsi="TimesNewRomanPSMT" w:cs="TimesNewRomanPSMT"/>
        </w:rPr>
        <w:t xml:space="preserve"> </w:t>
      </w:r>
      <w:r w:rsidRPr="004A2A8A">
        <w:rPr>
          <w:rFonts w:ascii="TimesNewRomanPSMT" w:hAnsi="TimesNewRomanPSMT" w:cs="TimesNewRomanPSMT"/>
        </w:rPr>
        <w:t>how an individual case of HIV infection is first detected</w:t>
      </w:r>
      <w:r w:rsidRPr="005B3A6A">
        <w:t>.</w:t>
      </w:r>
    </w:p>
    <w:p w:rsidR="00AF601A" w:rsidRDefault="00D92B96" w:rsidP="00AF601A">
      <w:pPr>
        <w:autoSpaceDE w:val="0"/>
        <w:autoSpaceDN w:val="0"/>
        <w:adjustRightInd w:val="0"/>
        <w:spacing w:line="480" w:lineRule="auto"/>
        <w:ind w:firstLine="720"/>
      </w:pPr>
      <w:r>
        <w:t>Figure S</w:t>
      </w:r>
      <w:r w:rsidR="005031FF" w:rsidRPr="005B3A6A">
        <w:t xml:space="preserve">1 provides a conceptual overview of the Screening </w:t>
      </w:r>
      <w:r w:rsidR="005031FF">
        <w:t>Module</w:t>
      </w:r>
      <w:r w:rsidR="005031FF" w:rsidRPr="005B3A6A">
        <w:t xml:space="preserve">. Individual members of the population enter the simulation, one at a time. A random-number generator makes use of “time-to-event” probability distributions to assign each incoming person a unique set of four HIV-related event times: (1) time of HIV infection, </w:t>
      </w:r>
      <w:proofErr w:type="spellStart"/>
      <w:r w:rsidR="005031FF" w:rsidRPr="005B3A6A">
        <w:t>t</w:t>
      </w:r>
      <w:r w:rsidR="005031FF" w:rsidRPr="005B3A6A">
        <w:rPr>
          <w:vertAlign w:val="subscript"/>
        </w:rPr>
        <w:t>i</w:t>
      </w:r>
      <w:proofErr w:type="spellEnd"/>
      <w:r w:rsidR="005031FF" w:rsidRPr="005B3A6A">
        <w:t xml:space="preserve">; (2) time of next HIV test performed within the context of a specific </w:t>
      </w:r>
      <w:r w:rsidR="005031FF">
        <w:t xml:space="preserve">routine </w:t>
      </w:r>
      <w:r w:rsidR="005031FF" w:rsidRPr="005B3A6A">
        <w:t xml:space="preserve">HIV </w:t>
      </w:r>
      <w:r w:rsidR="005031FF">
        <w:t xml:space="preserve">screening </w:t>
      </w:r>
      <w:r w:rsidR="005031FF" w:rsidRPr="005B3A6A">
        <w:t xml:space="preserve">program, </w:t>
      </w:r>
      <w:proofErr w:type="spellStart"/>
      <w:r w:rsidR="005031FF" w:rsidRPr="005B3A6A">
        <w:t>t</w:t>
      </w:r>
      <w:r w:rsidR="005031FF" w:rsidRPr="005B3A6A">
        <w:rPr>
          <w:vertAlign w:val="subscript"/>
        </w:rPr>
        <w:t>p</w:t>
      </w:r>
      <w:proofErr w:type="spellEnd"/>
      <w:r w:rsidR="005031FF" w:rsidRPr="005B3A6A">
        <w:t xml:space="preserve">; (3) time of next </w:t>
      </w:r>
      <w:r w:rsidR="005031FF">
        <w:t xml:space="preserve">non-routine </w:t>
      </w:r>
      <w:r w:rsidR="005031FF" w:rsidRPr="005B3A6A">
        <w:t xml:space="preserve">HIV test </w:t>
      </w:r>
      <w:r w:rsidR="00645DB8">
        <w:t xml:space="preserve">based on the current HIV testing strategy </w:t>
      </w:r>
      <w:r w:rsidR="005031FF" w:rsidRPr="005B3A6A">
        <w:t>,</w:t>
      </w:r>
      <w:proofErr w:type="spellStart"/>
      <w:r w:rsidR="005031FF" w:rsidRPr="005B3A6A">
        <w:t>t</w:t>
      </w:r>
      <w:r w:rsidR="005031FF" w:rsidRPr="00DA034C">
        <w:rPr>
          <w:vertAlign w:val="subscript"/>
        </w:rPr>
        <w:t>b</w:t>
      </w:r>
      <w:proofErr w:type="spellEnd"/>
      <w:r w:rsidR="005031FF" w:rsidRPr="005B3A6A">
        <w:t>; and (4) time of non-AIDS-related death, t</w:t>
      </w:r>
      <w:r w:rsidR="005031FF" w:rsidRPr="005B3A6A">
        <w:rPr>
          <w:vertAlign w:val="subscript"/>
        </w:rPr>
        <w:t>d.</w:t>
      </w:r>
    </w:p>
    <w:p w:rsidR="00AF601A" w:rsidRDefault="005031FF" w:rsidP="00AF601A">
      <w:pPr>
        <w:autoSpaceDE w:val="0"/>
        <w:autoSpaceDN w:val="0"/>
        <w:adjustRightInd w:val="0"/>
        <w:spacing w:line="480" w:lineRule="auto"/>
        <w:ind w:firstLine="720"/>
      </w:pPr>
      <w:r>
        <w:t>U</w:t>
      </w:r>
      <w:r w:rsidRPr="005B3A6A">
        <w:t xml:space="preserve">ser-specified HIV incidence </w:t>
      </w:r>
      <w:r w:rsidR="00C22767">
        <w:t xml:space="preserve">can be stratified into seven age </w:t>
      </w:r>
      <w:r w:rsidR="00B675B4">
        <w:t>categories</w:t>
      </w:r>
      <w:r w:rsidR="00C22767">
        <w:t xml:space="preserve">: &lt;18 years, 18-25 years, 26-30 years, 31-35 years, 36-40 years, 41-45 years and &gt;45 years. Incidence </w:t>
      </w:r>
      <w:r>
        <w:t>is</w:t>
      </w:r>
      <w:r w:rsidR="00013CA5">
        <w:t xml:space="preserve"> </w:t>
      </w:r>
      <w:r w:rsidR="00C22767">
        <w:t xml:space="preserve">modeled as </w:t>
      </w:r>
      <w:r w:rsidRPr="005B3A6A">
        <w:t xml:space="preserve">a hazard rate </w:t>
      </w:r>
      <w:r w:rsidR="00C22767">
        <w:t xml:space="preserve">and is assumed to be constant for each age </w:t>
      </w:r>
      <w:r w:rsidR="00B675B4">
        <w:t xml:space="preserve">category </w:t>
      </w:r>
      <w:r w:rsidR="00C22767">
        <w:t>over time.</w:t>
      </w:r>
      <w:r w:rsidRPr="005B3A6A">
        <w:t xml:space="preserve"> Based on </w:t>
      </w:r>
      <w:r>
        <w:t xml:space="preserve">the monthly </w:t>
      </w:r>
      <w:r w:rsidRPr="005B3A6A">
        <w:t>probability</w:t>
      </w:r>
      <w:r>
        <w:t xml:space="preserve"> of infection</w:t>
      </w:r>
      <w:r w:rsidRPr="005B3A6A">
        <w:t>, a random nu</w:t>
      </w:r>
      <w:r>
        <w:t xml:space="preserve">mber generator </w:t>
      </w:r>
      <w:r w:rsidRPr="005B3A6A">
        <w:t xml:space="preserve">determines </w:t>
      </w:r>
      <w:r>
        <w:t xml:space="preserve">the </w:t>
      </w:r>
      <w:r w:rsidRPr="005B3A6A">
        <w:t>time to infection</w:t>
      </w:r>
      <w:r>
        <w:t xml:space="preserve"> for each patient</w:t>
      </w:r>
      <w:r w:rsidRPr="005B3A6A">
        <w:t>. Similar</w:t>
      </w:r>
      <w:r>
        <w:t xml:space="preserve">ly, </w:t>
      </w:r>
      <w:r w:rsidRPr="005B3A6A">
        <w:t>non-HIV-related mortality</w:t>
      </w:r>
      <w:r w:rsidR="00095F0A">
        <w:t xml:space="preserve"> </w:t>
      </w:r>
      <w:r w:rsidR="00325087">
        <w:t xml:space="preserve">is </w:t>
      </w:r>
      <w:r w:rsidR="00095F0A">
        <w:t>determin</w:t>
      </w:r>
      <w:r w:rsidR="00325087">
        <w:t>ed by random number generation</w:t>
      </w:r>
      <w:r w:rsidR="00095F0A">
        <w:t xml:space="preserve"> and probabilities </w:t>
      </w:r>
      <w:r w:rsidRPr="005B3A6A">
        <w:t xml:space="preserve">based on standard life tables </w:t>
      </w:r>
      <w:r>
        <w:t>stratified by gender and age</w:t>
      </w:r>
      <w:r w:rsidR="007941C9">
        <w:t>.</w:t>
      </w:r>
    </w:p>
    <w:p w:rsidR="00AF601A" w:rsidRDefault="005031FF" w:rsidP="00AF601A">
      <w:pPr>
        <w:autoSpaceDE w:val="0"/>
        <w:autoSpaceDN w:val="0"/>
        <w:adjustRightInd w:val="0"/>
        <w:spacing w:line="480" w:lineRule="auto"/>
        <w:ind w:firstLine="720"/>
      </w:pPr>
      <w:r w:rsidRPr="005B3A6A">
        <w:t xml:space="preserve">In the large majority of instances, </w:t>
      </w:r>
      <w:proofErr w:type="spellStart"/>
      <w:r w:rsidRPr="005B3A6A">
        <w:t>t</w:t>
      </w:r>
      <w:r w:rsidRPr="0007273A">
        <w:rPr>
          <w:vertAlign w:val="subscript"/>
        </w:rPr>
        <w:t>i</w:t>
      </w:r>
      <w:proofErr w:type="spellEnd"/>
      <w:r w:rsidRPr="005B3A6A">
        <w:t xml:space="preserve"> far exceeds t</w:t>
      </w:r>
      <w:r w:rsidRPr="0007273A">
        <w:rPr>
          <w:vertAlign w:val="subscript"/>
        </w:rPr>
        <w:t>d</w:t>
      </w:r>
      <w:r w:rsidRPr="005B3A6A">
        <w:t xml:space="preserve">, reflecting the reality that most people die uninfected. A simple “IF/THEN” statement (represented by the upper diamond in Figure </w:t>
      </w:r>
      <w:r w:rsidR="00D92B96">
        <w:t>S</w:t>
      </w:r>
      <w:r w:rsidRPr="005B3A6A">
        <w:t xml:space="preserve">1) makes this determination; such cases will never enter the </w:t>
      </w:r>
      <w:r w:rsidR="00B675B4">
        <w:t>Disease Model</w:t>
      </w:r>
      <w:r w:rsidRPr="005B3A6A">
        <w:t xml:space="preserve">. </w:t>
      </w:r>
      <w:r>
        <w:t>For some individuals</w:t>
      </w:r>
      <w:r w:rsidRPr="005B3A6A">
        <w:t xml:space="preserve">, however, </w:t>
      </w:r>
      <w:proofErr w:type="spellStart"/>
      <w:r w:rsidRPr="005B3A6A">
        <w:t>t</w:t>
      </w:r>
      <w:r w:rsidRPr="00AC0B81">
        <w:rPr>
          <w:vertAlign w:val="subscript"/>
        </w:rPr>
        <w:t>i</w:t>
      </w:r>
      <w:proofErr w:type="spellEnd"/>
      <w:r w:rsidRPr="005B3A6A">
        <w:t>&lt;t</w:t>
      </w:r>
      <w:r w:rsidRPr="00AC0B81">
        <w:rPr>
          <w:vertAlign w:val="subscript"/>
        </w:rPr>
        <w:t>d</w:t>
      </w:r>
      <w:r w:rsidRPr="005B3A6A">
        <w:t xml:space="preserve"> and HIV</w:t>
      </w:r>
      <w:r>
        <w:t xml:space="preserve"> infection occurs during their lifetimes. At the</w:t>
      </w:r>
      <w:r w:rsidRPr="005B3A6A">
        <w:t xml:space="preserve"> given time </w:t>
      </w:r>
      <w:proofErr w:type="spellStart"/>
      <w:r w:rsidRPr="005B3A6A">
        <w:t>t</w:t>
      </w:r>
      <w:r w:rsidRPr="0007273A">
        <w:rPr>
          <w:vertAlign w:val="subscript"/>
        </w:rPr>
        <w:t>i</w:t>
      </w:r>
      <w:proofErr w:type="spellEnd"/>
      <w:r w:rsidRPr="005B3A6A">
        <w:t xml:space="preserve">, these patients proceed to the </w:t>
      </w:r>
      <w:r w:rsidR="00B675B4">
        <w:t>Disease Model</w:t>
      </w:r>
      <w:r w:rsidRPr="005B3A6A">
        <w:t xml:space="preserve">, which transcribes their age at the moment of infection </w:t>
      </w:r>
      <w:r>
        <w:t xml:space="preserve">and begins simulating </w:t>
      </w:r>
      <w:r w:rsidRPr="005B3A6A">
        <w:t>the progress of their illness and associated clinical and economic outcomes.</w:t>
      </w:r>
      <w:r>
        <w:t xml:space="preserve"> T</w:t>
      </w:r>
      <w:r w:rsidRPr="005B3A6A">
        <w:t xml:space="preserve">hese individuals are not eligible to receive any kind of HIV therapy within the </w:t>
      </w:r>
      <w:r w:rsidR="00B675B4">
        <w:t>Disease Model</w:t>
      </w:r>
      <w:r w:rsidRPr="005B3A6A">
        <w:t xml:space="preserve"> until and unless their HIV infection is identified. Thus, the </w:t>
      </w:r>
      <w:r w:rsidR="00B675B4">
        <w:t>Disease Model</w:t>
      </w:r>
      <w:r w:rsidRPr="005B3A6A">
        <w:t xml:space="preserve"> simulates disease </w:t>
      </w:r>
      <w:r>
        <w:lastRenderedPageBreak/>
        <w:t xml:space="preserve">progression </w:t>
      </w:r>
      <w:r w:rsidRPr="005B3A6A">
        <w:t xml:space="preserve">for all infected individuals, but only detected cases are eligible for </w:t>
      </w:r>
      <w:r>
        <w:t>ART and opportunistic disease</w:t>
      </w:r>
      <w:r w:rsidRPr="005B3A6A">
        <w:t xml:space="preserve"> prophylaxis. Patients who are successfully detected and linked to care are assumed to receive services (and incur </w:t>
      </w:r>
      <w:r>
        <w:t>associated costs</w:t>
      </w:r>
      <w:r w:rsidRPr="005B3A6A">
        <w:t xml:space="preserve">) that conform to </w:t>
      </w:r>
      <w:r w:rsidR="00C22767">
        <w:t xml:space="preserve">Portuguese </w:t>
      </w:r>
      <w:r w:rsidRPr="005B3A6A">
        <w:t xml:space="preserve">national guidelines. </w:t>
      </w:r>
      <w:r>
        <w:t xml:space="preserve">These include CD4 count and HIV </w:t>
      </w:r>
      <w:r w:rsidRPr="005B3A6A">
        <w:t xml:space="preserve">RNA laboratory monitoring every </w:t>
      </w:r>
      <w:r>
        <w:t xml:space="preserve">four </w:t>
      </w:r>
      <w:r w:rsidRPr="005B3A6A">
        <w:t>months</w:t>
      </w:r>
      <w:r>
        <w:t>,</w:t>
      </w:r>
      <w:r w:rsidR="0050560A">
        <w:t xml:space="preserve"> </w:t>
      </w:r>
      <w:r>
        <w:t xml:space="preserve">as well as </w:t>
      </w:r>
      <w:proofErr w:type="spellStart"/>
      <w:r w:rsidR="00C47303" w:rsidRPr="0070245C">
        <w:rPr>
          <w:i/>
        </w:rPr>
        <w:t>Pneumocystis</w:t>
      </w:r>
      <w:proofErr w:type="spellEnd"/>
      <w:r w:rsidR="00E246E7">
        <w:rPr>
          <w:i/>
        </w:rPr>
        <w:t xml:space="preserve"> </w:t>
      </w:r>
      <w:proofErr w:type="spellStart"/>
      <w:r w:rsidR="00C47303" w:rsidRPr="0070245C">
        <w:rPr>
          <w:i/>
        </w:rPr>
        <w:t>jiroveci</w:t>
      </w:r>
      <w:proofErr w:type="spellEnd"/>
      <w:r w:rsidR="00C47303">
        <w:t xml:space="preserve"> pneumonia</w:t>
      </w:r>
      <w:r w:rsidR="009A4F13">
        <w:t xml:space="preserve"> prophylaxis when CD4 count falls below 200 cells/</w:t>
      </w:r>
      <w:proofErr w:type="spellStart"/>
      <w:r w:rsidR="009A4F13">
        <w:t>μL</w:t>
      </w:r>
      <w:proofErr w:type="spellEnd"/>
      <w:r w:rsidR="009A4F13">
        <w:t xml:space="preserve">, </w:t>
      </w:r>
      <w:r w:rsidR="00C47303" w:rsidRPr="0070245C">
        <w:rPr>
          <w:i/>
        </w:rPr>
        <w:t xml:space="preserve">Mycobacterium </w:t>
      </w:r>
      <w:proofErr w:type="spellStart"/>
      <w:r w:rsidR="00C47303" w:rsidRPr="0070245C">
        <w:rPr>
          <w:i/>
        </w:rPr>
        <w:t>avium</w:t>
      </w:r>
      <w:proofErr w:type="spellEnd"/>
      <w:r w:rsidR="00C47303">
        <w:t xml:space="preserve"> complex</w:t>
      </w:r>
      <w:r w:rsidR="009A4F13">
        <w:t xml:space="preserve"> prophyla</w:t>
      </w:r>
      <w:r w:rsidR="007F68A3">
        <w:t xml:space="preserve">xis when CD4 count falls below </w:t>
      </w:r>
      <w:r w:rsidR="009A4F13">
        <w:t>5</w:t>
      </w:r>
      <w:r w:rsidR="007F68A3">
        <w:t>0</w:t>
      </w:r>
      <w:r w:rsidR="009A4F13">
        <w:t xml:space="preserve"> cells/</w:t>
      </w:r>
      <w:proofErr w:type="spellStart"/>
      <w:r w:rsidR="009A4F13">
        <w:t>μL</w:t>
      </w:r>
      <w:proofErr w:type="spellEnd"/>
      <w:r w:rsidR="00740A8E">
        <w:t xml:space="preserve">, </w:t>
      </w:r>
      <w:r w:rsidR="00C47303">
        <w:t xml:space="preserve">toxoplasmosis </w:t>
      </w:r>
      <w:r w:rsidR="009A4F13">
        <w:t>prophylaxis when CD4 count falls below 100 cells/</w:t>
      </w:r>
      <w:proofErr w:type="spellStart"/>
      <w:r w:rsidR="009A4F13">
        <w:t>μL</w:t>
      </w:r>
      <w:proofErr w:type="spellEnd"/>
      <w:r w:rsidR="00AF601A">
        <w:t xml:space="preserve"> </w:t>
      </w:r>
      <w:r w:rsidR="009A4F13">
        <w:t>and A</w:t>
      </w:r>
      <w:r w:rsidR="009A4F13" w:rsidRPr="005B3A6A">
        <w:t xml:space="preserve">RT </w:t>
      </w:r>
      <w:r w:rsidR="009A4F13">
        <w:t>when CD4 count falls below 350 cells/</w:t>
      </w:r>
      <w:proofErr w:type="spellStart"/>
      <w:r w:rsidR="009A4F13">
        <w:t>μL</w:t>
      </w:r>
      <w:proofErr w:type="spellEnd"/>
      <w:r w:rsidR="00E246E7">
        <w:t xml:space="preserve"> </w:t>
      </w:r>
      <w:r w:rsidR="009A4F13">
        <w:t>or when one acquires an opportunistic infection</w:t>
      </w:r>
      <w:r w:rsidR="002D0658">
        <w:t xml:space="preserve"> </w:t>
      </w:r>
      <w:r w:rsidR="004143FA">
        <w:fldChar w:fldCharType="begin"/>
      </w:r>
      <w:r w:rsidR="00FB2BFD">
        <w:instrText xml:space="preserve"> ADDIN EN.CITE &lt;EndNote&gt;&lt;Cite ExcludeAuth="1" ExcludeYear="1"&gt;&lt;RecNum&gt;16&lt;/RecNum&gt;&lt;DisplayText&gt;[11,12]&lt;/DisplayText&gt;&lt;record&gt;&lt;rec-number&gt;16&lt;/rec-number&gt;&lt;foreign-keys&gt;&lt;key app="EN" db-id="5xwp0daeb00v2je9wf95f5zerat5awfw0xtd"&gt;16&lt;/key&gt;&lt;/foreign-keys&gt;&lt;ref-type name="Journal Article"&gt;17&lt;/ref-type&gt;&lt;contributors&gt;&lt;/contributors&gt;&lt;titles&gt;&lt;title&gt;Coordenação Nacional para a infecção de VIH/SIDA (2009) Recomendações portuguesas para o tratamento da infecção VIH-SIDA. Available: http://www.aidsportugal.com/Modules/WebC_Docs/GetDocument.aspx?DocumentId=82. Accessed 20 July 2013&lt;/title&gt;&lt;/titles&gt;&lt;dates&gt;&lt;/dates&gt;&lt;urls&gt;&lt;/urls&gt;&lt;/record&gt;&lt;/Cite&gt;&lt;Cite ExcludeAuth="1" ExcludeYear="1"&gt;&lt;RecNum&gt;49&lt;/RecNum&gt;&lt;record&gt;&lt;rec-number&gt;49&lt;/rec-number&gt;&lt;foreign-keys&gt;&lt;key app="EN" db-id="5xwp0daeb00v2je9wf95f5zerat5awfw0xtd"&gt;49&lt;/key&gt;&lt;/foreign-keys&gt;&lt;ref-type name="Journal Article"&gt;17&lt;/ref-type&gt;&lt;contributors&gt;&lt;/contributors&gt;&lt;titles&gt;&lt;title&gt;Centers for Disease Control and Prevention (2009) Guidelines for prevention and treatment of opportunistic infections in HIV-infectd adults and adolescents. Recommendations from CDC, the National Institutes of Health, and the HIV Medicine Association of the Infectious Diseases Society of America. Morbidity and Mortality Weekly Report. Available: http://www.cdc.gov/mmwr/pdf/rr/rr5804.pdf. Accessed 17 March 2013&lt;/title&gt;&lt;/titles&gt;&lt;dates&gt;&lt;/dates&gt;&lt;urls&gt;&lt;/urls&gt;&lt;/record&gt;&lt;/Cite&gt;&lt;/EndNote&gt;</w:instrText>
      </w:r>
      <w:r w:rsidR="004143FA">
        <w:fldChar w:fldCharType="separate"/>
      </w:r>
      <w:r w:rsidR="00FB2BFD">
        <w:rPr>
          <w:noProof/>
        </w:rPr>
        <w:t>[</w:t>
      </w:r>
      <w:hyperlink w:anchor="_ENREF_11" w:tooltip=",  #16" w:history="1">
        <w:r w:rsidR="00D92C87">
          <w:rPr>
            <w:noProof/>
          </w:rPr>
          <w:t>11</w:t>
        </w:r>
      </w:hyperlink>
      <w:r w:rsidR="00FB2BFD">
        <w:rPr>
          <w:noProof/>
        </w:rPr>
        <w:t>,</w:t>
      </w:r>
      <w:hyperlink w:anchor="_ENREF_12" w:tooltip=",  #49" w:history="1">
        <w:r w:rsidR="00D92C87">
          <w:rPr>
            <w:noProof/>
          </w:rPr>
          <w:t>12</w:t>
        </w:r>
      </w:hyperlink>
      <w:r w:rsidR="00FB2BFD">
        <w:rPr>
          <w:noProof/>
        </w:rPr>
        <w:t>]</w:t>
      </w:r>
      <w:r w:rsidR="004143FA">
        <w:fldChar w:fldCharType="end"/>
      </w:r>
      <w:r w:rsidR="002D0658">
        <w:t>.</w:t>
      </w:r>
    </w:p>
    <w:p w:rsidR="00AF601A" w:rsidRDefault="005031FF" w:rsidP="00AF601A">
      <w:pPr>
        <w:autoSpaceDE w:val="0"/>
        <w:autoSpaceDN w:val="0"/>
        <w:adjustRightInd w:val="0"/>
        <w:spacing w:line="480" w:lineRule="auto"/>
        <w:ind w:firstLine="720"/>
      </w:pPr>
      <w:r w:rsidRPr="005B3A6A">
        <w:t>Detection of HIV infection can occur via one of three discrete mechanisms</w:t>
      </w:r>
      <w:r>
        <w:t>.</w:t>
      </w:r>
      <w:r w:rsidRPr="005B3A6A">
        <w:t xml:space="preserve"> First, an infected individual can receive an HIV-positive test result within the context of a specific </w:t>
      </w:r>
      <w:r>
        <w:t xml:space="preserve">routine screening </w:t>
      </w:r>
      <w:r w:rsidRPr="005B3A6A">
        <w:t>program (</w:t>
      </w:r>
      <w:proofErr w:type="spellStart"/>
      <w:r>
        <w:t>t</w:t>
      </w:r>
      <w:r w:rsidRPr="00AC0B81">
        <w:rPr>
          <w:vertAlign w:val="subscript"/>
        </w:rPr>
        <w:t>b</w:t>
      </w:r>
      <w:proofErr w:type="spellEnd"/>
      <w:r>
        <w:t>&gt;</w:t>
      </w:r>
      <w:proofErr w:type="spellStart"/>
      <w:r>
        <w:t>t</w:t>
      </w:r>
      <w:r w:rsidRPr="00AC0B81">
        <w:rPr>
          <w:vertAlign w:val="subscript"/>
        </w:rPr>
        <w:t>p</w:t>
      </w:r>
      <w:proofErr w:type="spellEnd"/>
      <w:r>
        <w:t>&gt;</w:t>
      </w:r>
      <w:proofErr w:type="spellStart"/>
      <w:r w:rsidRPr="005B3A6A">
        <w:t>t</w:t>
      </w:r>
      <w:r w:rsidRPr="00AC0B81">
        <w:rPr>
          <w:vertAlign w:val="subscript"/>
        </w:rPr>
        <w:t>i</w:t>
      </w:r>
      <w:proofErr w:type="spellEnd"/>
      <w:r w:rsidRPr="005B3A6A">
        <w:t xml:space="preserve">). Second, an infected individual can receive an HIV-positive test </w:t>
      </w:r>
      <w:r>
        <w:t>result within the context of a</w:t>
      </w:r>
      <w:r w:rsidR="00E246E7">
        <w:t xml:space="preserve"> </w:t>
      </w:r>
      <w:r>
        <w:t>non-routine testing mechanism</w:t>
      </w:r>
      <w:r w:rsidR="006F621B">
        <w:t xml:space="preserve"> corresponding here to the Portuguese current testing </w:t>
      </w:r>
      <w:r w:rsidR="00C47303">
        <w:t>practice</w:t>
      </w:r>
      <w:r>
        <w:t xml:space="preserve"> (</w:t>
      </w:r>
      <w:proofErr w:type="spellStart"/>
      <w:r>
        <w:t>t</w:t>
      </w:r>
      <w:r w:rsidRPr="00AC0B81">
        <w:rPr>
          <w:vertAlign w:val="subscript"/>
        </w:rPr>
        <w:t>p</w:t>
      </w:r>
      <w:proofErr w:type="spellEnd"/>
      <w:r>
        <w:t>&gt;</w:t>
      </w:r>
      <w:proofErr w:type="spellStart"/>
      <w:r>
        <w:t>t</w:t>
      </w:r>
      <w:r w:rsidRPr="00AC0B81">
        <w:rPr>
          <w:vertAlign w:val="subscript"/>
        </w:rPr>
        <w:t>b</w:t>
      </w:r>
      <w:proofErr w:type="spellEnd"/>
      <w:r w:rsidRPr="005B3A6A">
        <w:t>&gt;</w:t>
      </w:r>
      <w:proofErr w:type="spellStart"/>
      <w:r w:rsidRPr="005B3A6A">
        <w:t>t</w:t>
      </w:r>
      <w:r w:rsidRPr="00AC0B81">
        <w:rPr>
          <w:vertAlign w:val="subscript"/>
        </w:rPr>
        <w:t>i</w:t>
      </w:r>
      <w:proofErr w:type="spellEnd"/>
      <w:r w:rsidRPr="005B3A6A">
        <w:t xml:space="preserve">). Third, an infected individual </w:t>
      </w:r>
      <w:r>
        <w:t xml:space="preserve">can be detected after seeking </w:t>
      </w:r>
      <w:r w:rsidRPr="005B3A6A">
        <w:t xml:space="preserve">medical care for an AIDS-defining illness. The Screening </w:t>
      </w:r>
      <w:r>
        <w:t>Module</w:t>
      </w:r>
      <w:r w:rsidRPr="005B3A6A">
        <w:t xml:space="preserve"> determines the time of detection via the first two mechanisms, using a random number generator to combine user-specified assumptions regarding HIV test accuracy, rates of test acceptance, return for results, linkage-to-care, and </w:t>
      </w:r>
      <w:r>
        <w:t>non-routine testing</w:t>
      </w:r>
      <w:r w:rsidRPr="005B3A6A">
        <w:t>,</w:t>
      </w:r>
      <w:r>
        <w:t xml:space="preserve"> as obtained from national Portuguese data</w:t>
      </w:r>
      <w:r w:rsidRPr="005B3A6A">
        <w:t xml:space="preserve"> (Table </w:t>
      </w:r>
      <w:r w:rsidR="00D92B96">
        <w:t>S</w:t>
      </w:r>
      <w:r w:rsidRPr="005B3A6A">
        <w:t xml:space="preserve">1). </w:t>
      </w:r>
      <w:r w:rsidR="006F621B">
        <w:t>P</w:t>
      </w:r>
      <w:r w:rsidR="006F621B" w:rsidRPr="005B3A6A">
        <w:t>rogram cost</w:t>
      </w:r>
      <w:r w:rsidR="006F621B">
        <w:t xml:space="preserve">s are also determined. </w:t>
      </w:r>
      <w:r w:rsidRPr="005B3A6A">
        <w:t xml:space="preserve">This information is conveyed to the </w:t>
      </w:r>
      <w:r w:rsidR="00B675B4">
        <w:t>Disease Model</w:t>
      </w:r>
      <w:r w:rsidRPr="005B3A6A">
        <w:t xml:space="preserve"> which, in turn, determines the actual time of detection by comparing the time of screen-detection to the time of the first OI.</w:t>
      </w:r>
    </w:p>
    <w:p w:rsidR="00AF601A" w:rsidRDefault="005031FF" w:rsidP="00AF601A">
      <w:pPr>
        <w:autoSpaceDE w:val="0"/>
        <w:autoSpaceDN w:val="0"/>
        <w:adjustRightInd w:val="0"/>
        <w:spacing w:line="480" w:lineRule="auto"/>
        <w:ind w:firstLine="720"/>
      </w:pPr>
      <w:r w:rsidRPr="005B3A6A">
        <w:t xml:space="preserve">The Screening </w:t>
      </w:r>
      <w:r>
        <w:t>Module</w:t>
      </w:r>
      <w:r w:rsidRPr="005B3A6A">
        <w:t xml:space="preserve"> defines </w:t>
      </w:r>
      <w:r w:rsidR="00B675B4">
        <w:t>four distinct</w:t>
      </w:r>
      <w:r w:rsidRPr="005B3A6A">
        <w:t xml:space="preserve"> HIV states: HIV-negative, HIV-acute, </w:t>
      </w:r>
      <w:r w:rsidR="00B675B4">
        <w:t xml:space="preserve">asymptomatic </w:t>
      </w:r>
      <w:r w:rsidRPr="005B3A6A">
        <w:t>HIV-</w:t>
      </w:r>
      <w:r>
        <w:t>chronic</w:t>
      </w:r>
      <w:r w:rsidR="00B675B4">
        <w:t>, and symptomatic HIV-chronic</w:t>
      </w:r>
      <w:r w:rsidRPr="005B3A6A">
        <w:t xml:space="preserve">. </w:t>
      </w:r>
      <w:r>
        <w:t>N</w:t>
      </w:r>
      <w:r w:rsidRPr="005B3A6A">
        <w:t xml:space="preserve">ewly infected </w:t>
      </w:r>
      <w:r>
        <w:t xml:space="preserve">patients transition to the </w:t>
      </w:r>
      <w:r w:rsidRPr="005B3A6A">
        <w:t>HIV-acute state</w:t>
      </w:r>
      <w:r>
        <w:t xml:space="preserve"> for one month before entering the </w:t>
      </w:r>
      <w:r w:rsidRPr="005B3A6A">
        <w:t>chronic, HIV-asymptomatic state</w:t>
      </w:r>
      <w:r w:rsidR="002D0658">
        <w:t xml:space="preserve"> </w:t>
      </w:r>
      <w:r w:rsidR="004143FA">
        <w:fldChar w:fldCharType="begin"/>
      </w:r>
      <w:r w:rsidR="00FB2BFD">
        <w:instrText xml:space="preserve"> ADDIN EN.CITE &lt;EndNote&gt;&lt;Cite&gt;&lt;Author&gt;Bartlett&lt;/Author&gt;&lt;Year&gt;2001&lt;/Year&gt;&lt;RecNum&gt;17&lt;/RecNum&gt;&lt;DisplayText&gt;[13]&lt;/DisplayText&gt;&lt;record&gt;&lt;rec-number&gt;17&lt;/rec-number&gt;&lt;foreign-keys&gt;&lt;key app="EN" db-id="5xwp0daeb00v2je9wf95f5zerat5awfw0xtd"&gt;17&lt;/key&gt;&lt;/foreign-keys&gt;&lt;ref-type name="Book"&gt;6&lt;/ref-type&gt;&lt;contributors&gt;&lt;authors&gt;&lt;author&gt;Bartlett, John G.&lt;/author&gt;&lt;author&gt;Gallant, Joel E.&lt;/author&gt;&lt;/authors&gt;&lt;/contributors&gt;&lt;titles&gt;&lt;title&gt;2001-2002 Medical management of HIV infection&lt;/title&gt;&lt;/titles&gt;&lt;dates&gt;&lt;year&gt;2001&lt;/year&gt;&lt;/dates&gt;&lt;pub-location&gt;Baltimore&lt;/pub-location&gt;&lt;publisher&gt;Johns Hopkins University, Division of Infectious Diseases.&lt;/publisher&gt;&lt;urls&gt;&lt;/urls&gt;&lt;/record&gt;&lt;/Cite&gt;&lt;/EndNote&gt;</w:instrText>
      </w:r>
      <w:r w:rsidR="004143FA">
        <w:fldChar w:fldCharType="separate"/>
      </w:r>
      <w:r w:rsidR="00FB2BFD">
        <w:rPr>
          <w:noProof/>
        </w:rPr>
        <w:t>[</w:t>
      </w:r>
      <w:hyperlink w:anchor="_ENREF_13" w:tooltip="Bartlett, 2001 #17" w:history="1">
        <w:r w:rsidR="00D92C87">
          <w:rPr>
            <w:noProof/>
          </w:rPr>
          <w:t>13</w:t>
        </w:r>
      </w:hyperlink>
      <w:r w:rsidR="00FB2BFD">
        <w:rPr>
          <w:noProof/>
        </w:rPr>
        <w:t>]</w:t>
      </w:r>
      <w:r w:rsidR="004143FA">
        <w:fldChar w:fldCharType="end"/>
      </w:r>
      <w:r w:rsidR="002D0658">
        <w:t>.</w:t>
      </w:r>
    </w:p>
    <w:p w:rsidR="005031FF" w:rsidRDefault="005031FF" w:rsidP="00AF601A">
      <w:pPr>
        <w:autoSpaceDE w:val="0"/>
        <w:autoSpaceDN w:val="0"/>
        <w:adjustRightInd w:val="0"/>
        <w:spacing w:line="480" w:lineRule="auto"/>
        <w:ind w:firstLine="720"/>
      </w:pPr>
      <w:r>
        <w:lastRenderedPageBreak/>
        <w:t xml:space="preserve">Each individual </w:t>
      </w:r>
      <w:r w:rsidRPr="005B3A6A">
        <w:t xml:space="preserve">is tracked from the time of entry </w:t>
      </w:r>
      <w:r>
        <w:t xml:space="preserve">into </w:t>
      </w:r>
      <w:r w:rsidRPr="005B3A6A">
        <w:t xml:space="preserve">the Screening </w:t>
      </w:r>
      <w:r>
        <w:t>Module</w:t>
      </w:r>
      <w:r w:rsidRPr="005B3A6A">
        <w:t xml:space="preserve"> until death or transition to the </w:t>
      </w:r>
      <w:r w:rsidR="00B675B4">
        <w:t>Disease Model</w:t>
      </w:r>
      <w:r w:rsidRPr="005B3A6A">
        <w:t xml:space="preserve">. Upon </w:t>
      </w:r>
      <w:r>
        <w:t xml:space="preserve">each </w:t>
      </w:r>
      <w:r w:rsidRPr="005B3A6A">
        <w:t xml:space="preserve">patient’s departure from the Screening </w:t>
      </w:r>
      <w:r>
        <w:t>Module</w:t>
      </w:r>
      <w:r w:rsidRPr="005B3A6A">
        <w:t>, summary statistics are recorded and a new patient simulation begins. Sample size requirements depend upon user-specified prevalence, incidence, and testing progr</w:t>
      </w:r>
      <w:r>
        <w:t>am performance. Outputs of the S</w:t>
      </w:r>
      <w:r w:rsidRPr="005B3A6A">
        <w:t xml:space="preserve">creening </w:t>
      </w:r>
      <w:r>
        <w:t>Module</w:t>
      </w:r>
      <w:r w:rsidRPr="005B3A6A">
        <w:t xml:space="preserve"> include: total program enrollment by HIV status; test acceptance and return rates by HIV status; frequency of testing and total number and type of tests performed; total true- and false-positive tests and true- and false-negative tests; CD4 count and </w:t>
      </w:r>
      <w:r w:rsidR="00ED2D8E">
        <w:t xml:space="preserve">HIV RNA </w:t>
      </w:r>
      <w:r w:rsidRPr="005B3A6A">
        <w:t>at detection; time from infection to diagnosis; mechanism of detection</w:t>
      </w:r>
      <w:r>
        <w:t>;</w:t>
      </w:r>
      <w:r w:rsidRPr="005B3A6A">
        <w:t xml:space="preserve"> and total testing-related costs.</w:t>
      </w:r>
    </w:p>
    <w:p w:rsidR="008F0379" w:rsidRDefault="008F0379" w:rsidP="00AF601A">
      <w:pPr>
        <w:autoSpaceDE w:val="0"/>
        <w:autoSpaceDN w:val="0"/>
        <w:adjustRightInd w:val="0"/>
        <w:spacing w:line="480" w:lineRule="auto"/>
        <w:ind w:firstLine="720"/>
      </w:pPr>
    </w:p>
    <w:p w:rsidR="008F0379" w:rsidRDefault="008F0379" w:rsidP="008F0379">
      <w:pPr>
        <w:spacing w:line="480" w:lineRule="auto"/>
      </w:pPr>
      <w:r w:rsidRPr="005605C9">
        <w:rPr>
          <w:i/>
        </w:rPr>
        <w:t>CEPAC Transmission Module</w:t>
      </w:r>
    </w:p>
    <w:p w:rsidR="00B55D8F" w:rsidRDefault="00B55D8F" w:rsidP="00B55D8F">
      <w:pPr>
        <w:spacing w:line="480" w:lineRule="auto"/>
      </w:pPr>
      <w:r>
        <w:t xml:space="preserve">The purpose of the CEPAC transmission module is to incorporate the effects of HIV transmission into overall cost-effectiveness calculations. In a closed cohort cost-effectiveness analysis, the incremental cost-effectiveness ratio (ICER) of a treatment strategy is calculated based on the lifetime healthcare costs </w:t>
      </w:r>
      <w:r w:rsidR="00BE2A08">
        <w:t xml:space="preserve">and </w:t>
      </w:r>
      <w:r>
        <w:t>survival under two different strategies, as shown in Equation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rPr>
          <w:trHeight w:val="630"/>
        </w:trPr>
        <w:tc>
          <w:tcPr>
            <w:tcW w:w="8748" w:type="dxa"/>
            <w:vAlign w:val="center"/>
          </w:tcPr>
          <w:p w:rsidR="00B55D8F" w:rsidRDefault="00B55D8F" w:rsidP="008763A4">
            <w:pPr>
              <w:spacing w:line="480" w:lineRule="auto"/>
              <w:jc w:val="center"/>
            </w:pPr>
            <m:oMathPara>
              <m:oMath>
                <m:r>
                  <m:rPr>
                    <m:sty m:val="p"/>
                  </m:rPr>
                  <w:rPr>
                    <w:rFonts w:ascii="Cambria Math" w:hAnsi="Cambria Math"/>
                  </w:rPr>
                  <m:t>ICER=</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den>
                </m:f>
              </m:oMath>
            </m:oMathPara>
          </w:p>
        </w:tc>
        <w:tc>
          <w:tcPr>
            <w:tcW w:w="540" w:type="dxa"/>
            <w:vAlign w:val="center"/>
          </w:tcPr>
          <w:p w:rsidR="00B55D8F" w:rsidRDefault="00B55D8F" w:rsidP="008763A4">
            <w:pPr>
              <w:spacing w:line="480" w:lineRule="auto"/>
              <w:jc w:val="center"/>
            </w:pPr>
            <w:r>
              <w:t>(1)</w:t>
            </w:r>
          </w:p>
        </w:tc>
      </w:tr>
    </w:tbl>
    <w:p w:rsidR="00B55D8F" w:rsidRDefault="00B55D8F" w:rsidP="00B55D8F">
      <w:pPr>
        <w:spacing w:line="480" w:lineRule="auto"/>
      </w:pPr>
      <w:r>
        <w:t xml:space="preserve">Here, </w:t>
      </w:r>
      <w:r>
        <w:rPr>
          <w:b/>
        </w:rPr>
        <w:t>C</w:t>
      </w:r>
      <w:r>
        <w:rPr>
          <w:b/>
          <w:vertAlign w:val="subscript"/>
        </w:rPr>
        <w:t xml:space="preserve">1 </w:t>
      </w:r>
      <w:r w:rsidR="00BE2A08">
        <w:t>denotes</w:t>
      </w:r>
      <w:r>
        <w:t xml:space="preserve"> the total HIV-related healthcare cost of the cohort accrued under strategy 1 (e.g. one-time testing), </w:t>
      </w:r>
      <w:r>
        <w:rPr>
          <w:b/>
        </w:rPr>
        <w:t>Y</w:t>
      </w:r>
      <w:r>
        <w:rPr>
          <w:b/>
          <w:vertAlign w:val="subscript"/>
        </w:rPr>
        <w:t xml:space="preserve">1 </w:t>
      </w:r>
      <w:r>
        <w:t xml:space="preserve">is the total survival (in quality-adjusted person-years) of the cohort under strategy 1, and </w:t>
      </w:r>
      <w:r>
        <w:rPr>
          <w:b/>
        </w:rPr>
        <w:t>C</w:t>
      </w:r>
      <w:r>
        <w:rPr>
          <w:b/>
          <w:vertAlign w:val="subscript"/>
        </w:rPr>
        <w:t>2</w:t>
      </w:r>
      <w:r>
        <w:rPr>
          <w:b/>
        </w:rPr>
        <w:t xml:space="preserve"> </w:t>
      </w:r>
      <w:r>
        <w:t xml:space="preserve">and </w:t>
      </w:r>
      <w:r>
        <w:rPr>
          <w:b/>
        </w:rPr>
        <w:t>Y</w:t>
      </w:r>
      <w:r>
        <w:rPr>
          <w:b/>
          <w:vertAlign w:val="subscript"/>
        </w:rPr>
        <w:t xml:space="preserve">2 </w:t>
      </w:r>
      <w:r>
        <w:t>are the respective outcomes under strategy 2 (e.g. yearly testing).</w:t>
      </w:r>
    </w:p>
    <w:p w:rsidR="00B55D8F" w:rsidRDefault="00B55D8F" w:rsidP="00B55D8F">
      <w:pPr>
        <w:spacing w:line="480" w:lineRule="auto"/>
      </w:pPr>
    </w:p>
    <w:p w:rsidR="00B55D8F" w:rsidRDefault="00B55D8F" w:rsidP="00B55D8F">
      <w:pPr>
        <w:spacing w:line="480" w:lineRule="auto"/>
      </w:pPr>
      <w:r>
        <w:t>To include the impact of transmissions from this initial closed cohort, we amend this formula as shown in Equation 2:</w:t>
      </w:r>
    </w:p>
    <w:p w:rsidR="00B55D8F" w:rsidRDefault="00B55D8F" w:rsidP="00B55D8F">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c>
          <w:tcPr>
            <w:tcW w:w="8748" w:type="dxa"/>
            <w:vAlign w:val="center"/>
          </w:tcPr>
          <w:p w:rsidR="00B55D8F" w:rsidRDefault="00B55D8F" w:rsidP="008763A4">
            <w:pPr>
              <w:spacing w:line="480" w:lineRule="auto"/>
              <w:jc w:val="center"/>
            </w:pPr>
            <m:oMathPara>
              <m:oMath>
                <m:r>
                  <m:rPr>
                    <m:sty m:val="p"/>
                  </m:rPr>
                  <w:rPr>
                    <w:rFonts w:ascii="Cambria Math" w:hAnsi="Cambria Math"/>
                  </w:rPr>
                  <m:t>ICER=</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Cs</m:t>
                            </m:r>
                          </m:e>
                          <m:sub>
                            <m:r>
                              <m:rPr>
                                <m:sty m:val="p"/>
                              </m:rPr>
                              <w:rPr>
                                <w:rFonts w:ascii="Cambria Math" w:hAnsi="Cambria Math"/>
                              </w:rPr>
                              <m:t>2</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Cs</m:t>
                            </m:r>
                          </m:e>
                          <m:sub>
                            <m:r>
                              <m:rPr>
                                <m:sty m:val="p"/>
                              </m:rPr>
                              <w:rPr>
                                <w:rFonts w:ascii="Cambria Math" w:hAnsi="Cambria Math"/>
                              </w:rPr>
                              <m:t>1</m:t>
                            </m:r>
                          </m:sub>
                        </m:sSub>
                      </m:e>
                    </m:d>
                  </m:num>
                  <m:den>
                    <m:d>
                      <m:dPr>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Ys</m:t>
                            </m:r>
                          </m:e>
                          <m:sub>
                            <m:r>
                              <m:rPr>
                                <m:sty m:val="p"/>
                              </m:rPr>
                              <w:rPr>
                                <w:rFonts w:ascii="Cambria Math" w:hAnsi="Cambria Math"/>
                              </w:rPr>
                              <m:t>2</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Ys</m:t>
                            </m:r>
                          </m:e>
                          <m:sub>
                            <m:r>
                              <m:rPr>
                                <m:sty m:val="p"/>
                              </m:rPr>
                              <w:rPr>
                                <w:rFonts w:ascii="Cambria Math" w:hAnsi="Cambria Math"/>
                              </w:rPr>
                              <m:t>1</m:t>
                            </m:r>
                          </m:sub>
                        </m:sSub>
                      </m:e>
                    </m:d>
                  </m:den>
                </m:f>
              </m:oMath>
            </m:oMathPara>
          </w:p>
        </w:tc>
        <w:tc>
          <w:tcPr>
            <w:tcW w:w="540" w:type="dxa"/>
            <w:vAlign w:val="center"/>
          </w:tcPr>
          <w:p w:rsidR="00B55D8F" w:rsidRDefault="00B55D8F" w:rsidP="008763A4">
            <w:pPr>
              <w:spacing w:line="480" w:lineRule="auto"/>
              <w:jc w:val="center"/>
            </w:pPr>
            <w:r>
              <w:t>(2)</w:t>
            </w:r>
          </w:p>
        </w:tc>
      </w:tr>
    </w:tbl>
    <w:p w:rsidR="00B55D8F" w:rsidRDefault="00B55D8F" w:rsidP="00B55D8F">
      <w:pPr>
        <w:spacing w:line="480" w:lineRule="auto"/>
      </w:pPr>
      <w:r>
        <w:t xml:space="preserve">Here </w:t>
      </w:r>
      <w:r>
        <w:rPr>
          <w:b/>
        </w:rPr>
        <w:t>Cs</w:t>
      </w:r>
      <w:r>
        <w:rPr>
          <w:b/>
          <w:vertAlign w:val="subscript"/>
        </w:rPr>
        <w:t>2</w:t>
      </w:r>
      <w:r>
        <w:rPr>
          <w:b/>
        </w:rPr>
        <w:t xml:space="preserve"> </w:t>
      </w:r>
      <w:r>
        <w:t>i</w:t>
      </w:r>
      <w:r w:rsidR="00BE2A08">
        <w:t>ndicate</w:t>
      </w:r>
      <w:r>
        <w:t xml:space="preserve">s the cost associated with second-order transmitted HIV cases under strategy 2, </w:t>
      </w:r>
      <w:r>
        <w:rPr>
          <w:b/>
        </w:rPr>
        <w:t>Ys</w:t>
      </w:r>
      <w:r>
        <w:rPr>
          <w:b/>
          <w:vertAlign w:val="subscript"/>
        </w:rPr>
        <w:t>2</w:t>
      </w:r>
      <w:r>
        <w:rPr>
          <w:b/>
        </w:rPr>
        <w:t xml:space="preserve"> </w:t>
      </w:r>
      <w:r>
        <w:t xml:space="preserve">is the survival associated with second-order transmitted HIV cases under strategy 2, and </w:t>
      </w:r>
      <w:r>
        <w:rPr>
          <w:b/>
        </w:rPr>
        <w:t>Cs</w:t>
      </w:r>
      <w:r>
        <w:rPr>
          <w:b/>
          <w:vertAlign w:val="subscript"/>
        </w:rPr>
        <w:t>1</w:t>
      </w:r>
      <w:r>
        <w:rPr>
          <w:b/>
        </w:rPr>
        <w:t xml:space="preserve"> </w:t>
      </w:r>
      <w:r>
        <w:t xml:space="preserve">and </w:t>
      </w:r>
      <w:r>
        <w:rPr>
          <w:b/>
        </w:rPr>
        <w:t>Ys</w:t>
      </w:r>
      <w:r>
        <w:rPr>
          <w:b/>
          <w:vertAlign w:val="subscript"/>
        </w:rPr>
        <w:t>1</w:t>
      </w:r>
      <w:r>
        <w:rPr>
          <w:b/>
        </w:rPr>
        <w:t xml:space="preserve"> </w:t>
      </w:r>
      <w:r>
        <w:t>are the respective outcomes under strategy 1.</w:t>
      </w:r>
    </w:p>
    <w:p w:rsidR="00B55D8F" w:rsidRDefault="00B55D8F" w:rsidP="00B55D8F">
      <w:pPr>
        <w:spacing w:line="480" w:lineRule="auto"/>
      </w:pPr>
    </w:p>
    <w:p w:rsidR="00B55D8F" w:rsidRDefault="00B55D8F" w:rsidP="00B55D8F">
      <w:pPr>
        <w:spacing w:line="480" w:lineRule="auto"/>
      </w:pPr>
      <w:r>
        <w:t>For an analysis of HIV screening policies, any hypothetical strategy will impact both HIV-infected and uninfected individuals; screening of negative individuals will increase costs, and any quality of life r</w:t>
      </w:r>
      <w:r w:rsidR="00963A4C">
        <w:t>eductions associated with false-</w:t>
      </w:r>
      <w:r>
        <w:t>positive tests will harm the negative population. For this reason, all of the terms in the above equation (including the secondary transmission terms) must include both infected and uninfected individuals.</w:t>
      </w:r>
      <w:r w:rsidRPr="00726BEC">
        <w:t xml:space="preserve"> </w:t>
      </w:r>
    </w:p>
    <w:p w:rsidR="00CE409B" w:rsidRDefault="00CE409B" w:rsidP="00B55D8F">
      <w:pPr>
        <w:spacing w:line="480" w:lineRule="auto"/>
        <w:rPr>
          <w:b/>
        </w:rPr>
      </w:pPr>
    </w:p>
    <w:p w:rsidR="00B55D8F" w:rsidRDefault="00B55D8F" w:rsidP="00B55D8F">
      <w:pPr>
        <w:spacing w:line="480" w:lineRule="auto"/>
      </w:pPr>
      <w:r>
        <w:t xml:space="preserve">The </w:t>
      </w:r>
      <w:r w:rsidR="00BE2A08">
        <w:t xml:space="preserve">purpose of the </w:t>
      </w:r>
      <w:r>
        <w:t xml:space="preserve">Transmission Module </w:t>
      </w:r>
      <w:r w:rsidR="00BE2A08">
        <w:t xml:space="preserve">is to calculate </w:t>
      </w:r>
      <w:r>
        <w:t xml:space="preserve">the values of the terms </w:t>
      </w:r>
      <w:proofErr w:type="spellStart"/>
      <w:r>
        <w:rPr>
          <w:b/>
        </w:rPr>
        <w:t>Cs</w:t>
      </w:r>
      <w:r>
        <w:rPr>
          <w:b/>
          <w:vertAlign w:val="subscript"/>
        </w:rPr>
        <w:t>i</w:t>
      </w:r>
      <w:proofErr w:type="spellEnd"/>
      <w:r>
        <w:rPr>
          <w:b/>
        </w:rPr>
        <w:t xml:space="preserve"> </w:t>
      </w:r>
      <w:r>
        <w:t xml:space="preserve">and </w:t>
      </w:r>
      <w:proofErr w:type="spellStart"/>
      <w:r>
        <w:rPr>
          <w:b/>
        </w:rPr>
        <w:t>Ys</w:t>
      </w:r>
      <w:r>
        <w:rPr>
          <w:b/>
          <w:vertAlign w:val="subscript"/>
        </w:rPr>
        <w:t>i</w:t>
      </w:r>
      <w:proofErr w:type="spellEnd"/>
      <w:r>
        <w:rPr>
          <w:b/>
        </w:rPr>
        <w:t xml:space="preserve"> </w:t>
      </w:r>
      <w:r>
        <w:t>from Equation 2. This process takes place in three steps:</w:t>
      </w:r>
    </w:p>
    <w:p w:rsidR="00B55D8F" w:rsidRDefault="00B55D8F" w:rsidP="00B55D8F">
      <w:pPr>
        <w:pStyle w:val="ListParagraph"/>
        <w:numPr>
          <w:ilvl w:val="0"/>
          <w:numId w:val="11"/>
        </w:numPr>
        <w:spacing w:after="0" w:line="480" w:lineRule="auto"/>
      </w:pPr>
      <w:r w:rsidRPr="00CA5117">
        <w:rPr>
          <w:u w:val="single"/>
        </w:rPr>
        <w:t>Projecting the number and timing of transmissions under a given strategy</w:t>
      </w:r>
      <w:r w:rsidR="0050560A" w:rsidRPr="0050560A">
        <w:t xml:space="preserve">: </w:t>
      </w:r>
      <w:r>
        <w:t xml:space="preserve">An average baseline transmission rate per infected person is calculated in each month </w:t>
      </w:r>
      <w:r w:rsidRPr="00CA5117">
        <w:rPr>
          <w:b/>
        </w:rPr>
        <w:t>m</w:t>
      </w:r>
      <w:r>
        <w:t xml:space="preserve"> of the analysis. This is based on two things: 1) a user-specified transmission rate for individuals in each of seven viral load categories ( </w:t>
      </w:r>
      <w:r w:rsidRPr="00CA5117">
        <w:rPr>
          <w:b/>
        </w:rPr>
        <w:t xml:space="preserve">r(v) </w:t>
      </w:r>
      <w:r>
        <w:t xml:space="preserve">), expressed in terms of transmissions per 100 PY; and 2) the number of infected individuals in each viral load category in each month ( </w:t>
      </w:r>
      <w:proofErr w:type="spellStart"/>
      <w:r w:rsidRPr="00CA5117">
        <w:rPr>
          <w:b/>
        </w:rPr>
        <w:t>N</w:t>
      </w:r>
      <w:r w:rsidRPr="00CA5117">
        <w:rPr>
          <w:b/>
          <w:vertAlign w:val="subscript"/>
        </w:rPr>
        <w:t>inf</w:t>
      </w:r>
      <w:proofErr w:type="spellEnd"/>
      <w:r w:rsidRPr="00CA5117">
        <w:rPr>
          <w:b/>
        </w:rPr>
        <w:t>(</w:t>
      </w:r>
      <w:proofErr w:type="spellStart"/>
      <w:r w:rsidRPr="00CA5117">
        <w:rPr>
          <w:b/>
        </w:rPr>
        <w:t>m,v</w:t>
      </w:r>
      <w:proofErr w:type="spellEnd"/>
      <w:r w:rsidRPr="00CA5117">
        <w:rPr>
          <w:b/>
        </w:rPr>
        <w:t xml:space="preserve">) </w:t>
      </w:r>
      <w:r>
        <w:t>), based on the results of the disease model simulation. The following formula is used to calculate the baseline transmission 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c>
          <w:tcPr>
            <w:tcW w:w="8748" w:type="dxa"/>
            <w:vAlign w:val="center"/>
          </w:tcPr>
          <w:p w:rsidR="00B55D8F" w:rsidRDefault="004143FA" w:rsidP="008763A4">
            <w:pPr>
              <w:spacing w:line="480" w:lineRule="auto"/>
              <w:jc w:val="cente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base</m:t>
                    </m:r>
                  </m:sub>
                </m:sSub>
                <m:r>
                  <w:rPr>
                    <w:rFonts w:ascii="Cambria Math" w:eastAsiaTheme="minorEastAsia" w:hAnsi="Cambria Math"/>
                  </w:rPr>
                  <m:t>(m)=</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v=1</m:t>
                        </m:r>
                      </m:sub>
                      <m:sup>
                        <m:r>
                          <w:rPr>
                            <w:rFonts w:ascii="Cambria Math" w:eastAsiaTheme="minorEastAsia" w:hAnsi="Cambria Math"/>
                          </w:rPr>
                          <m:t>7</m:t>
                        </m:r>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inf</m:t>
                            </m:r>
                          </m:sub>
                        </m:sSub>
                        <m:r>
                          <w:rPr>
                            <w:rFonts w:ascii="Cambria Math" w:eastAsiaTheme="minorEastAsia" w:hAnsi="Cambria Math"/>
                          </w:rPr>
                          <m:t>(m,v)*r(v)</m:t>
                        </m:r>
                      </m:e>
                    </m:nary>
                  </m:num>
                  <m:den>
                    <m:nary>
                      <m:naryPr>
                        <m:chr m:val="∑"/>
                        <m:limLoc m:val="undOvr"/>
                        <m:ctrlPr>
                          <w:rPr>
                            <w:rFonts w:ascii="Cambria Math" w:eastAsiaTheme="minorEastAsia" w:hAnsi="Cambria Math"/>
                            <w:i/>
                          </w:rPr>
                        </m:ctrlPr>
                      </m:naryPr>
                      <m:sub>
                        <m:r>
                          <w:rPr>
                            <w:rFonts w:ascii="Cambria Math" w:eastAsiaTheme="minorEastAsia" w:hAnsi="Cambria Math"/>
                          </w:rPr>
                          <m:t>v=1</m:t>
                        </m:r>
                      </m:sub>
                      <m:sup>
                        <m:r>
                          <w:rPr>
                            <w:rFonts w:ascii="Cambria Math" w:eastAsiaTheme="minorEastAsia" w:hAnsi="Cambria Math"/>
                          </w:rPr>
                          <m:t>7</m:t>
                        </m:r>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inf</m:t>
                            </m:r>
                          </m:sub>
                        </m:sSub>
                        <m:r>
                          <w:rPr>
                            <w:rFonts w:ascii="Cambria Math" w:eastAsiaTheme="minorEastAsia" w:hAnsi="Cambria Math"/>
                          </w:rPr>
                          <m:t>(m,v)</m:t>
                        </m:r>
                      </m:e>
                    </m:nary>
                  </m:den>
                </m:f>
              </m:oMath>
            </m:oMathPara>
          </w:p>
        </w:tc>
        <w:tc>
          <w:tcPr>
            <w:tcW w:w="540" w:type="dxa"/>
            <w:vAlign w:val="center"/>
          </w:tcPr>
          <w:p w:rsidR="00B55D8F" w:rsidRDefault="00B55D8F" w:rsidP="008763A4">
            <w:pPr>
              <w:spacing w:line="480" w:lineRule="auto"/>
              <w:jc w:val="center"/>
            </w:pPr>
            <w:r>
              <w:t>(3)</w:t>
            </w:r>
          </w:p>
        </w:tc>
      </w:tr>
    </w:tbl>
    <w:p w:rsidR="00B55D8F" w:rsidRDefault="00B55D8F" w:rsidP="00B55D8F">
      <w:pPr>
        <w:spacing w:line="480" w:lineRule="auto"/>
        <w:ind w:left="720"/>
      </w:pPr>
      <w:r>
        <w:t xml:space="preserve">To calculate the absolute number of transmissions in month </w:t>
      </w:r>
      <w:r>
        <w:rPr>
          <w:b/>
        </w:rPr>
        <w:t>m</w:t>
      </w:r>
      <w:r>
        <w:t xml:space="preserve">, this baseline transmission rate is then multiplied by 1) the total number of infected individuals alive in month </w:t>
      </w:r>
      <w:r>
        <w:rPr>
          <w:b/>
        </w:rPr>
        <w:t>m</w:t>
      </w:r>
      <w:r w:rsidR="00AA6E71">
        <w:t xml:space="preserve"> (</w:t>
      </w:r>
      <w:proofErr w:type="spellStart"/>
      <w:proofErr w:type="gramStart"/>
      <w:r>
        <w:rPr>
          <w:b/>
        </w:rPr>
        <w:t>N</w:t>
      </w:r>
      <w:r>
        <w:rPr>
          <w:b/>
          <w:vertAlign w:val="subscript"/>
        </w:rPr>
        <w:t>inf</w:t>
      </w:r>
      <w:proofErr w:type="spellEnd"/>
      <w:r>
        <w:rPr>
          <w:b/>
        </w:rPr>
        <w:t>(</w:t>
      </w:r>
      <w:proofErr w:type="gramEnd"/>
      <w:r>
        <w:rPr>
          <w:b/>
        </w:rPr>
        <w:t xml:space="preserve">m) </w:t>
      </w:r>
      <w:r w:rsidRPr="00A14DB3">
        <w:t>)</w:t>
      </w:r>
      <w:r>
        <w:t xml:space="preserve">; and 2) the age-adjusted </w:t>
      </w:r>
      <w:r w:rsidR="00BE2A08">
        <w:t xml:space="preserve">relative </w:t>
      </w:r>
      <w:r>
        <w:t xml:space="preserve">sexual activity level of the cohort in month </w:t>
      </w:r>
      <w:r>
        <w:rPr>
          <w:b/>
        </w:rPr>
        <w:t>m</w:t>
      </w:r>
      <w:r>
        <w:t xml:space="preserve"> ( </w:t>
      </w:r>
      <w:r>
        <w:rPr>
          <w:b/>
        </w:rPr>
        <w:t xml:space="preserve">a(m) </w:t>
      </w:r>
      <w:r>
        <w:t>), as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c>
          <w:tcPr>
            <w:tcW w:w="8748" w:type="dxa"/>
            <w:vAlign w:val="center"/>
          </w:tcPr>
          <w:p w:rsidR="00B55D8F" w:rsidRDefault="00B55D8F" w:rsidP="008763A4">
            <w:pPr>
              <w:spacing w:line="480" w:lineRule="auto"/>
              <w:jc w:val="center"/>
            </w:pPr>
            <m:oMathPara>
              <m:oMath>
                <m:r>
                  <w:rPr>
                    <w:rFonts w:ascii="Cambria Math" w:eastAsiaTheme="minorEastAsia" w:hAnsi="Cambria Math"/>
                  </w:rPr>
                  <m:t>T(m)=</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base</m:t>
                    </m:r>
                  </m:sub>
                </m:sSub>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inf</m:t>
                    </m:r>
                  </m:sub>
                </m:sSub>
                <m:r>
                  <w:rPr>
                    <w:rFonts w:ascii="Cambria Math" w:eastAsiaTheme="minorEastAsia" w:hAnsi="Cambria Math"/>
                  </w:rPr>
                  <m:t>(m)*a(m)</m:t>
                </m:r>
              </m:oMath>
            </m:oMathPara>
          </w:p>
        </w:tc>
        <w:tc>
          <w:tcPr>
            <w:tcW w:w="540" w:type="dxa"/>
            <w:vAlign w:val="center"/>
          </w:tcPr>
          <w:p w:rsidR="00B55D8F" w:rsidRDefault="00B55D8F" w:rsidP="008763A4">
            <w:pPr>
              <w:spacing w:line="480" w:lineRule="auto"/>
              <w:jc w:val="center"/>
            </w:pPr>
            <w:r>
              <w:t>(4)</w:t>
            </w:r>
          </w:p>
        </w:tc>
      </w:tr>
    </w:tbl>
    <w:p w:rsidR="00B55D8F" w:rsidRDefault="00B55D8F" w:rsidP="00B55D8F">
      <w:pPr>
        <w:spacing w:line="480" w:lineRule="auto"/>
      </w:pPr>
    </w:p>
    <w:p w:rsidR="00B55D8F" w:rsidRDefault="00B55D8F" w:rsidP="00B55D8F">
      <w:pPr>
        <w:pStyle w:val="ListParagraph"/>
        <w:numPr>
          <w:ilvl w:val="0"/>
          <w:numId w:val="11"/>
        </w:numPr>
        <w:spacing w:after="0" w:line="480" w:lineRule="auto"/>
      </w:pPr>
      <w:r w:rsidRPr="008543A8">
        <w:rPr>
          <w:u w:val="single"/>
        </w:rPr>
        <w:t>Back-calculating the size of the susceptible pool</w:t>
      </w:r>
      <w:r w:rsidR="0049173B">
        <w:rPr>
          <w:u w:val="single"/>
        </w:rPr>
        <w:t>:</w:t>
      </w:r>
      <w:r>
        <w:t xml:space="preserve">  The transmission calculations described in the previous section make no assumptions regarding the existence, or specific characteristics, of any pool of susceptible individuals. However, as described above, any attempt to incorporate transmissions into cost-effectiveness results must account for the negative individuals in the “secondary cohort.” We use published estimates of the HIV incidence rate to back-calculate the size of this negative pool. The method relies on the premise that the number of transmissions at any time-point is equal to the incidence rate times the size of the susceptible pool at that time-point. We use the standard-of-care (SOC) strategy </w:t>
      </w:r>
      <w:r w:rsidR="00BE2A08">
        <w:t>to calculate the</w:t>
      </w:r>
      <w:r>
        <w:t xml:space="preserve"> baseline</w:t>
      </w:r>
      <w:r w:rsidR="00BE2A08">
        <w:t xml:space="preserve"> size of this susceptible pool</w:t>
      </w:r>
      <w:r>
        <w:t>; any strategy that increases transmissions compared to SOC will remove individuals from this pool; any strategy that decreases transmissions will result in more individuals staying in the susceptible pool.</w:t>
      </w:r>
    </w:p>
    <w:p w:rsidR="00B55D8F" w:rsidRDefault="00B55D8F" w:rsidP="00B55D8F">
      <w:pPr>
        <w:pStyle w:val="ListParagraph"/>
        <w:spacing w:after="0" w:line="480" w:lineRule="auto"/>
      </w:pPr>
    </w:p>
    <w:p w:rsidR="00B55D8F" w:rsidRDefault="00B55D8F" w:rsidP="00B55D8F">
      <w:pPr>
        <w:pStyle w:val="ListParagraph"/>
        <w:spacing w:after="0" w:line="480" w:lineRule="auto"/>
      </w:pPr>
      <w:r>
        <w:t xml:space="preserve">Mechanistically, the transmission module first calculates an average transmission rate for the SOC </w:t>
      </w:r>
      <w:r w:rsidR="00BE2A08">
        <w:t>strategy</w:t>
      </w:r>
      <w:r>
        <w:t xml:space="preserve"> over a lifetime horizon, using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c>
          <w:tcPr>
            <w:tcW w:w="8748" w:type="dxa"/>
            <w:vAlign w:val="center"/>
          </w:tcPr>
          <w:p w:rsidR="00B55D8F" w:rsidRDefault="004143FA" w:rsidP="008763A4">
            <w:pPr>
              <w:spacing w:line="480" w:lineRule="auto"/>
              <w:jc w:val="cente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avg</m:t>
                    </m:r>
                  </m:sub>
                </m:sSub>
                <m:r>
                  <w:rPr>
                    <w:rFonts w:ascii="Cambria Math" w:eastAsiaTheme="minorEastAsia" w:hAnsi="Cambria Math"/>
                  </w:rPr>
                  <m:t>=</m:t>
                </m:r>
                <m:f>
                  <m:fPr>
                    <m:type m:val="lin"/>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m=0</m:t>
                        </m:r>
                      </m:sub>
                      <m:sup>
                        <m:r>
                          <w:rPr>
                            <w:rFonts w:ascii="Cambria Math" w:eastAsiaTheme="minorEastAsia" w:hAnsi="Cambria Math"/>
                          </w:rPr>
                          <m:t>∞</m:t>
                        </m:r>
                      </m:sup>
                      <m:e>
                        <m:r>
                          <w:rPr>
                            <w:rFonts w:ascii="Cambria Math" w:eastAsiaTheme="minorEastAsia" w:hAnsi="Cambria Math"/>
                          </w:rPr>
                          <m:t>T(m)</m:t>
                        </m:r>
                      </m:e>
                    </m:nary>
                  </m:num>
                  <m:den>
                    <m:nary>
                      <m:naryPr>
                        <m:chr m:val="∑"/>
                        <m:limLoc m:val="undOvr"/>
                        <m:ctrlPr>
                          <w:rPr>
                            <w:rFonts w:ascii="Cambria Math" w:eastAsiaTheme="minorEastAsia" w:hAnsi="Cambria Math"/>
                            <w:i/>
                          </w:rPr>
                        </m:ctrlPr>
                      </m:naryPr>
                      <m:sub>
                        <m:r>
                          <w:rPr>
                            <w:rFonts w:ascii="Cambria Math" w:eastAsiaTheme="minorEastAsia" w:hAnsi="Cambria Math"/>
                          </w:rPr>
                          <m:t>m=0</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inf</m:t>
                            </m:r>
                          </m:sub>
                        </m:sSub>
                        <m:r>
                          <w:rPr>
                            <w:rFonts w:ascii="Cambria Math" w:eastAsiaTheme="minorEastAsia" w:hAnsi="Cambria Math"/>
                          </w:rPr>
                          <m:t>(m)</m:t>
                        </m:r>
                      </m:e>
                    </m:nary>
                  </m:den>
                </m:f>
              </m:oMath>
            </m:oMathPara>
          </w:p>
        </w:tc>
        <w:tc>
          <w:tcPr>
            <w:tcW w:w="540" w:type="dxa"/>
            <w:vAlign w:val="center"/>
          </w:tcPr>
          <w:p w:rsidR="00B55D8F" w:rsidRDefault="00B55D8F" w:rsidP="008763A4">
            <w:pPr>
              <w:spacing w:line="480" w:lineRule="auto"/>
              <w:jc w:val="center"/>
            </w:pPr>
            <w:r>
              <w:t>(5)</w:t>
            </w:r>
          </w:p>
        </w:tc>
      </w:tr>
    </w:tbl>
    <w:p w:rsidR="00B55D8F" w:rsidRDefault="00B55D8F" w:rsidP="00B55D8F">
      <w:pPr>
        <w:spacing w:line="480" w:lineRule="auto"/>
        <w:ind w:left="720"/>
      </w:pPr>
    </w:p>
    <w:p w:rsidR="00B55D8F" w:rsidRDefault="00B55D8F" w:rsidP="00B55D8F">
      <w:pPr>
        <w:spacing w:line="480" w:lineRule="auto"/>
        <w:ind w:left="720"/>
      </w:pPr>
      <w:r>
        <w:t>With this average transmission rate, a “smoothed” number of transmissions in any month can then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c>
          <w:tcPr>
            <w:tcW w:w="8748" w:type="dxa"/>
            <w:vAlign w:val="center"/>
          </w:tcPr>
          <w:p w:rsidR="00B55D8F" w:rsidRDefault="004143FA" w:rsidP="008763A4">
            <w:pPr>
              <w:spacing w:line="480" w:lineRule="auto"/>
              <w:jc w:val="cente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smoothed</m:t>
                    </m:r>
                  </m:sub>
                </m:sSub>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avg</m:t>
                    </m:r>
                  </m:sub>
                </m:sSub>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inf</m:t>
                    </m:r>
                  </m:sub>
                </m:sSub>
                <m:r>
                  <w:rPr>
                    <w:rFonts w:ascii="Cambria Math" w:eastAsiaTheme="minorEastAsia" w:hAnsi="Cambria Math"/>
                  </w:rPr>
                  <m:t>(m)</m:t>
                </m:r>
              </m:oMath>
            </m:oMathPara>
          </w:p>
        </w:tc>
        <w:tc>
          <w:tcPr>
            <w:tcW w:w="540" w:type="dxa"/>
            <w:vAlign w:val="center"/>
          </w:tcPr>
          <w:p w:rsidR="00B55D8F" w:rsidRDefault="00B55D8F" w:rsidP="008763A4">
            <w:pPr>
              <w:spacing w:line="480" w:lineRule="auto"/>
              <w:jc w:val="center"/>
            </w:pPr>
            <w:r>
              <w:t>(6)</w:t>
            </w:r>
          </w:p>
        </w:tc>
      </w:tr>
    </w:tbl>
    <w:p w:rsidR="00B55D8F" w:rsidRDefault="00B55D8F" w:rsidP="00B55D8F">
      <w:pPr>
        <w:spacing w:line="480" w:lineRule="auto"/>
        <w:ind w:left="720"/>
      </w:pPr>
    </w:p>
    <w:p w:rsidR="00B55D8F" w:rsidRDefault="00B55D8F" w:rsidP="00B55D8F">
      <w:pPr>
        <w:spacing w:line="480" w:lineRule="auto"/>
        <w:ind w:left="720"/>
      </w:pPr>
      <w:r>
        <w:t xml:space="preserve">The difference between </w:t>
      </w:r>
      <w:proofErr w:type="gramStart"/>
      <w:r>
        <w:rPr>
          <w:b/>
        </w:rPr>
        <w:t>T(</w:t>
      </w:r>
      <w:proofErr w:type="gramEnd"/>
      <w:r>
        <w:rPr>
          <w:b/>
        </w:rPr>
        <w:t xml:space="preserve">m) </w:t>
      </w:r>
      <w:r>
        <w:t xml:space="preserve">and </w:t>
      </w:r>
      <w:proofErr w:type="spellStart"/>
      <w:r>
        <w:rPr>
          <w:b/>
        </w:rPr>
        <w:t>T</w:t>
      </w:r>
      <w:r>
        <w:rPr>
          <w:b/>
          <w:vertAlign w:val="subscript"/>
        </w:rPr>
        <w:t>smoothed</w:t>
      </w:r>
      <w:proofErr w:type="spellEnd"/>
      <w:r>
        <w:rPr>
          <w:b/>
        </w:rPr>
        <w:t>(m)</w:t>
      </w:r>
      <w:r>
        <w:rPr>
          <w:b/>
          <w:vertAlign w:val="subscript"/>
        </w:rPr>
        <w:t xml:space="preserve"> </w:t>
      </w:r>
      <w:r>
        <w:t xml:space="preserve">lies in their sensitivity to viral load variation: while </w:t>
      </w:r>
      <w:r>
        <w:rPr>
          <w:b/>
        </w:rPr>
        <w:t xml:space="preserve">T(m) </w:t>
      </w:r>
      <w:r>
        <w:t xml:space="preserve">varies with changes in the cohort’s viral load, </w:t>
      </w:r>
      <w:proofErr w:type="spellStart"/>
      <w:r>
        <w:rPr>
          <w:b/>
        </w:rPr>
        <w:t>T</w:t>
      </w:r>
      <w:r>
        <w:rPr>
          <w:b/>
          <w:vertAlign w:val="subscript"/>
        </w:rPr>
        <w:t>smoothed</w:t>
      </w:r>
      <w:proofErr w:type="spellEnd"/>
      <w:r w:rsidRPr="00786895">
        <w:rPr>
          <w:b/>
        </w:rPr>
        <w:t>(m)</w:t>
      </w:r>
      <w:r>
        <w:rPr>
          <w:b/>
        </w:rPr>
        <w:t xml:space="preserve"> </w:t>
      </w:r>
      <w:r>
        <w:t xml:space="preserve">is insensitive to month-to-month variation in the cohort’s viral load distribution caused by treatment initiation or failure. Since the size of the susceptible pool should not vary with these month-to-month changes in viral load, we use </w:t>
      </w:r>
      <w:proofErr w:type="spellStart"/>
      <w:proofErr w:type="gramStart"/>
      <w:r>
        <w:rPr>
          <w:b/>
        </w:rPr>
        <w:t>T</w:t>
      </w:r>
      <w:r>
        <w:rPr>
          <w:b/>
          <w:vertAlign w:val="subscript"/>
        </w:rPr>
        <w:t>smoothed</w:t>
      </w:r>
      <w:proofErr w:type="spellEnd"/>
      <w:r w:rsidRPr="00786895">
        <w:rPr>
          <w:b/>
        </w:rPr>
        <w:t>(</w:t>
      </w:r>
      <w:proofErr w:type="gramEnd"/>
      <w:r w:rsidRPr="00786895">
        <w:rPr>
          <w:b/>
        </w:rPr>
        <w:t>m)</w:t>
      </w:r>
      <w:r>
        <w:rPr>
          <w:b/>
        </w:rPr>
        <w:t xml:space="preserve"> </w:t>
      </w:r>
      <w:r>
        <w:t>to calculate the size of the susceptible pool; this is done using the following formula:</w:t>
      </w:r>
    </w:p>
    <w:p w:rsidR="00B55D8F" w:rsidRDefault="00B55D8F" w:rsidP="00B55D8F">
      <w:pPr>
        <w:spacing w:line="48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8748"/>
        <w:gridCol w:w="540"/>
      </w:tblGrid>
      <w:tr w:rsidR="00B55D8F" w:rsidTr="008763A4">
        <w:tc>
          <w:tcPr>
            <w:tcW w:w="8748" w:type="dxa"/>
            <w:vAlign w:val="center"/>
          </w:tcPr>
          <w:p w:rsidR="00B55D8F" w:rsidRDefault="004143FA" w:rsidP="008763A4">
            <w:pPr>
              <w:spacing w:line="480" w:lineRule="auto"/>
              <w:jc w:val="center"/>
            </w:pPr>
            <m:oMathPara>
              <m:oMath>
                <m:sSub>
                  <m:sSubPr>
                    <m:ctrlPr>
                      <w:rPr>
                        <w:rFonts w:ascii="Cambria Math" w:eastAsiaTheme="minorEastAsia" w:hAnsi="Cambria Math"/>
                        <w:i/>
                      </w:rPr>
                    </m:ctrlPr>
                  </m:sSubPr>
                  <m:e>
                    <m:r>
                      <w:rPr>
                        <w:rFonts w:ascii="Cambria Math" w:eastAsiaTheme="minorEastAsia" w:hAnsi="Cambria Math"/>
                      </w:rPr>
                      <m:t>Ns</m:t>
                    </m:r>
                  </m:e>
                  <m:sub>
                    <m:r>
                      <w:rPr>
                        <w:rFonts w:ascii="Cambria Math" w:eastAsiaTheme="minorEastAsia" w:hAnsi="Cambria Math"/>
                      </w:rPr>
                      <m:t>neg</m:t>
                    </m:r>
                  </m:sub>
                </m:sSub>
                <m:r>
                  <w:rPr>
                    <w:rFonts w:ascii="Cambria Math" w:eastAsiaTheme="minorEastAsia" w:hAnsi="Cambria Math"/>
                  </w:rPr>
                  <m:t xml:space="preserve">(m)=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smoothed</m:t>
                        </m:r>
                      </m:sub>
                    </m:sSub>
                    <m:r>
                      <w:rPr>
                        <w:rFonts w:ascii="Cambria Math" w:eastAsiaTheme="minorEastAsia" w:hAnsi="Cambria Math"/>
                      </w:rPr>
                      <m:t>(m)</m:t>
                    </m:r>
                  </m:num>
                  <m:den>
                    <m:r>
                      <w:rPr>
                        <w:rFonts w:ascii="Cambria Math" w:eastAsiaTheme="minorEastAsia" w:hAnsi="Cambria Math"/>
                      </w:rPr>
                      <m:t>I</m:t>
                    </m:r>
                  </m:den>
                </m:f>
              </m:oMath>
            </m:oMathPara>
          </w:p>
        </w:tc>
        <w:tc>
          <w:tcPr>
            <w:tcW w:w="540" w:type="dxa"/>
            <w:vAlign w:val="center"/>
          </w:tcPr>
          <w:p w:rsidR="00B55D8F" w:rsidRDefault="00B55D8F" w:rsidP="008763A4">
            <w:pPr>
              <w:spacing w:line="480" w:lineRule="auto"/>
              <w:jc w:val="center"/>
            </w:pPr>
            <w:r>
              <w:t>(7)</w:t>
            </w:r>
          </w:p>
        </w:tc>
      </w:tr>
    </w:tbl>
    <w:p w:rsidR="00B55D8F" w:rsidRDefault="00B55D8F" w:rsidP="00B55D8F">
      <w:pPr>
        <w:spacing w:line="480" w:lineRule="auto"/>
        <w:ind w:left="720"/>
      </w:pPr>
    </w:p>
    <w:p w:rsidR="00B55D8F" w:rsidRDefault="00B55D8F" w:rsidP="0050560A">
      <w:pPr>
        <w:spacing w:line="480" w:lineRule="auto"/>
        <w:ind w:left="720"/>
      </w:pPr>
      <w:proofErr w:type="gramStart"/>
      <w:r>
        <w:t>where</w:t>
      </w:r>
      <w:proofErr w:type="gramEnd"/>
      <w:r>
        <w:t xml:space="preserve"> </w:t>
      </w:r>
      <w:r>
        <w:rPr>
          <w:b/>
        </w:rPr>
        <w:t xml:space="preserve">I </w:t>
      </w:r>
      <w:r>
        <w:t xml:space="preserve">is the HIV incidence rate in the region of interest, and </w:t>
      </w:r>
      <w:proofErr w:type="spellStart"/>
      <w:r>
        <w:rPr>
          <w:b/>
        </w:rPr>
        <w:t>Ns</w:t>
      </w:r>
      <w:r>
        <w:rPr>
          <w:b/>
          <w:vertAlign w:val="subscript"/>
        </w:rPr>
        <w:t>neg</w:t>
      </w:r>
      <w:proofErr w:type="spellEnd"/>
      <w:r>
        <w:rPr>
          <w:b/>
        </w:rPr>
        <w:t xml:space="preserve">(m) </w:t>
      </w:r>
      <w:r>
        <w:t xml:space="preserve">is the size of the negative pool in the secondary cohort at month </w:t>
      </w:r>
      <w:r>
        <w:rPr>
          <w:b/>
        </w:rPr>
        <w:t>m</w:t>
      </w:r>
      <w:r>
        <w:t>.</w:t>
      </w:r>
    </w:p>
    <w:p w:rsidR="0050560A" w:rsidRDefault="0050560A" w:rsidP="0050560A">
      <w:pPr>
        <w:spacing w:line="480" w:lineRule="auto"/>
        <w:ind w:left="720"/>
      </w:pPr>
    </w:p>
    <w:p w:rsidR="00B55D8F" w:rsidRDefault="00B55D8F" w:rsidP="00B55D8F">
      <w:pPr>
        <w:pStyle w:val="ListParagraph"/>
        <w:numPr>
          <w:ilvl w:val="0"/>
          <w:numId w:val="11"/>
        </w:numPr>
        <w:spacing w:after="0" w:line="480" w:lineRule="auto"/>
      </w:pPr>
      <w:r w:rsidRPr="008543A8">
        <w:rPr>
          <w:u w:val="single"/>
        </w:rPr>
        <w:t>Projecting cost and survival</w:t>
      </w:r>
      <w:r w:rsidR="009E05B4">
        <w:rPr>
          <w:u w:val="single"/>
        </w:rPr>
        <w:t>:</w:t>
      </w:r>
      <w:r>
        <w:t xml:space="preserve"> After the number of transmissions in each month is calculated, the Transmission Module projects the survival of all individuals, with and without HIV, in the secondary cohort. </w:t>
      </w:r>
      <w:r w:rsidR="00B128B2">
        <w:t>First, t</w:t>
      </w:r>
      <w:r>
        <w:t xml:space="preserve">he CEPAC disease model </w:t>
      </w:r>
      <w:r w:rsidR="00B128B2">
        <w:t xml:space="preserve">is used to </w:t>
      </w:r>
      <w:r>
        <w:lastRenderedPageBreak/>
        <w:t>determin</w:t>
      </w:r>
      <w:r w:rsidR="00B128B2">
        <w:t>e</w:t>
      </w:r>
      <w:r>
        <w:t xml:space="preserve"> average survival trajectories for HIV-infected and uninfected individuals. </w:t>
      </w:r>
      <w:r w:rsidR="00B128B2">
        <w:t>Then the Transmission Module must determine how many new infections have occurred each month, and how many uninfected individuals have remained uninfected in each month.</w:t>
      </w:r>
    </w:p>
    <w:p w:rsidR="00B128B2" w:rsidRDefault="00B128B2" w:rsidP="00B55D8F">
      <w:pPr>
        <w:spacing w:line="480" w:lineRule="auto"/>
        <w:ind w:left="720"/>
      </w:pPr>
    </w:p>
    <w:p w:rsidR="00B55D8F" w:rsidRDefault="00B128B2" w:rsidP="00B55D8F">
      <w:pPr>
        <w:spacing w:line="480" w:lineRule="auto"/>
        <w:ind w:left="720"/>
      </w:pPr>
      <w:r w:rsidRPr="00B128B2">
        <w:t>To do this,</w:t>
      </w:r>
      <w:r>
        <w:rPr>
          <w:b/>
        </w:rPr>
        <w:t xml:space="preserve"> </w:t>
      </w:r>
      <w:r>
        <w:t>the Transmission Module first adds</w:t>
      </w:r>
      <w:r>
        <w:rPr>
          <w:b/>
        </w:rPr>
        <w:t xml:space="preserve"> </w:t>
      </w:r>
      <w:proofErr w:type="gramStart"/>
      <w:r>
        <w:rPr>
          <w:b/>
        </w:rPr>
        <w:t>T(</w:t>
      </w:r>
      <w:proofErr w:type="gramEnd"/>
      <w:r>
        <w:rPr>
          <w:b/>
        </w:rPr>
        <w:t xml:space="preserve">m) </w:t>
      </w:r>
      <w:r>
        <w:t>infected survival trajectories each month, discounted to the time at which these transmissions occurred. Next</w:t>
      </w:r>
      <w:r w:rsidR="00BE2A08">
        <w:t xml:space="preserve">, the module </w:t>
      </w:r>
      <w:r w:rsidR="00B55D8F">
        <w:t xml:space="preserve">compares the values of </w:t>
      </w:r>
      <w:proofErr w:type="gramStart"/>
      <w:r w:rsidR="00B55D8F">
        <w:rPr>
          <w:b/>
        </w:rPr>
        <w:t>T(</w:t>
      </w:r>
      <w:proofErr w:type="gramEnd"/>
      <w:r w:rsidR="00B55D8F">
        <w:rPr>
          <w:b/>
        </w:rPr>
        <w:t xml:space="preserve">m) </w:t>
      </w:r>
      <w:r w:rsidR="00B55D8F">
        <w:t xml:space="preserve">under the strategy of interest to those from the SOC. If the strategy of interest prevents </w:t>
      </w:r>
      <w:r w:rsidR="00B55D8F">
        <w:rPr>
          <w:b/>
        </w:rPr>
        <w:t>n</w:t>
      </w:r>
      <w:r w:rsidR="00B55D8F">
        <w:t xml:space="preserve"> transmissions at month </w:t>
      </w:r>
      <w:r w:rsidR="00B55D8F">
        <w:rPr>
          <w:b/>
        </w:rPr>
        <w:t>m</w:t>
      </w:r>
      <w:r w:rsidR="00B55D8F">
        <w:t xml:space="preserve">, then </w:t>
      </w:r>
      <w:r w:rsidR="00B55D8F">
        <w:rPr>
          <w:b/>
        </w:rPr>
        <w:t>n</w:t>
      </w:r>
      <w:r w:rsidR="00B55D8F">
        <w:t xml:space="preserve"> uninfected survival trajectories will be added to susceptible pool, starting at month </w:t>
      </w:r>
      <w:r w:rsidR="00B55D8F">
        <w:rPr>
          <w:b/>
        </w:rPr>
        <w:t>m</w:t>
      </w:r>
      <w:r w:rsidR="00B55D8F">
        <w:t xml:space="preserve">. Conversely, if the strategy of interest results in </w:t>
      </w:r>
      <w:r w:rsidR="00B55D8F">
        <w:rPr>
          <w:b/>
        </w:rPr>
        <w:t>n</w:t>
      </w:r>
      <w:r w:rsidR="00B55D8F">
        <w:t xml:space="preserve"> additional transmissions, then </w:t>
      </w:r>
      <w:r w:rsidR="00B55D8F">
        <w:rPr>
          <w:b/>
        </w:rPr>
        <w:t xml:space="preserve">n </w:t>
      </w:r>
      <w:r w:rsidR="00B55D8F">
        <w:t>uninfected survival trajectories must be removed from the susceptible pool.</w:t>
      </w:r>
      <w:r>
        <w:t xml:space="preserve"> </w:t>
      </w:r>
      <w:r w:rsidR="00B55D8F">
        <w:t>Finally, the total number of</w:t>
      </w:r>
      <w:r>
        <w:t xml:space="preserve"> discounted</w:t>
      </w:r>
      <w:r w:rsidR="00B55D8F">
        <w:t xml:space="preserve"> life-years accrued by both the infected and uninfected populations is summed to give </w:t>
      </w:r>
      <w:proofErr w:type="spellStart"/>
      <w:r w:rsidR="00B55D8F">
        <w:rPr>
          <w:b/>
        </w:rPr>
        <w:t>Ys</w:t>
      </w:r>
      <w:r w:rsidR="00B55D8F">
        <w:rPr>
          <w:b/>
          <w:vertAlign w:val="subscript"/>
        </w:rPr>
        <w:t>i</w:t>
      </w:r>
      <w:proofErr w:type="spellEnd"/>
      <w:r w:rsidR="00B55D8F">
        <w:t>,</w:t>
      </w:r>
      <w:r w:rsidR="00B55D8F">
        <w:rPr>
          <w:b/>
        </w:rPr>
        <w:t xml:space="preserve"> </w:t>
      </w:r>
      <w:r w:rsidR="00B55D8F">
        <w:t>the total survival of the secondary cohort.</w:t>
      </w:r>
    </w:p>
    <w:p w:rsidR="00B55D8F" w:rsidRDefault="00B55D8F" w:rsidP="00B55D8F">
      <w:pPr>
        <w:spacing w:line="480" w:lineRule="auto"/>
        <w:ind w:left="720"/>
      </w:pPr>
    </w:p>
    <w:p w:rsidR="00B55D8F" w:rsidRPr="00C8462F" w:rsidRDefault="00B55D8F" w:rsidP="00B55D8F">
      <w:pPr>
        <w:spacing w:line="480" w:lineRule="auto"/>
        <w:ind w:left="720"/>
      </w:pPr>
      <w:r>
        <w:t xml:space="preserve">An analogous method is used to project the costs accrued by the secondary cohort. Cost trajectories, derived from the results of CEPAC disease model simulations, are applied to all individuals in the secondary cohort. The total costs, from both the infected and uninfected populations, are then summed to give </w:t>
      </w:r>
      <w:proofErr w:type="spellStart"/>
      <w:r>
        <w:rPr>
          <w:b/>
        </w:rPr>
        <w:t>Cs</w:t>
      </w:r>
      <w:r>
        <w:rPr>
          <w:b/>
          <w:vertAlign w:val="subscript"/>
        </w:rPr>
        <w:t>i</w:t>
      </w:r>
      <w:proofErr w:type="spellEnd"/>
      <w:r>
        <w:t>, the total costs accrued by the secondary cohort.</w:t>
      </w:r>
    </w:p>
    <w:p w:rsidR="005031FF" w:rsidRDefault="005031FF" w:rsidP="00D45AEA">
      <w:pPr>
        <w:autoSpaceDE w:val="0"/>
        <w:autoSpaceDN w:val="0"/>
        <w:adjustRightInd w:val="0"/>
        <w:spacing w:line="480" w:lineRule="auto"/>
        <w:rPr>
          <w:b/>
        </w:rPr>
      </w:pPr>
    </w:p>
    <w:p w:rsidR="00825675" w:rsidRDefault="00C860F0" w:rsidP="00D45AEA">
      <w:pPr>
        <w:autoSpaceDE w:val="0"/>
        <w:autoSpaceDN w:val="0"/>
        <w:adjustRightInd w:val="0"/>
        <w:spacing w:line="480" w:lineRule="auto"/>
        <w:rPr>
          <w:b/>
        </w:rPr>
      </w:pPr>
      <w:r>
        <w:rPr>
          <w:b/>
        </w:rPr>
        <w:t>Input Data</w:t>
      </w:r>
    </w:p>
    <w:p w:rsidR="002809AA" w:rsidRPr="002809AA" w:rsidRDefault="002809AA" w:rsidP="00D45AEA">
      <w:pPr>
        <w:autoSpaceDE w:val="0"/>
        <w:autoSpaceDN w:val="0"/>
        <w:adjustRightInd w:val="0"/>
        <w:spacing w:line="480" w:lineRule="auto"/>
      </w:pPr>
      <w:r>
        <w:t xml:space="preserve">Only specific inputs that were not explained in the manuscript are described here. </w:t>
      </w:r>
    </w:p>
    <w:p w:rsidR="002809AA" w:rsidRPr="002809AA" w:rsidRDefault="002809AA" w:rsidP="00D45AEA">
      <w:pPr>
        <w:autoSpaceDE w:val="0"/>
        <w:autoSpaceDN w:val="0"/>
        <w:adjustRightInd w:val="0"/>
        <w:spacing w:line="480" w:lineRule="auto"/>
      </w:pPr>
    </w:p>
    <w:p w:rsidR="005031FF" w:rsidRPr="00223C7A" w:rsidRDefault="005031FF" w:rsidP="00D45AEA">
      <w:pPr>
        <w:autoSpaceDE w:val="0"/>
        <w:autoSpaceDN w:val="0"/>
        <w:adjustRightInd w:val="0"/>
        <w:spacing w:line="480" w:lineRule="auto"/>
        <w:rPr>
          <w:i/>
        </w:rPr>
      </w:pPr>
      <w:r w:rsidRPr="00223C7A">
        <w:rPr>
          <w:i/>
        </w:rPr>
        <w:lastRenderedPageBreak/>
        <w:t>Costs and Quality of Life</w:t>
      </w:r>
    </w:p>
    <w:p w:rsidR="005031FF" w:rsidRDefault="007941C9" w:rsidP="007941C9">
      <w:pPr>
        <w:autoSpaceDE w:val="0"/>
        <w:autoSpaceDN w:val="0"/>
        <w:adjustRightInd w:val="0"/>
        <w:spacing w:line="480" w:lineRule="auto"/>
        <w:ind w:firstLine="708"/>
      </w:pPr>
      <w:r w:rsidRPr="00A1053F">
        <w:t xml:space="preserve">Data on the direct costs of routine medical care were obtained from </w:t>
      </w:r>
      <w:r>
        <w:t>a survey conducted at five NHS hospitals during 2008</w:t>
      </w:r>
      <w:r w:rsidR="009E05B4">
        <w:t xml:space="preserve"> </w:t>
      </w:r>
      <w:r w:rsidR="004143FA">
        <w:fldChar w:fldCharType="begin"/>
      </w:r>
      <w:r w:rsidR="00FB2BFD">
        <w:instrText xml:space="preserve"> ADDIN EN.CITE &lt;EndNote&gt;&lt;Cite ExcludeAuth="1" ExcludeYear="1"&gt;&lt;RecNum&gt;22&lt;/RecNum&gt;&lt;DisplayText&gt;[14]&lt;/DisplayText&gt;&lt;record&gt;&lt;rec-number&gt;22&lt;/rec-number&gt;&lt;foreign-keys&gt;&lt;key app="EN" db-id="5xwp0daeb00v2je9wf95f5zerat5awfw0xtd"&gt;22&lt;/key&gt;&lt;/foreign-keys&gt;&lt;ref-type name="Journal Article"&gt;17&lt;/ref-type&gt;&lt;contributors&gt;&lt;/contributors&gt;&lt;titles&gt;&lt;title&gt;Perelman J, Alves J, Miranda A, Mateus C, Mansinho K, et al. (2013) Direct treatment costs for HIV/AIDS in Portugal. Rev Saúde Pública, In press&lt;/title&gt;&lt;/titles&gt;&lt;dates&gt;&lt;/dates&gt;&lt;urls&gt;&lt;/urls&gt;&lt;/record&gt;&lt;/Cite&gt;&lt;/EndNote&gt;</w:instrText>
      </w:r>
      <w:r w:rsidR="004143FA">
        <w:fldChar w:fldCharType="separate"/>
      </w:r>
      <w:r w:rsidR="00FB2BFD">
        <w:rPr>
          <w:noProof/>
        </w:rPr>
        <w:t>[</w:t>
      </w:r>
      <w:hyperlink w:anchor="_ENREF_14" w:tooltip=",  #22" w:history="1">
        <w:r w:rsidR="00D92C87">
          <w:rPr>
            <w:noProof/>
          </w:rPr>
          <w:t>14</w:t>
        </w:r>
      </w:hyperlink>
      <w:r w:rsidR="00FB2BFD">
        <w:rPr>
          <w:noProof/>
        </w:rPr>
        <w:t>]</w:t>
      </w:r>
      <w:r w:rsidR="004143FA">
        <w:fldChar w:fldCharType="end"/>
      </w:r>
      <w:r w:rsidR="009E05B4">
        <w:t>.</w:t>
      </w:r>
      <w:r>
        <w:t xml:space="preserve"> This survey collected exhaustive information on health resource use, including consultations, in-patient stays, lab tests and drugs. </w:t>
      </w:r>
      <w:r w:rsidRPr="00A1053F">
        <w:t xml:space="preserve">Patients </w:t>
      </w:r>
      <w:r>
        <w:t xml:space="preserve">were included in the survey </w:t>
      </w:r>
      <w:r w:rsidRPr="00A1053F">
        <w:t xml:space="preserve">if </w:t>
      </w:r>
      <w:r>
        <w:t xml:space="preserve">their primary diagnosis was </w:t>
      </w:r>
      <w:r w:rsidRPr="00A1053F">
        <w:t>HIV/AIDS or an OI related to HIV/AIDS</w:t>
      </w:r>
      <w:r>
        <w:t>. Given the low number of deaths in the survey, monthly d</w:t>
      </w:r>
      <w:r w:rsidRPr="00A1053F">
        <w:t xml:space="preserve">eath costs were calculated using deceased patients’ </w:t>
      </w:r>
      <w:r>
        <w:t>hospitalization costs, using data from all in-patient discharges at NHS hospitals for the year 2007, provided by the Central Administration of the Health System (ACSS)</w:t>
      </w:r>
      <w:r w:rsidR="002D0658">
        <w:t xml:space="preserve"> </w:t>
      </w:r>
      <w:r w:rsidR="004143FA">
        <w:fldChar w:fldCharType="begin"/>
      </w:r>
      <w:r w:rsidR="00FB2BFD">
        <w:instrText xml:space="preserve"> ADDIN EN.CITE &lt;EndNote&gt;&lt;Cite ExcludeAuth="1" ExcludeYear="1"&gt;&lt;RecNum&gt;23&lt;/RecNum&gt;&lt;DisplayText&gt;[15]&lt;/DisplayText&gt;&lt;record&gt;&lt;rec-number&gt;23&lt;/rec-number&gt;&lt;foreign-keys&gt;&lt;key app="EN" db-id="5xwp0daeb00v2je9wf95f5zerat5awfw0xtd"&gt;23&lt;/key&gt;&lt;/foreign-keys&gt;&lt;ref-type name="Journal Article"&gt;17&lt;/ref-type&gt;&lt;contributors&gt;&lt;/contributors&gt;&lt;titles&gt;&lt;title&gt;Administração Central do Sistema de Saúde (2007) Contabilidade analitica 2006 hospitais do SNS. Available: http://www.acss.min-saude.pt/Portals/0/DownloadsPublicacoes/SNS/Info_gestao/Contab_Analitica_2006_Hospitais_SNS.pdf. Accessed 17 June 2013&lt;/title&gt;&lt;/titles&gt;&lt;dates&gt;&lt;/dates&gt;&lt;urls&gt;&lt;/urls&gt;&lt;/record&gt;&lt;/Cite&gt;&lt;/EndNote&gt;</w:instrText>
      </w:r>
      <w:r w:rsidR="004143FA">
        <w:fldChar w:fldCharType="separate"/>
      </w:r>
      <w:r w:rsidR="00FB2BFD">
        <w:rPr>
          <w:noProof/>
        </w:rPr>
        <w:t>[</w:t>
      </w:r>
      <w:hyperlink w:anchor="_ENREF_15" w:tooltip=",  #23" w:history="1">
        <w:r w:rsidR="00D92C87">
          <w:rPr>
            <w:noProof/>
          </w:rPr>
          <w:t>15</w:t>
        </w:r>
      </w:hyperlink>
      <w:r w:rsidR="00FB2BFD">
        <w:rPr>
          <w:noProof/>
        </w:rPr>
        <w:t>]</w:t>
      </w:r>
      <w:r w:rsidR="004143FA">
        <w:fldChar w:fldCharType="end"/>
      </w:r>
      <w:r w:rsidR="002D0658">
        <w:t>.</w:t>
      </w:r>
      <w:r w:rsidR="00D91C22">
        <w:t xml:space="preserve"> </w:t>
      </w:r>
      <w:r w:rsidR="00D91C22" w:rsidRPr="00A1053F">
        <w:t xml:space="preserve"> </w:t>
      </w:r>
      <w:r w:rsidRPr="00A1053F">
        <w:t xml:space="preserve">If the in-patient length of stay was below 30 days, the </w:t>
      </w:r>
      <w:r>
        <w:t xml:space="preserve">value was adjusted by using </w:t>
      </w:r>
      <w:r w:rsidRPr="00A1053F">
        <w:t>patient questionnaire-derived daily costs for patients with AIDS-defining events</w:t>
      </w:r>
      <w:r>
        <w:t>.</w:t>
      </w:r>
      <w:r w:rsidRPr="00A1053F">
        <w:t xml:space="preserve"> ART </w:t>
      </w:r>
      <w:r>
        <w:t xml:space="preserve">unit </w:t>
      </w:r>
      <w:r w:rsidRPr="00A1053F">
        <w:t xml:space="preserve">costs were defined as the </w:t>
      </w:r>
      <w:r>
        <w:t xml:space="preserve">official </w:t>
      </w:r>
      <w:r w:rsidRPr="00A1053F">
        <w:t xml:space="preserve">prices paid by NHS hospitals and were obtained from the </w:t>
      </w:r>
      <w:r>
        <w:t>official ACSS</w:t>
      </w:r>
      <w:r w:rsidRPr="00A1053F">
        <w:t xml:space="preserve"> procurement list</w:t>
      </w:r>
      <w:r w:rsidR="002D0658">
        <w:t xml:space="preserve"> </w:t>
      </w:r>
      <w:r w:rsidR="004143FA">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rsidR="004143FA">
        <w:fldChar w:fldCharType="separate"/>
      </w:r>
      <w:r w:rsidR="00FB2BFD">
        <w:rPr>
          <w:noProof/>
        </w:rPr>
        <w:t>[</w:t>
      </w:r>
      <w:hyperlink w:anchor="_ENREF_16" w:tooltip=",  #24" w:history="1">
        <w:r w:rsidR="00D92C87">
          <w:rPr>
            <w:noProof/>
          </w:rPr>
          <w:t>16</w:t>
        </w:r>
      </w:hyperlink>
      <w:r w:rsidR="00FB2BFD">
        <w:rPr>
          <w:noProof/>
        </w:rPr>
        <w:t>]</w:t>
      </w:r>
      <w:r w:rsidR="004143FA">
        <w:fldChar w:fldCharType="end"/>
      </w:r>
      <w:r w:rsidR="002D0658">
        <w:t>.</w:t>
      </w:r>
      <w:r w:rsidR="00D91C22">
        <w:t xml:space="preserve"> </w:t>
      </w:r>
      <w:r w:rsidRPr="00A1053F">
        <w:t xml:space="preserve">Laboratory test </w:t>
      </w:r>
      <w:r>
        <w:t xml:space="preserve">unit </w:t>
      </w:r>
      <w:r w:rsidRPr="00A1053F">
        <w:t xml:space="preserve">costs were obtained from </w:t>
      </w:r>
      <w:r>
        <w:t>the Portuguese official tariffs</w:t>
      </w:r>
      <w:r w:rsidR="002D0658">
        <w:t xml:space="preserve"> </w:t>
      </w:r>
      <w:r w:rsidR="004143FA">
        <w:fldChar w:fldCharType="begin"/>
      </w:r>
      <w:r w:rsidR="00FB2BFD">
        <w:instrText xml:space="preserve"> ADDIN EN.CITE &lt;EndNote&gt;&lt;Cite ExcludeAuth="1" ExcludeYear="1"&gt;&lt;RecNum&gt;25&lt;/RecNum&gt;&lt;DisplayText&gt;[17]&lt;/DisplayText&gt;&lt;record&gt;&lt;rec-number&gt;25&lt;/rec-number&gt;&lt;foreign-keys&gt;&lt;key app="EN" db-id="5xwp0daeb00v2je9wf95f5zerat5awfw0xtd"&gt;25&lt;/key&gt;&lt;/foreign-keys&gt;&lt;ref-type name="Journal Article"&gt;17&lt;/ref-type&gt;&lt;contributors&gt;&lt;/contributors&gt;&lt;titles&gt;&lt;title&gt;Ministério da Saúde (2009) Portaria nº 132/2009.  Diário da República, 1.ª série - N.º 21&lt;/title&gt;&lt;/titles&gt;&lt;dates&gt;&lt;/dates&gt;&lt;urls&gt;&lt;/urls&gt;&lt;/record&gt;&lt;/Cite&gt;&lt;/EndNote&gt;</w:instrText>
      </w:r>
      <w:r w:rsidR="004143FA">
        <w:fldChar w:fldCharType="separate"/>
      </w:r>
      <w:r w:rsidR="00FB2BFD">
        <w:rPr>
          <w:noProof/>
        </w:rPr>
        <w:t>[</w:t>
      </w:r>
      <w:hyperlink w:anchor="_ENREF_17" w:tooltip=",  #25" w:history="1">
        <w:r w:rsidR="00D92C87">
          <w:rPr>
            <w:noProof/>
          </w:rPr>
          <w:t>17</w:t>
        </w:r>
      </w:hyperlink>
      <w:r w:rsidR="00FB2BFD">
        <w:rPr>
          <w:noProof/>
        </w:rPr>
        <w:t>]</w:t>
      </w:r>
      <w:r w:rsidR="004143FA">
        <w:fldChar w:fldCharType="end"/>
      </w:r>
      <w:r w:rsidR="002D0658">
        <w:t>.</w:t>
      </w:r>
      <w:r w:rsidR="00D91C22">
        <w:t xml:space="preserve"> </w:t>
      </w:r>
      <w:r w:rsidRPr="00615DB3">
        <w:rPr>
          <w:rFonts w:cs="Arial"/>
        </w:rPr>
        <w:t>Unit costs for consultations were obtained from the 2006 Analytic</w:t>
      </w:r>
      <w:r>
        <w:rPr>
          <w:rFonts w:cs="Arial"/>
        </w:rPr>
        <w:t>al Accounting of NHS Hospitals</w:t>
      </w:r>
      <w:r w:rsidR="002D0658">
        <w:rPr>
          <w:rFonts w:cs="Arial"/>
        </w:rPr>
        <w:t xml:space="preserve"> </w:t>
      </w:r>
      <w:r w:rsidR="004143FA">
        <w:rPr>
          <w:rFonts w:cs="Arial"/>
        </w:rPr>
        <w:fldChar w:fldCharType="begin"/>
      </w:r>
      <w:r w:rsidR="00FB2BFD">
        <w:rPr>
          <w:rFonts w:cs="Arial"/>
        </w:rPr>
        <w:instrText xml:space="preserve"> ADDIN EN.CITE &lt;EndNote&gt;&lt;Cite ExcludeAuth="1" ExcludeYear="1"&gt;&lt;RecNum&gt;23&lt;/RecNum&gt;&lt;DisplayText&gt;[15]&lt;/DisplayText&gt;&lt;record&gt;&lt;rec-number&gt;23&lt;/rec-number&gt;&lt;foreign-keys&gt;&lt;key app="EN" db-id="5xwp0daeb00v2je9wf95f5zerat5awfw0xtd"&gt;23&lt;/key&gt;&lt;/foreign-keys&gt;&lt;ref-type name="Journal Article"&gt;17&lt;/ref-type&gt;&lt;contributors&gt;&lt;/contributors&gt;&lt;titles&gt;&lt;title&gt;Administração Central do Sistema de Saúde (2007) Contabilidade analitica 2006 hospitais do SNS. Available: http://www.acss.min-saude.pt/Portals/0/DownloadsPublicacoes/SNS/Info_gestao/Contab_Analitica_2006_Hospitais_SNS.pdf. Accessed 17 June 2013&lt;/title&gt;&lt;/titles&gt;&lt;dates&gt;&lt;/dates&gt;&lt;urls&gt;&lt;/urls&gt;&lt;/record&gt;&lt;/Cite&gt;&lt;/EndNote&gt;</w:instrText>
      </w:r>
      <w:r w:rsidR="004143FA">
        <w:rPr>
          <w:rFonts w:cs="Arial"/>
        </w:rPr>
        <w:fldChar w:fldCharType="separate"/>
      </w:r>
      <w:r w:rsidR="00FB2BFD">
        <w:rPr>
          <w:rFonts w:cs="Arial"/>
          <w:noProof/>
        </w:rPr>
        <w:t>[</w:t>
      </w:r>
      <w:hyperlink w:anchor="_ENREF_15" w:tooltip=",  #23" w:history="1">
        <w:r w:rsidR="00D92C87">
          <w:rPr>
            <w:rFonts w:cs="Arial"/>
            <w:noProof/>
          </w:rPr>
          <w:t>15</w:t>
        </w:r>
      </w:hyperlink>
      <w:r w:rsidR="00FB2BFD">
        <w:rPr>
          <w:rFonts w:cs="Arial"/>
          <w:noProof/>
        </w:rPr>
        <w:t>]</w:t>
      </w:r>
      <w:r w:rsidR="004143FA">
        <w:rPr>
          <w:rFonts w:cs="Arial"/>
        </w:rPr>
        <w:fldChar w:fldCharType="end"/>
      </w:r>
      <w:r w:rsidR="002D0658">
        <w:rPr>
          <w:rFonts w:cs="Arial"/>
        </w:rPr>
        <w:t>.</w:t>
      </w:r>
      <w:r w:rsidR="00D91C22">
        <w:rPr>
          <w:rFonts w:cs="Arial"/>
        </w:rPr>
        <w:t xml:space="preserve"> </w:t>
      </w:r>
      <w:r w:rsidR="00D91C22" w:rsidRPr="00A1053F">
        <w:t xml:space="preserve">Quality of life values for given model events and health states were derived from published </w:t>
      </w:r>
      <w:r w:rsidR="00D91C22" w:rsidRPr="00636175">
        <w:t>studies</w:t>
      </w:r>
      <w:r w:rsidR="00D91C22">
        <w:t xml:space="preserve"> of health state utilities in HIV-infected patients</w:t>
      </w:r>
      <w:r w:rsidR="002D0658">
        <w:t xml:space="preserve"> </w:t>
      </w:r>
      <w:r w:rsidR="004143FA">
        <w:fldChar w:fldCharType="begin"/>
      </w:r>
      <w:r w:rsidR="00FB2BFD">
        <w:instrText xml:space="preserve"> ADDIN EN.CITE &lt;EndNote&gt;&lt;Cite&gt;&lt;Author&gt;Paltiel&lt;/Author&gt;&lt;Year&gt;1998&lt;/Year&gt;&lt;RecNum&gt;26&lt;/RecNum&gt;&lt;DisplayText&gt;[18,19]&lt;/DisplayText&gt;&lt;record&gt;&lt;rec-number&gt;26&lt;/rec-number&gt;&lt;foreign-keys&gt;&lt;key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Cite&gt;&lt;Author&gt;Schackman&lt;/Author&gt;&lt;Year&gt;2002&lt;/Year&gt;&lt;RecNum&gt;27&lt;/RecNum&gt;&lt;record&gt;&lt;rec-number&gt;27&lt;/rec-number&gt;&lt;foreign-keys&gt;&lt;key app="EN" db-id="5xwp0daeb00v2je9wf95f5zerat5awfw0xtd"&gt;27&lt;/key&gt;&lt;/foreign-keys&gt;&lt;ref-type name="Journal Article"&gt;17&lt;/ref-type&gt;&lt;contributors&gt;&lt;authors&gt;&lt;author&gt;Schackman, Bruce R.&lt;/author&gt;&lt;author&gt;Goldie, Sue J.&lt;/author&gt;&lt;author&gt;Freedberg, Kenneth A.&lt;/author&gt;&lt;author&gt;Losina, Elena&lt;/author&gt;&lt;author&gt;Brazier, J&lt;/author&gt;&lt;author&gt;Weinstein, Milton C.&lt;/author&gt;&lt;/authors&gt;&lt;/contributors&gt;&lt;titles&gt;&lt;title&gt;Comparison of health state utilities using community and patient preference weights derived from a survey of patients with HIV/AIDS.&lt;/title&gt;&lt;secondary-title&gt;Medical Decision Making&lt;/secondary-title&gt;&lt;/titles&gt;&lt;pages&gt;27-38&lt;/pages&gt;&lt;volume&gt;22&lt;/volume&gt;&lt;number&gt;27-38&lt;/number&gt;&lt;dates&gt;&lt;year&gt;2002&lt;/year&gt;&lt;/dates&gt;&lt;urls&gt;&lt;/urls&gt;&lt;/record&gt;&lt;/Cite&gt;&lt;/EndNote&gt;</w:instrText>
      </w:r>
      <w:r w:rsidR="004143FA">
        <w:fldChar w:fldCharType="separate"/>
      </w:r>
      <w:r w:rsidR="00FB2BFD">
        <w:rPr>
          <w:noProof/>
        </w:rPr>
        <w:t>[</w:t>
      </w:r>
      <w:hyperlink w:anchor="_ENREF_18" w:tooltip="Paltiel, 1998 #26" w:history="1">
        <w:r w:rsidR="00D92C87">
          <w:rPr>
            <w:noProof/>
          </w:rPr>
          <w:t>18</w:t>
        </w:r>
      </w:hyperlink>
      <w:r w:rsidR="00FB2BFD">
        <w:rPr>
          <w:noProof/>
        </w:rPr>
        <w:t>,</w:t>
      </w:r>
      <w:hyperlink w:anchor="_ENREF_19" w:tooltip="Schackman, 2002 #27" w:history="1">
        <w:r w:rsidR="00D92C87">
          <w:rPr>
            <w:noProof/>
          </w:rPr>
          <w:t>19</w:t>
        </w:r>
      </w:hyperlink>
      <w:r w:rsidR="00FB2BFD">
        <w:rPr>
          <w:noProof/>
        </w:rPr>
        <w:t>]</w:t>
      </w:r>
      <w:r w:rsidR="004143FA">
        <w:fldChar w:fldCharType="end"/>
      </w:r>
      <w:r w:rsidR="002D0658">
        <w:t>.</w:t>
      </w:r>
      <w:r w:rsidR="00D91C22">
        <w:t xml:space="preserve"> </w:t>
      </w:r>
      <w:r w:rsidR="00223C7A">
        <w:t xml:space="preserve">All model costs were converted to 2012 </w:t>
      </w:r>
      <w:proofErr w:type="spellStart"/>
      <w:r w:rsidR="00223C7A">
        <w:t>euros</w:t>
      </w:r>
      <w:proofErr w:type="spellEnd"/>
      <w:r w:rsidR="00223C7A">
        <w:t xml:space="preserve"> by applying GDP deflators from the International Monetary Fund World Economic Outlook database</w:t>
      </w:r>
      <w:r w:rsidR="002D0658">
        <w:t xml:space="preserve"> </w:t>
      </w:r>
      <w:r w:rsidR="004143FA">
        <w:fldChar w:fldCharType="begin"/>
      </w:r>
      <w:r w:rsidR="00FB2BFD">
        <w:instrText xml:space="preserve"> ADDIN EN.CITE &lt;EndNote&gt;&lt;Cite ExcludeAuth="1" ExcludeYear="1"&gt;&lt;RecNum&gt;45&lt;/RecNum&gt;&lt;DisplayText&gt;[20]&lt;/DisplayText&gt;&lt;record&gt;&lt;rec-number&gt;45&lt;/rec-number&gt;&lt;foreign-keys&gt;&lt;key app="EN" db-id="5xwp0daeb00v2je9wf95f5zerat5awfw0xtd"&gt;45&lt;/key&gt;&lt;/foreign-keys&gt;&lt;ref-type name="Journal Article"&gt;17&lt;/ref-type&gt;&lt;contributors&gt;&lt;/contributors&gt;&lt;titles&gt;&lt;title&gt;International monetary fund (2013) World Economic Outlook Database. Available: http://www.imf.org/external/pubs/ft/weo/2004/01/data/index.htm. Accessed 23 April 2013&lt;/title&gt;&lt;/titles&gt;&lt;dates&gt;&lt;/dates&gt;&lt;urls&gt;&lt;/urls&gt;&lt;/record&gt;&lt;/Cite&gt;&lt;/EndNote&gt;</w:instrText>
      </w:r>
      <w:r w:rsidR="004143FA">
        <w:fldChar w:fldCharType="separate"/>
      </w:r>
      <w:r w:rsidR="00FB2BFD">
        <w:rPr>
          <w:noProof/>
        </w:rPr>
        <w:t>[</w:t>
      </w:r>
      <w:hyperlink w:anchor="_ENREF_20" w:tooltip=",  #45" w:history="1">
        <w:r w:rsidR="00D92C87">
          <w:rPr>
            <w:noProof/>
          </w:rPr>
          <w:t>20</w:t>
        </w:r>
      </w:hyperlink>
      <w:r w:rsidR="00FB2BFD">
        <w:rPr>
          <w:noProof/>
        </w:rPr>
        <w:t>]</w:t>
      </w:r>
      <w:r w:rsidR="004143FA">
        <w:fldChar w:fldCharType="end"/>
      </w:r>
      <w:r w:rsidR="002D0658">
        <w:t>.</w:t>
      </w:r>
      <w:r w:rsidR="00D91C22">
        <w:t xml:space="preserve"> </w:t>
      </w:r>
    </w:p>
    <w:p w:rsidR="005031FF" w:rsidRPr="00636175" w:rsidRDefault="005031FF" w:rsidP="00D45AEA">
      <w:pPr>
        <w:autoSpaceDE w:val="0"/>
        <w:autoSpaceDN w:val="0"/>
        <w:adjustRightInd w:val="0"/>
        <w:spacing w:line="480" w:lineRule="auto"/>
        <w:ind w:firstLine="708"/>
      </w:pPr>
    </w:p>
    <w:p w:rsidR="00223C7A" w:rsidRPr="00277AAA" w:rsidRDefault="00223C7A" w:rsidP="00223C7A">
      <w:pPr>
        <w:autoSpaceDE w:val="0"/>
        <w:autoSpaceDN w:val="0"/>
        <w:adjustRightInd w:val="0"/>
        <w:spacing w:line="480" w:lineRule="auto"/>
        <w:rPr>
          <w:i/>
        </w:rPr>
      </w:pPr>
      <w:r w:rsidRPr="00277AAA">
        <w:rPr>
          <w:i/>
        </w:rPr>
        <w:t>HIV Prevalence and Incidence</w:t>
      </w:r>
    </w:p>
    <w:p w:rsidR="00AD1CD8" w:rsidRDefault="005031FF" w:rsidP="00D45AEA">
      <w:pPr>
        <w:autoSpaceDE w:val="0"/>
        <w:autoSpaceDN w:val="0"/>
        <w:adjustRightInd w:val="0"/>
        <w:spacing w:line="480" w:lineRule="auto"/>
        <w:ind w:firstLine="708"/>
      </w:pPr>
      <w:r w:rsidRPr="00A1053F">
        <w:t xml:space="preserve">Prevalence was </w:t>
      </w:r>
      <w:r>
        <w:t>calculated using data</w:t>
      </w:r>
      <w:r w:rsidRPr="00A1053F">
        <w:t xml:space="preserve"> from the National Institute for Health (INSA)</w:t>
      </w:r>
      <w:r>
        <w:t>. By</w:t>
      </w:r>
      <w:r w:rsidRPr="00A1053F">
        <w:t xml:space="preserve"> 2008, there were </w:t>
      </w:r>
      <w:r>
        <w:t>a total of 2</w:t>
      </w:r>
      <w:r w:rsidR="00872C7A">
        <w:t>5</w:t>
      </w:r>
      <w:r w:rsidRPr="00A1053F">
        <w:t>,</w:t>
      </w:r>
      <w:r w:rsidR="00872C7A">
        <w:t>904</w:t>
      </w:r>
      <w:r>
        <w:t xml:space="preserve"> reported </w:t>
      </w:r>
      <w:r w:rsidRPr="00A1053F">
        <w:t xml:space="preserve">diagnosed </w:t>
      </w:r>
      <w:r>
        <w:t xml:space="preserve">alive </w:t>
      </w:r>
      <w:r w:rsidRPr="00A1053F">
        <w:t>cases among the Portuguese</w:t>
      </w:r>
      <w:r>
        <w:t xml:space="preserve"> population aged 18-69 years</w:t>
      </w:r>
      <w:r w:rsidRPr="00A1053F">
        <w:t xml:space="preserve"> out of a total population of 7,</w:t>
      </w:r>
      <w:r w:rsidR="00872C7A">
        <w:t>068</w:t>
      </w:r>
      <w:r>
        <w:t>,</w:t>
      </w:r>
      <w:r w:rsidR="00872C7A">
        <w:t>134</w:t>
      </w:r>
      <w:r>
        <w:t xml:space="preserve"> people aged 18-69 years</w:t>
      </w:r>
      <w:r w:rsidR="002D0658">
        <w:t xml:space="preserve"> </w:t>
      </w:r>
      <w:r w:rsidR="004143FA">
        <w:fldChar w:fldCharType="begin"/>
      </w:r>
      <w:r w:rsidR="00FB2BFD">
        <w:instrText xml:space="preserve"> ADDIN EN.CITE &lt;EndNote&gt;&lt;Cite ExcludeAuth="1"&gt;&lt;RecNum&gt;47&lt;/RecNum&gt;&lt;DisplayText&gt;[21]&lt;/DisplayText&gt;&lt;record&gt;&lt;rec-number&gt;47&lt;/rec-number&gt;&lt;foreign-keys&gt;&lt;key app="EN" db-id="5xwp0daeb00v2je9wf95f5zerat5awfw0xtd"&gt;47&lt;/key&gt;&lt;/foreign-keys&gt;&lt;ref-type name="Journal Article"&gt;17&lt;/ref-type&gt;&lt;contributors&gt;&lt;/contributors&gt;&lt;titles&gt;&lt;title&gt;Departamento de doenças infecciosas, unidade de referência e vigilância epidemiológica, núcleo de vigilância laboratorial de doenças nfecciosas (2012) Programa Nacional para a Infeção VIH/SIDA. Infeção VIH/SIDA: A Situação em Portugal a 31 de Dezembro de 2011. Lisbon: Instituto Nacional de Saúde &lt;/title&gt;&lt;/titles&gt;&lt;dates&gt;&lt;/dates&gt;&lt;isbn&gt;0872-4334&lt;/isbn&gt;&lt;urls&gt;&lt;/urls&gt;&lt;/record&gt;&lt;/Cite&gt;&lt;/EndNote&gt;</w:instrText>
      </w:r>
      <w:r w:rsidR="004143FA">
        <w:fldChar w:fldCharType="separate"/>
      </w:r>
      <w:r w:rsidR="00FB2BFD">
        <w:rPr>
          <w:noProof/>
        </w:rPr>
        <w:t>[</w:t>
      </w:r>
      <w:hyperlink w:anchor="_ENREF_21" w:tooltip=",  #47" w:history="1">
        <w:r w:rsidR="00D92C87">
          <w:rPr>
            <w:noProof/>
          </w:rPr>
          <w:t>21</w:t>
        </w:r>
      </w:hyperlink>
      <w:r w:rsidR="00FB2BFD">
        <w:rPr>
          <w:noProof/>
        </w:rPr>
        <w:t>]</w:t>
      </w:r>
      <w:r w:rsidR="004143FA">
        <w:fldChar w:fldCharType="end"/>
      </w:r>
      <w:r w:rsidR="002D0658">
        <w:t>.</w:t>
      </w:r>
      <w:r w:rsidR="00D91C22">
        <w:t xml:space="preserve"> T</w:t>
      </w:r>
      <w:r w:rsidRPr="00A1053F">
        <w:t>his yield</w:t>
      </w:r>
      <w:r>
        <w:t>ed</w:t>
      </w:r>
      <w:r w:rsidRPr="00A1053F">
        <w:t xml:space="preserve"> a </w:t>
      </w:r>
      <w:r>
        <w:t xml:space="preserve">national </w:t>
      </w:r>
      <w:r w:rsidRPr="00A1053F">
        <w:t>diagnosed HIV</w:t>
      </w:r>
      <w:r>
        <w:t xml:space="preserve"> prevalence</w:t>
      </w:r>
      <w:r w:rsidRPr="00A1053F">
        <w:t xml:space="preserve"> of 0.</w:t>
      </w:r>
      <w:r>
        <w:t>37</w:t>
      </w:r>
      <w:r w:rsidRPr="00A1053F">
        <w:t>%</w:t>
      </w:r>
      <w:r w:rsidR="003D78C1">
        <w:t>.</w:t>
      </w:r>
      <w:r w:rsidR="00827573">
        <w:t xml:space="preserve"> </w:t>
      </w:r>
      <w:r w:rsidR="00AD1CD8">
        <w:t xml:space="preserve">Based on a well-known study </w:t>
      </w:r>
      <w:r w:rsidR="006A153C">
        <w:t xml:space="preserve">of </w:t>
      </w:r>
      <w:r w:rsidR="00AD1CD8">
        <w:lastRenderedPageBreak/>
        <w:t xml:space="preserve">diagnosed versus undiagnosed HIV prevalence in Europe, we assumed </w:t>
      </w:r>
      <w:r w:rsidR="003C5E21">
        <w:t xml:space="preserve">that </w:t>
      </w:r>
      <w:r w:rsidR="007A3651">
        <w:t>70</w:t>
      </w:r>
      <w:r w:rsidRPr="00A1053F">
        <w:t xml:space="preserve">% of cases </w:t>
      </w:r>
      <w:r>
        <w:t>we</w:t>
      </w:r>
      <w:r w:rsidRPr="00A1053F">
        <w:t>re diagnosed</w:t>
      </w:r>
      <w:r w:rsidR="007A3651">
        <w:t xml:space="preserve">, </w:t>
      </w:r>
      <w:r w:rsidR="00D82BB3">
        <w:t>and</w:t>
      </w:r>
      <w:r w:rsidR="007A3651">
        <w:t xml:space="preserve"> derived an overall national HIV prevalence of 0.53</w:t>
      </w:r>
      <w:r w:rsidR="003D78C1">
        <w:t>%, as shown below</w:t>
      </w:r>
      <w:r w:rsidR="002D0658">
        <w:t xml:space="preserve"> </w:t>
      </w:r>
      <w:r w:rsidR="004143FA">
        <w:fldChar w:fldCharType="begin"/>
      </w:r>
      <w:r w:rsidR="00FB2BFD">
        <w:instrText xml:space="preserve"> ADDIN EN.CITE &lt;EndNote&gt;&lt;Cite&gt;&lt;Author&gt;Hamers&lt;/Author&gt;&lt;Year&gt;2008&lt;/Year&gt;&lt;RecNum&gt;29&lt;/RecNum&gt;&lt;DisplayText&gt;[22]&lt;/DisplayText&gt;&lt;record&gt;&lt;rec-number&gt;29&lt;/rec-number&gt;&lt;foreign-keys&gt;&lt;key app="EN" db-id="5xwp0daeb00v2je9wf95f5zerat5awfw0xtd"&gt;29&lt;/key&gt;&lt;/foreign-keys&gt;&lt;ref-type name="Journal Article"&gt;17&lt;/ref-type&gt;&lt;contributors&gt;&lt;authors&gt;&lt;author&gt;Hamers, FF&lt;/author&gt;&lt;author&gt;Phillips, AN&lt;/author&gt;&lt;/authors&gt;&lt;/contributors&gt;&lt;titles&gt;&lt;title&gt;Diagnosed and undiagnosed HIV-infected populations in Europe&lt;/title&gt;&lt;secondary-title&gt;HIV Med&lt;/secondary-title&gt;&lt;/titles&gt;&lt;periodical&gt;&lt;full-title&gt;HIV Med&lt;/full-title&gt;&lt;/periodical&gt;&lt;pages&gt;6-12&lt;/pages&gt;&lt;volume&gt;9&lt;/volume&gt;&lt;dates&gt;&lt;year&gt;2008&lt;/year&gt;&lt;/dates&gt;&lt;urls&gt;&lt;/urls&gt;&lt;electronic-resource-num&gt;10.1111/j.1468-1293.2008.00584.x&lt;/electronic-resource-num&gt;&lt;/record&gt;&lt;/Cite&gt;&lt;/EndNote&gt;</w:instrText>
      </w:r>
      <w:r w:rsidR="004143FA">
        <w:fldChar w:fldCharType="separate"/>
      </w:r>
      <w:r w:rsidR="00FB2BFD">
        <w:rPr>
          <w:noProof/>
        </w:rPr>
        <w:t>[</w:t>
      </w:r>
      <w:hyperlink w:anchor="_ENREF_22" w:tooltip="Hamers, 2008 #29" w:history="1">
        <w:r w:rsidR="00D92C87">
          <w:rPr>
            <w:noProof/>
          </w:rPr>
          <w:t>22</w:t>
        </w:r>
      </w:hyperlink>
      <w:r w:rsidR="00FB2BFD">
        <w:rPr>
          <w:noProof/>
        </w:rPr>
        <w:t>]</w:t>
      </w:r>
      <w:r w:rsidR="004143FA">
        <w:fldChar w:fldCharType="end"/>
      </w:r>
      <w:r w:rsidR="002D0658">
        <w:t>:</w:t>
      </w:r>
      <w:r w:rsidR="00D91C22">
        <w:t xml:space="preserve"> </w:t>
      </w:r>
    </w:p>
    <w:p w:rsidR="006A153C" w:rsidRDefault="006A153C" w:rsidP="00D45AEA">
      <w:pPr>
        <w:autoSpaceDE w:val="0"/>
        <w:autoSpaceDN w:val="0"/>
        <w:adjustRightInd w:val="0"/>
        <w:spacing w:line="480" w:lineRule="auto"/>
        <w:ind w:firstLine="708"/>
      </w:pPr>
    </w:p>
    <w:p w:rsidR="003D78C1" w:rsidRDefault="003D78C1" w:rsidP="00D45AEA">
      <w:pPr>
        <w:autoSpaceDE w:val="0"/>
        <w:autoSpaceDN w:val="0"/>
        <w:adjustRightInd w:val="0"/>
        <w:spacing w:line="480" w:lineRule="auto"/>
        <w:ind w:firstLine="708"/>
      </w:pPr>
      <w:r>
        <w:t>70% * (Overall HIV Prevalence) = Diagnosed HIV Prevalence</w:t>
      </w:r>
    </w:p>
    <w:p w:rsidR="003D78C1" w:rsidRDefault="003D78C1" w:rsidP="00D45AEA">
      <w:pPr>
        <w:autoSpaceDE w:val="0"/>
        <w:autoSpaceDN w:val="0"/>
        <w:adjustRightInd w:val="0"/>
        <w:spacing w:line="480" w:lineRule="auto"/>
        <w:ind w:firstLine="708"/>
      </w:pPr>
      <w:r>
        <w:t>70% * (Overall HIV Prevalence) = 0.37%</w:t>
      </w:r>
    </w:p>
    <w:p w:rsidR="003D78C1" w:rsidRDefault="003D78C1" w:rsidP="00D45AEA">
      <w:pPr>
        <w:autoSpaceDE w:val="0"/>
        <w:autoSpaceDN w:val="0"/>
        <w:adjustRightInd w:val="0"/>
        <w:spacing w:line="480" w:lineRule="auto"/>
        <w:ind w:firstLine="708"/>
      </w:pPr>
      <w:r>
        <w:t>Overall HIV Prevalence = 0.37%/70%</w:t>
      </w:r>
    </w:p>
    <w:p w:rsidR="003D78C1" w:rsidRDefault="003D78C1" w:rsidP="00D45AEA">
      <w:pPr>
        <w:autoSpaceDE w:val="0"/>
        <w:autoSpaceDN w:val="0"/>
        <w:adjustRightInd w:val="0"/>
        <w:spacing w:line="480" w:lineRule="auto"/>
        <w:ind w:firstLine="708"/>
      </w:pPr>
      <w:r>
        <w:t>Overall HIV Prevalence = 0.53%</w:t>
      </w:r>
    </w:p>
    <w:p w:rsidR="00AD1CD8" w:rsidRDefault="00AD1CD8" w:rsidP="00D45AEA">
      <w:pPr>
        <w:autoSpaceDE w:val="0"/>
        <w:autoSpaceDN w:val="0"/>
        <w:adjustRightInd w:val="0"/>
        <w:spacing w:line="480" w:lineRule="auto"/>
        <w:ind w:firstLine="708"/>
      </w:pPr>
    </w:p>
    <w:p w:rsidR="005031FF" w:rsidRDefault="003D78C1" w:rsidP="00D45AEA">
      <w:pPr>
        <w:autoSpaceDE w:val="0"/>
        <w:autoSpaceDN w:val="0"/>
        <w:adjustRightInd w:val="0"/>
        <w:spacing w:line="480" w:lineRule="auto"/>
        <w:ind w:firstLine="708"/>
      </w:pPr>
      <w:r>
        <w:t>Therefore, the undiagnosed HIV prevalence used in the model was the diagnosed HIV prevalence subtracted from the overall HIV prevalence, or 0.53%-0.37% = 0.16%.</w:t>
      </w:r>
      <w:r w:rsidR="00827573">
        <w:t xml:space="preserve"> The undiagnosed HIV prevalence was however varied in the sensitivity analysis.</w:t>
      </w:r>
      <w:r w:rsidR="00D91C22">
        <w:t xml:space="preserve"> </w:t>
      </w:r>
      <w:r w:rsidR="005031FF">
        <w:t>Prevalence data was also obtained for twenty different country regions</w:t>
      </w:r>
      <w:r w:rsidR="00EF14D2">
        <w:t>, MSM and IDU.</w:t>
      </w:r>
      <w:r w:rsidR="005031FF">
        <w:t xml:space="preserve"> National and regional annual incidence rates were obtained from INSA</w:t>
      </w:r>
      <w:r w:rsidR="001608A2">
        <w:t xml:space="preserve"> </w:t>
      </w:r>
      <w:r w:rsidR="00D92B96">
        <w:t>(Table S</w:t>
      </w:r>
      <w:r w:rsidR="004A0C36">
        <w:t>1</w:t>
      </w:r>
      <w:r w:rsidR="00A82FC2">
        <w:t>)</w:t>
      </w:r>
      <w:r w:rsidR="004A0C36">
        <w:t>.</w:t>
      </w:r>
      <w:r w:rsidR="00D91E8C">
        <w:t xml:space="preserve"> </w:t>
      </w:r>
      <w:r w:rsidR="005031FF">
        <w:t>Annual incidence rates for each risk group were calculated</w:t>
      </w:r>
      <w:r w:rsidR="005031FF" w:rsidRPr="00A1053F">
        <w:t xml:space="preserve"> by </w:t>
      </w:r>
      <w:r w:rsidR="001608A2">
        <w:t xml:space="preserve">first </w:t>
      </w:r>
      <w:r w:rsidR="005031FF" w:rsidRPr="00A1053F">
        <w:t>conducting a model simu</w:t>
      </w:r>
      <w:r w:rsidR="007A3651">
        <w:t>lation to estimate the average undiscounted l</w:t>
      </w:r>
      <w:r w:rsidR="005031FF" w:rsidRPr="00A1053F">
        <w:t>ife expectancy of an HIV-infected individual</w:t>
      </w:r>
      <w:r w:rsidR="005031FF">
        <w:t xml:space="preserve"> in that risk group</w:t>
      </w:r>
      <w:r w:rsidR="00D91C22">
        <w:t xml:space="preserve"> </w:t>
      </w:r>
      <w:r w:rsidR="005031FF">
        <w:t xml:space="preserve">who receives </w:t>
      </w:r>
      <w:r w:rsidR="005031FF" w:rsidRPr="00A1053F">
        <w:t>ART</w:t>
      </w:r>
      <w:r w:rsidR="005031FF">
        <w:t xml:space="preserve"> from the time of diagnosis. </w:t>
      </w:r>
      <w:r w:rsidR="005031FF" w:rsidRPr="00A1053F">
        <w:t>The</w:t>
      </w:r>
      <w:r w:rsidR="001608A2">
        <w:t>n</w:t>
      </w:r>
      <w:r w:rsidR="0050560A">
        <w:t>,</w:t>
      </w:r>
      <w:r w:rsidR="001608A2">
        <w:t xml:space="preserve"> the</w:t>
      </w:r>
      <w:r w:rsidR="005031FF" w:rsidRPr="00A1053F">
        <w:t xml:space="preserve"> </w:t>
      </w:r>
      <w:r w:rsidR="005031FF">
        <w:t xml:space="preserve">risk group’s HIV </w:t>
      </w:r>
      <w:r w:rsidR="005031FF" w:rsidRPr="00A1053F">
        <w:t xml:space="preserve">prevalence was divided by this life expectancy in order to determine the </w:t>
      </w:r>
      <w:r w:rsidR="005031FF">
        <w:t xml:space="preserve">risk group’s HIV </w:t>
      </w:r>
      <w:r w:rsidR="005031FF" w:rsidRPr="00A1053F">
        <w:t>incidence rate</w:t>
      </w:r>
      <w:r w:rsidR="005031FF">
        <w:t xml:space="preserve">. </w:t>
      </w:r>
      <w:r w:rsidR="004A0C36">
        <w:t>All</w:t>
      </w:r>
      <w:r w:rsidR="002A0460">
        <w:t xml:space="preserve"> i</w:t>
      </w:r>
      <w:r w:rsidR="005031FF">
        <w:t>ncidence was stratified by age by applying incidence rate ratios from a study of HIV incidence in the United States</w:t>
      </w:r>
      <w:r w:rsidR="002D0658">
        <w:t xml:space="preserve"> </w:t>
      </w:r>
      <w:r w:rsidR="004143FA">
        <w:fldChar w:fldCharType="begin"/>
      </w:r>
      <w:r w:rsidR="00FB2BFD">
        <w:instrText xml:space="preserve"> ADDIN EN.CITE &lt;EndNote&gt;&lt;Cite&gt;&lt;Author&gt;Prejean&lt;/Author&gt;&lt;Year&gt;2011&lt;/Year&gt;&lt;RecNum&gt;30&lt;/RecNum&gt;&lt;DisplayText&gt;[23]&lt;/DisplayText&gt;&lt;record&gt;&lt;rec-number&gt;30&lt;/rec-number&gt;&lt;foreign-keys&gt;&lt;key app="EN" db-id="5xwp0daeb00v2je9wf95f5zerat5awfw0xtd"&gt;30&lt;/key&gt;&lt;/foreign-keys&gt;&lt;ref-type name="Journal Article"&gt;17&lt;/ref-type&gt;&lt;contributors&gt;&lt;authors&gt;&lt;author&gt;Prejean, Joseph&lt;/author&gt;&lt;author&gt;Song, Ruiguang&lt;/author&gt;&lt;author&gt;Hernandez, Angela&lt;/author&gt;&lt;author&gt;Ziebell, Rebecca&lt;/author&gt;&lt;author&gt;Green, Timothy&lt;/author&gt;&lt;author&gt;Walker, Frances&lt;/author&gt;&lt;author&gt;Lin, Lillian S.&lt;/author&gt;&lt;author&gt;An, Qian&lt;/author&gt;&lt;author&gt;Mermin, Jonathan&lt;/author&gt;&lt;author&gt;Lansky, Amy&lt;/author&gt;&lt;author&gt;Hall, H. Irene&lt;/author&gt;&lt;/authors&gt;&lt;/contributors&gt;&lt;titles&gt;&lt;title&gt;Estimated HIV Incidence in the United States, 2006–2009&lt;/title&gt;&lt;secondary-title&gt;PLoS ONE&lt;/secondary-title&gt;&lt;/titles&gt;&lt;pages&gt;e17502&lt;/pages&gt;&lt;volume&gt;6&lt;/volume&gt;&lt;number&gt;8&lt;/number&gt;&lt;dates&gt;&lt;year&gt;2011&lt;/year&gt;&lt;/dates&gt;&lt;urls&gt;&lt;/urls&gt;&lt;/record&gt;&lt;/Cite&gt;&lt;/EndNote&gt;</w:instrText>
      </w:r>
      <w:r w:rsidR="004143FA">
        <w:fldChar w:fldCharType="separate"/>
      </w:r>
      <w:r w:rsidR="00FB2BFD">
        <w:rPr>
          <w:noProof/>
        </w:rPr>
        <w:t>[</w:t>
      </w:r>
      <w:hyperlink w:anchor="_ENREF_23" w:tooltip="Prejean, 2011 #30" w:history="1">
        <w:r w:rsidR="00D92C87">
          <w:rPr>
            <w:noProof/>
          </w:rPr>
          <w:t>23</w:t>
        </w:r>
      </w:hyperlink>
      <w:r w:rsidR="00FB2BFD">
        <w:rPr>
          <w:noProof/>
        </w:rPr>
        <w:t>]</w:t>
      </w:r>
      <w:r w:rsidR="004143FA">
        <w:fldChar w:fldCharType="end"/>
      </w:r>
      <w:r w:rsidR="002D0658">
        <w:t>.</w:t>
      </w:r>
      <w:r w:rsidR="00D91C22">
        <w:t xml:space="preserve"> </w:t>
      </w:r>
    </w:p>
    <w:p w:rsidR="005031FF" w:rsidRDefault="005031FF" w:rsidP="00D45AEA">
      <w:pPr>
        <w:autoSpaceDE w:val="0"/>
        <w:autoSpaceDN w:val="0"/>
        <w:adjustRightInd w:val="0"/>
        <w:spacing w:line="480" w:lineRule="auto"/>
        <w:ind w:firstLine="708"/>
      </w:pPr>
    </w:p>
    <w:p w:rsidR="00223C7A" w:rsidRPr="00277AAA" w:rsidRDefault="00223C7A" w:rsidP="00223C7A">
      <w:pPr>
        <w:autoSpaceDE w:val="0"/>
        <w:autoSpaceDN w:val="0"/>
        <w:adjustRightInd w:val="0"/>
        <w:spacing w:line="480" w:lineRule="auto"/>
        <w:rPr>
          <w:i/>
        </w:rPr>
      </w:pPr>
      <w:r w:rsidRPr="00277AAA">
        <w:rPr>
          <w:i/>
        </w:rPr>
        <w:t>Characteristics of Background Testing</w:t>
      </w:r>
    </w:p>
    <w:p w:rsidR="00D82BB3" w:rsidRDefault="00D22248" w:rsidP="00D45AEA">
      <w:pPr>
        <w:autoSpaceDE w:val="0"/>
        <w:autoSpaceDN w:val="0"/>
        <w:adjustRightInd w:val="0"/>
        <w:spacing w:line="480" w:lineRule="auto"/>
        <w:ind w:firstLine="708"/>
      </w:pPr>
      <w:bookmarkStart w:id="0" w:name="OLE_LINK3"/>
      <w:bookmarkStart w:id="1" w:name="OLE_LINK4"/>
      <w:r>
        <w:t>Data from five</w:t>
      </w:r>
      <w:r w:rsidR="005031FF">
        <w:t xml:space="preserve"> large Portuguese hospitals representing </w:t>
      </w:r>
      <w:r>
        <w:t>38.1</w:t>
      </w:r>
      <w:r w:rsidR="005031FF">
        <w:t xml:space="preserve">% of HIV patients under care in Portugal (University Hospital of Coimbra, São João Hospital from Porto and Hospital Centre of </w:t>
      </w:r>
      <w:proofErr w:type="spellStart"/>
      <w:r w:rsidR="005031FF">
        <w:t>Setúbal</w:t>
      </w:r>
      <w:proofErr w:type="spellEnd"/>
      <w:r w:rsidR="005031FF">
        <w:t>)</w:t>
      </w:r>
      <w:r>
        <w:t xml:space="preserve"> indicated that for the year 20</w:t>
      </w:r>
      <w:r w:rsidR="005031FF">
        <w:t>0</w:t>
      </w:r>
      <w:r>
        <w:t>8</w:t>
      </w:r>
      <w:r w:rsidR="005031FF">
        <w:t xml:space="preserve"> </w:t>
      </w:r>
      <w:r w:rsidR="005031FF" w:rsidRPr="00A1053F">
        <w:t xml:space="preserve">the mean CD4 count </w:t>
      </w:r>
      <w:r w:rsidR="005031FF">
        <w:t xml:space="preserve">for all patients initiating </w:t>
      </w:r>
      <w:r w:rsidR="005031FF" w:rsidRPr="00A1053F">
        <w:t xml:space="preserve">HIV </w:t>
      </w:r>
      <w:r w:rsidR="005031FF" w:rsidRPr="00A1053F">
        <w:lastRenderedPageBreak/>
        <w:t>care under current screening practices</w:t>
      </w:r>
      <w:r w:rsidR="005031FF">
        <w:t xml:space="preserve"> </w:t>
      </w:r>
      <w:r w:rsidR="005031FF" w:rsidRPr="00A1053F">
        <w:t>was 292 cells/</w:t>
      </w:r>
      <w:proofErr w:type="spellStart"/>
      <w:r w:rsidR="005031FF" w:rsidRPr="00A1053F">
        <w:t>u</w:t>
      </w:r>
      <w:r w:rsidR="005031FF" w:rsidRPr="00636175">
        <w:rPr>
          <w:spacing w:val="-20"/>
        </w:rPr>
        <w:t>L</w:t>
      </w:r>
      <w:proofErr w:type="spellEnd"/>
      <w:r w:rsidR="00D91E8C">
        <w:rPr>
          <w:spacing w:val="-20"/>
        </w:rPr>
        <w:t xml:space="preserve"> </w:t>
      </w:r>
      <w:r w:rsidR="00D91E8C" w:rsidRPr="00963A4C">
        <w:t>(SD 282</w:t>
      </w:r>
      <w:r w:rsidR="005031FF" w:rsidRPr="00963A4C">
        <w:t xml:space="preserve"> cells/</w:t>
      </w:r>
      <w:proofErr w:type="spellStart"/>
      <w:r w:rsidR="005031FF" w:rsidRPr="00963A4C">
        <w:t>μL</w:t>
      </w:r>
      <w:proofErr w:type="spellEnd"/>
      <w:r w:rsidR="005031FF" w:rsidRPr="00963A4C">
        <w:t>)</w:t>
      </w:r>
      <w:r w:rsidR="002D0658">
        <w:rPr>
          <w:spacing w:val="-20"/>
        </w:rPr>
        <w:t xml:space="preserve"> </w:t>
      </w:r>
      <w:bookmarkEnd w:id="0"/>
      <w:bookmarkEnd w:id="1"/>
      <w:r w:rsidR="004143FA">
        <w:fldChar w:fldCharType="begin"/>
      </w:r>
      <w:r w:rsidR="00FB2BFD">
        <w:instrText xml:space="preserve"> ADDIN EN.CITE &lt;EndNote&gt;&lt;Cite ExcludeAuth="1" ExcludeYear="1"&gt;&lt;RecNum&gt;22&lt;/RecNum&gt;&lt;DisplayText&gt;[14]&lt;/DisplayText&gt;&lt;record&gt;&lt;rec-number&gt;22&lt;/rec-number&gt;&lt;foreign-keys&gt;&lt;key app="EN" db-id="5xwp0daeb00v2je9wf95f5zerat5awfw0xtd"&gt;22&lt;/key&gt;&lt;/foreign-keys&gt;&lt;ref-type name="Journal Article"&gt;17&lt;/ref-type&gt;&lt;contributors&gt;&lt;/contributors&gt;&lt;titles&gt;&lt;title&gt;Perelman J, Alves J, Miranda A, Mateus C, Mansinho K, et al. (2013) Direct treatment costs for HIV/AIDS in Portugal. Rev Saúde Pública, In press&lt;/title&gt;&lt;/titles&gt;&lt;dates&gt;&lt;/dates&gt;&lt;urls&gt;&lt;/urls&gt;&lt;/record&gt;&lt;/Cite&gt;&lt;/EndNote&gt;</w:instrText>
      </w:r>
      <w:r w:rsidR="004143FA">
        <w:fldChar w:fldCharType="separate"/>
      </w:r>
      <w:r w:rsidR="00FB2BFD">
        <w:rPr>
          <w:noProof/>
        </w:rPr>
        <w:t>[</w:t>
      </w:r>
      <w:hyperlink w:anchor="_ENREF_14" w:tooltip=",  #22" w:history="1">
        <w:r w:rsidR="00D92C87">
          <w:rPr>
            <w:noProof/>
          </w:rPr>
          <w:t>14</w:t>
        </w:r>
      </w:hyperlink>
      <w:r w:rsidR="00FB2BFD">
        <w:rPr>
          <w:noProof/>
        </w:rPr>
        <w:t>]</w:t>
      </w:r>
      <w:r w:rsidR="004143FA">
        <w:fldChar w:fldCharType="end"/>
      </w:r>
      <w:r w:rsidR="002D0658">
        <w:t>.</w:t>
      </w:r>
      <w:r w:rsidR="009A76B0">
        <w:t xml:space="preserve"> </w:t>
      </w:r>
      <w:hyperlink w:anchor="_ENREF_33" w:tooltip=", 2010 #31" w:history="1"/>
      <w:r w:rsidR="001B16E5">
        <w:t xml:space="preserve"> </w:t>
      </w:r>
      <w:r w:rsidR="000E6C6F">
        <w:t xml:space="preserve">This same value was used for all regional populations since CD4 data for each region examined was not available. </w:t>
      </w:r>
    </w:p>
    <w:p w:rsidR="000E6C6F" w:rsidRDefault="000E6C6F" w:rsidP="00D45AEA">
      <w:pPr>
        <w:autoSpaceDE w:val="0"/>
        <w:autoSpaceDN w:val="0"/>
        <w:adjustRightInd w:val="0"/>
        <w:spacing w:line="480" w:lineRule="auto"/>
        <w:ind w:firstLine="708"/>
      </w:pPr>
      <w:r>
        <w:t xml:space="preserve">Since </w:t>
      </w:r>
      <w:r w:rsidR="004E11D0">
        <w:t>there w</w:t>
      </w:r>
      <w:r w:rsidR="00267968">
        <w:t>ere</w:t>
      </w:r>
      <w:r w:rsidR="004E11D0">
        <w:t xml:space="preserve"> no</w:t>
      </w:r>
      <w:r>
        <w:t xml:space="preserve"> clinical data </w:t>
      </w:r>
      <w:r w:rsidR="004E11D0">
        <w:t xml:space="preserve">available </w:t>
      </w:r>
      <w:r>
        <w:t xml:space="preserve">on </w:t>
      </w:r>
      <w:r w:rsidR="004E11D0">
        <w:t xml:space="preserve">the </w:t>
      </w:r>
      <w:r>
        <w:t>mean CD4 at</w:t>
      </w:r>
      <w:r w:rsidR="008B7E23">
        <w:t xml:space="preserve"> presentation to care</w:t>
      </w:r>
      <w:r>
        <w:t xml:space="preserve"> for MSM and IDU, we</w:t>
      </w:r>
      <w:r w:rsidR="00C47303">
        <w:t xml:space="preserve"> referred to</w:t>
      </w:r>
      <w:r w:rsidR="00D91C22">
        <w:t xml:space="preserve"> </w:t>
      </w:r>
      <w:r>
        <w:t>a French study that examined screening rates among the French national population, MSM and IDU</w:t>
      </w:r>
      <w:r w:rsidR="002D0658">
        <w:t xml:space="preserve"> </w:t>
      </w:r>
      <w:r w:rsidR="004143FA">
        <w:fldChar w:fldCharType="begin"/>
      </w:r>
      <w:r w:rsidR="00FB2BFD">
        <w:instrText xml:space="preserve"> ADDIN EN.CITE &lt;EndNote&gt;&lt;Cite&gt;&lt;Author&gt;Yazdanpanah&lt;/Author&gt;&lt;Year&gt;2010&lt;/Year&gt;&lt;RecNum&gt;5&lt;/RecNum&gt;&lt;DisplayText&gt;[24]&lt;/DisplayText&gt;&lt;record&gt;&lt;rec-number&gt;5&lt;/rec-number&gt;&lt;foreign-keys&gt;&lt;key app="EN" db-id="5xwp0daeb00v2je9wf95f5zerat5awfw0xtd"&gt;5&lt;/key&gt;&lt;/foreign-keys&gt;&lt;ref-type name="Journal Article"&gt;17&lt;/ref-type&gt;&lt;contributors&gt;&lt;authors&gt;&lt;author&gt;Yazdanpanah, Yazdan&lt;/author&gt;&lt;author&gt;Sloan, Caroline E.&lt;/author&gt;&lt;author&gt;Charlois-Ou, Cecile&lt;/author&gt;&lt;author&gt;Le Vu, Stephane&lt;/author&gt;&lt;author&gt;Semaille, Caroline&lt;/author&gt;&lt;author&gt;Costagliola, Dominique&lt;/author&gt;&lt;author&gt;Pillonel, Josiane&lt;/author&gt;&lt;author&gt;Poullie, Anne-Isabelle&lt;/author&gt;&lt;author&gt;Scemama, Olivier&lt;/author&gt;&lt;author&gt;Deuffic-Burban, Sylvie&lt;/author&gt;&lt;author&gt;Losina, Elena&lt;/author&gt;&lt;author&gt;Walensky, Rochelle P.&lt;/author&gt;&lt;author&gt;Freedberg, Kenneth A.&lt;/author&gt;&lt;author&gt;Paltiel, A. David&lt;/author&gt;&lt;/authors&gt;&lt;/contributors&gt;&lt;titles&gt;&lt;title&gt;Routine HIV screening in France: clinical impact and cost-effectiveness&lt;/title&gt;&lt;secondary-title&gt;PLoS ONE&lt;/secondary-title&gt;&lt;/titles&gt;&lt;pages&gt;e13132&lt;/pages&gt;&lt;volume&gt;5&lt;/volume&gt;&lt;number&gt;10&lt;/number&gt;&lt;dates&gt;&lt;year&gt;2010&lt;/year&gt;&lt;/dates&gt;&lt;urls&gt;&lt;/urls&gt;&lt;electronic-resource-num&gt;10.1371&lt;/electronic-resource-num&gt;&lt;/record&gt;&lt;/Cite&gt;&lt;/EndNote&gt;</w:instrText>
      </w:r>
      <w:r w:rsidR="004143FA">
        <w:fldChar w:fldCharType="separate"/>
      </w:r>
      <w:r w:rsidR="00FB2BFD">
        <w:rPr>
          <w:noProof/>
        </w:rPr>
        <w:t>[</w:t>
      </w:r>
      <w:hyperlink w:anchor="_ENREF_24" w:tooltip="Yazdanpanah, 2010 #5" w:history="1">
        <w:r w:rsidR="00D92C87">
          <w:rPr>
            <w:noProof/>
          </w:rPr>
          <w:t>24</w:t>
        </w:r>
      </w:hyperlink>
      <w:r w:rsidR="00FB2BFD">
        <w:rPr>
          <w:noProof/>
        </w:rPr>
        <w:t>]</w:t>
      </w:r>
      <w:r w:rsidR="004143FA">
        <w:fldChar w:fldCharType="end"/>
      </w:r>
      <w:r w:rsidR="002D0658">
        <w:t>.</w:t>
      </w:r>
      <w:r w:rsidR="00D91C22">
        <w:t xml:space="preserve"> </w:t>
      </w:r>
      <w:r w:rsidR="00C47303">
        <w:t xml:space="preserve">In the French study, the mean CD4 at HIV </w:t>
      </w:r>
      <w:r w:rsidR="008B7E23">
        <w:t>presentation to care was 372 cells/</w:t>
      </w:r>
      <w:proofErr w:type="spellStart"/>
      <w:r w:rsidR="008B7E23">
        <w:t>μL</w:t>
      </w:r>
      <w:proofErr w:type="spellEnd"/>
      <w:r w:rsidR="008B7E23">
        <w:t xml:space="preserve"> (SD </w:t>
      </w:r>
      <w:r w:rsidR="00872C7A">
        <w:t>257</w:t>
      </w:r>
      <w:r w:rsidR="00C47303">
        <w:t xml:space="preserve"> cells/</w:t>
      </w:r>
      <w:proofErr w:type="spellStart"/>
      <w:r w:rsidR="00C47303">
        <w:t>μL</w:t>
      </w:r>
      <w:proofErr w:type="spellEnd"/>
      <w:r w:rsidR="00C47303">
        <w:t xml:space="preserve">) for the national population, </w:t>
      </w:r>
      <w:proofErr w:type="gramStart"/>
      <w:r w:rsidR="00C47303">
        <w:t>442 cells/</w:t>
      </w:r>
      <w:proofErr w:type="spellStart"/>
      <w:r w:rsidR="00C47303">
        <w:t>μL</w:t>
      </w:r>
      <w:proofErr w:type="spellEnd"/>
      <w:r w:rsidR="00C47303">
        <w:t xml:space="preserve"> (SD 289 cells/</w:t>
      </w:r>
      <w:proofErr w:type="spellStart"/>
      <w:r w:rsidR="00C47303">
        <w:t>μL</w:t>
      </w:r>
      <w:proofErr w:type="spellEnd"/>
      <w:r w:rsidR="00C47303">
        <w:t>) for MSM</w:t>
      </w:r>
      <w:proofErr w:type="gramEnd"/>
      <w:r w:rsidR="00C47303">
        <w:t xml:space="preserve"> and 342 cel</w:t>
      </w:r>
      <w:r w:rsidR="00D82BB3">
        <w:t>ls/</w:t>
      </w:r>
      <w:proofErr w:type="spellStart"/>
      <w:r w:rsidR="00D82BB3">
        <w:t>μL</w:t>
      </w:r>
      <w:proofErr w:type="spellEnd"/>
      <w:r w:rsidR="00D82BB3">
        <w:t xml:space="preserve"> (SD 180 cells/</w:t>
      </w:r>
      <w:proofErr w:type="spellStart"/>
      <w:r w:rsidR="00D82BB3">
        <w:t>μL</w:t>
      </w:r>
      <w:proofErr w:type="spellEnd"/>
      <w:r w:rsidR="00D82BB3">
        <w:t>) for IDU. Therefore, the ratio of the French national population CD4 count at presentation to care to</w:t>
      </w:r>
      <w:r w:rsidR="00C47303">
        <w:t xml:space="preserve"> the MSM CD4</w:t>
      </w:r>
      <w:r w:rsidR="00D82BB3">
        <w:t xml:space="preserve"> count at presentation to care is</w:t>
      </w:r>
      <w:r w:rsidR="00C47303">
        <w:t xml:space="preserve"> 0.84, and the ratio of the general population CD4</w:t>
      </w:r>
      <w:r w:rsidR="00D82BB3">
        <w:t xml:space="preserve"> at presentation to care</w:t>
      </w:r>
      <w:r w:rsidR="00C47303">
        <w:t xml:space="preserve"> to the IDU CD4 </w:t>
      </w:r>
      <w:r w:rsidR="00D82BB3">
        <w:t xml:space="preserve">at presentation to care is </w:t>
      </w:r>
      <w:r w:rsidR="00C47303">
        <w:t xml:space="preserve">1.09. Applying these ratios to the Portuguese national population mean CD4 at </w:t>
      </w:r>
      <w:r w:rsidR="00D82BB3">
        <w:t>presentation to care</w:t>
      </w:r>
      <w:r w:rsidR="008B7E23">
        <w:t xml:space="preserve"> yield</w:t>
      </w:r>
      <w:r w:rsidR="00D82BB3">
        <w:t xml:space="preserve">s a mean CD4 at presentation to care </w:t>
      </w:r>
      <w:proofErr w:type="gramStart"/>
      <w:r w:rsidR="00AF601A">
        <w:t>of 347</w:t>
      </w:r>
      <w:r w:rsidR="008B7E23">
        <w:t xml:space="preserve"> cells/</w:t>
      </w:r>
      <w:proofErr w:type="spellStart"/>
      <w:r w:rsidR="008B7E23">
        <w:t>μL</w:t>
      </w:r>
      <w:proofErr w:type="spellEnd"/>
      <w:r w:rsidR="008B7E23">
        <w:t xml:space="preserve"> </w:t>
      </w:r>
      <w:r>
        <w:t>for MSM</w:t>
      </w:r>
      <w:proofErr w:type="gramEnd"/>
      <w:r>
        <w:t xml:space="preserve"> and 26</w:t>
      </w:r>
      <w:r w:rsidR="00872C7A">
        <w:t>9</w:t>
      </w:r>
      <w:r>
        <w:t xml:space="preserve"> cells/</w:t>
      </w:r>
      <w:proofErr w:type="spellStart"/>
      <w:r>
        <w:t>μL</w:t>
      </w:r>
      <w:proofErr w:type="spellEnd"/>
      <w:r>
        <w:t xml:space="preserve"> for IDU.</w:t>
      </w:r>
    </w:p>
    <w:p w:rsidR="00D91E8C" w:rsidRPr="00926A20" w:rsidRDefault="000E6C6F" w:rsidP="00D91E8C">
      <w:pPr>
        <w:autoSpaceDE w:val="0"/>
        <w:autoSpaceDN w:val="0"/>
        <w:adjustRightInd w:val="0"/>
        <w:spacing w:line="480" w:lineRule="auto"/>
        <w:ind w:firstLine="708"/>
      </w:pPr>
      <w:r>
        <w:t>In order to determine the delay from infection to initiation of HIV care for the national population, we ran a number of simulations where we varied only the non-routine HIV screening rate and offered no routine HIV screening. When we set the non-routine screening rate to once every 6</w:t>
      </w:r>
      <w:r w:rsidR="00872C7A">
        <w:t>6</w:t>
      </w:r>
      <w:r>
        <w:t xml:space="preserve"> months, the mean</w:t>
      </w:r>
      <w:r w:rsidR="005031FF">
        <w:t xml:space="preserve"> CD4 count at presentation to care was </w:t>
      </w:r>
      <w:proofErr w:type="gramStart"/>
      <w:r w:rsidR="00D91E8C">
        <w:t>293</w:t>
      </w:r>
      <w:r w:rsidR="00B541B6">
        <w:t xml:space="preserve"> </w:t>
      </w:r>
      <w:r w:rsidR="00CE56F7">
        <w:t>cells/</w:t>
      </w:r>
      <w:proofErr w:type="spellStart"/>
      <w:r w:rsidR="00CE56F7">
        <w:t>μL</w:t>
      </w:r>
      <w:proofErr w:type="spellEnd"/>
      <w:r w:rsidR="00CE56F7">
        <w:t xml:space="preserve">, which closely </w:t>
      </w:r>
      <w:r w:rsidR="005031FF">
        <w:t>approximat</w:t>
      </w:r>
      <w:r w:rsidR="00CE56F7">
        <w:t xml:space="preserve">es </w:t>
      </w:r>
      <w:r w:rsidR="005031FF">
        <w:t>Portuguese clinical data</w:t>
      </w:r>
      <w:proofErr w:type="gramEnd"/>
      <w:r w:rsidR="005031FF">
        <w:t xml:space="preserve">. This delay </w:t>
      </w:r>
      <w:r w:rsidR="005031FF" w:rsidRPr="00A1053F">
        <w:t xml:space="preserve">suggests a </w:t>
      </w:r>
      <w:r w:rsidR="00D91E8C">
        <w:t>1.52</w:t>
      </w:r>
      <w:r w:rsidR="00B541B6">
        <w:t>%</w:t>
      </w:r>
      <w:r w:rsidR="00D91E8C">
        <w:t xml:space="preserve"> </w:t>
      </w:r>
      <w:r w:rsidR="005031FF">
        <w:t xml:space="preserve">constant </w:t>
      </w:r>
      <w:r w:rsidR="005031FF" w:rsidRPr="00A1053F">
        <w:t xml:space="preserve">monthly probability of non-routine HIV screening, </w:t>
      </w:r>
      <w:r w:rsidR="005031FF">
        <w:t xml:space="preserve">diagnosis and linkage to care. </w:t>
      </w:r>
      <w:r>
        <w:t>We therefore assumed that non-routine screening occurred once every 6</w:t>
      </w:r>
      <w:r w:rsidR="00D91E8C">
        <w:t>6</w:t>
      </w:r>
      <w:r>
        <w:t xml:space="preserve"> months</w:t>
      </w:r>
      <w:r w:rsidR="002A0460">
        <w:t xml:space="preserve">, </w:t>
      </w:r>
      <w:r>
        <w:t>under conditions of perfect test offer rates, perfect test acceptance rates and perfect linkage to care rates.</w:t>
      </w:r>
      <w:r w:rsidR="001B16E5">
        <w:t xml:space="preserve"> </w:t>
      </w:r>
      <w:r w:rsidR="00D91E8C" w:rsidRPr="00926A20">
        <w:t xml:space="preserve">We repeated the same analysis for MSM and IDU and determined that background testing occurs once every </w:t>
      </w:r>
      <w:r w:rsidR="00D91E8C">
        <w:t>39</w:t>
      </w:r>
      <w:r w:rsidR="00D91E8C" w:rsidRPr="00926A20">
        <w:t xml:space="preserve"> months</w:t>
      </w:r>
      <w:r w:rsidR="00D91E8C">
        <w:t xml:space="preserve"> (2.56% monthly probability)</w:t>
      </w:r>
      <w:r w:rsidR="00D91E8C" w:rsidRPr="00926A20">
        <w:t xml:space="preserve"> among MSM and once every </w:t>
      </w:r>
      <w:r w:rsidR="00D91E8C">
        <w:t xml:space="preserve">90 months </w:t>
      </w:r>
      <w:r w:rsidR="00A4113B">
        <w:t>among IDU (1.11% monthly probab</w:t>
      </w:r>
      <w:r w:rsidR="00D91E8C">
        <w:t>ility).</w:t>
      </w:r>
      <w:r w:rsidR="00D91E8C" w:rsidRPr="00926A20">
        <w:t xml:space="preserve"> </w:t>
      </w:r>
    </w:p>
    <w:p w:rsidR="00A917EF" w:rsidRDefault="00AD6FA2" w:rsidP="00AD6FA2">
      <w:pPr>
        <w:autoSpaceDE w:val="0"/>
        <w:autoSpaceDN w:val="0"/>
        <w:adjustRightInd w:val="0"/>
        <w:spacing w:line="480" w:lineRule="auto"/>
        <w:ind w:firstLine="708"/>
      </w:pPr>
      <w:r>
        <w:lastRenderedPageBreak/>
        <w:t xml:space="preserve">For </w:t>
      </w:r>
      <w:r w:rsidR="008E2DD3">
        <w:t>the national p</w:t>
      </w:r>
      <w:r>
        <w:t>opulation, we conducted sensitivity analyses where we e</w:t>
      </w:r>
      <w:r w:rsidR="00A917EF">
        <w:t>xamined a broad range of background testing rates ranging from once every 12 months (8.33% monthly probability) to once every 156 months (0.64% monthly probability).</w:t>
      </w:r>
    </w:p>
    <w:p w:rsidR="00AD6FA2" w:rsidRDefault="00AD6FA2" w:rsidP="00AD6FA2">
      <w:pPr>
        <w:autoSpaceDE w:val="0"/>
        <w:autoSpaceDN w:val="0"/>
        <w:adjustRightInd w:val="0"/>
        <w:spacing w:line="480" w:lineRule="auto"/>
        <w:ind w:firstLine="708"/>
        <w:rPr>
          <w:b/>
        </w:rPr>
      </w:pPr>
    </w:p>
    <w:p w:rsidR="000642ED" w:rsidRPr="00000A79" w:rsidRDefault="000642ED" w:rsidP="000642ED">
      <w:pPr>
        <w:spacing w:line="480" w:lineRule="auto"/>
        <w:rPr>
          <w:b/>
        </w:rPr>
      </w:pPr>
      <w:r>
        <w:rPr>
          <w:b/>
        </w:rPr>
        <w:t>RESULTS</w:t>
      </w:r>
    </w:p>
    <w:p w:rsidR="00575899" w:rsidRPr="00761D0A" w:rsidRDefault="000642ED" w:rsidP="00626472">
      <w:pPr>
        <w:spacing w:line="480" w:lineRule="auto"/>
        <w:rPr>
          <w:b/>
          <w:lang w:val="fr-FR"/>
        </w:rPr>
      </w:pPr>
      <w:r>
        <w:t xml:space="preserve">Results reported in the </w:t>
      </w:r>
      <w:r w:rsidR="001C77AE">
        <w:t xml:space="preserve">main manuscript </w:t>
      </w:r>
      <w:r>
        <w:t>provide detailed information regarding</w:t>
      </w:r>
      <w:r w:rsidR="001C77AE">
        <w:t xml:space="preserve"> input parameters and</w:t>
      </w:r>
      <w:r>
        <w:t xml:space="preserve"> sensitivity analyses on the most</w:t>
      </w:r>
      <w:r w:rsidR="00AA55A9">
        <w:t xml:space="preserve"> influential input parameters. </w:t>
      </w:r>
      <w:r>
        <w:t>Herein, we provide</w:t>
      </w:r>
      <w:r w:rsidR="001C77AE">
        <w:t xml:space="preserve"> in more detail input variables and</w:t>
      </w:r>
      <w:r>
        <w:t xml:space="preserve"> results </w:t>
      </w:r>
      <w:r w:rsidR="00AA4036">
        <w:t xml:space="preserve">of </w:t>
      </w:r>
      <w:r>
        <w:t>further</w:t>
      </w:r>
      <w:r w:rsidR="00AA4036">
        <w:t xml:space="preserve"> sensitivity </w:t>
      </w:r>
      <w:r w:rsidR="009E05B4">
        <w:t xml:space="preserve">analyses </w:t>
      </w:r>
      <w:r w:rsidR="00AA4036">
        <w:t>on other</w:t>
      </w:r>
      <w:r>
        <w:t xml:space="preserve"> parameters of interest</w:t>
      </w:r>
      <w:r w:rsidR="00BC29C4">
        <w:t xml:space="preserve"> (Tables S2-S</w:t>
      </w:r>
      <w:r w:rsidR="00C17A3A">
        <w:t>4</w:t>
      </w:r>
      <w:r w:rsidR="00CE56F7">
        <w:t>)</w:t>
      </w:r>
      <w:r>
        <w:t>.</w:t>
      </w:r>
      <w:r w:rsidR="00F540AC">
        <w:br w:type="page"/>
      </w:r>
      <w:r w:rsidR="00575899" w:rsidRPr="00761D0A">
        <w:rPr>
          <w:b/>
          <w:lang w:val="fr-FR"/>
        </w:rPr>
        <w:lastRenderedPageBreak/>
        <w:t>REFERENCES</w:t>
      </w:r>
    </w:p>
    <w:p w:rsidR="00D92C87" w:rsidRPr="001E091F" w:rsidRDefault="004143FA" w:rsidP="00725D7F">
      <w:pPr>
        <w:spacing w:line="480" w:lineRule="auto"/>
        <w:ind w:left="270" w:hanging="270"/>
        <w:rPr>
          <w:noProof/>
        </w:rPr>
      </w:pPr>
      <w:r>
        <w:fldChar w:fldCharType="begin"/>
      </w:r>
      <w:r w:rsidR="00575899" w:rsidRPr="00872C7A">
        <w:rPr>
          <w:lang w:val="fr-FR"/>
        </w:rPr>
        <w:instrText xml:space="preserve"> ADDIN EN.REFLIST </w:instrText>
      </w:r>
      <w:r>
        <w:fldChar w:fldCharType="separate"/>
      </w:r>
      <w:bookmarkStart w:id="2" w:name="_ENREF_1"/>
      <w:r w:rsidR="00D92C87" w:rsidRPr="00D92C87">
        <w:rPr>
          <w:noProof/>
          <w:lang w:val="fr-FR"/>
        </w:rPr>
        <w:t xml:space="preserve">1. Gallant JE, DeJesus E, Arribas JR, Pozniak AL, Gazzard B, et al. </w:t>
      </w:r>
      <w:r w:rsidR="00D92C87" w:rsidRPr="001E091F">
        <w:rPr>
          <w:noProof/>
        </w:rPr>
        <w:t>(2006) Tenofovir DF, emtricitabine, and efavirenz vs. zidovudine, lamivudine, and efavirenz for HIV. N Engl J Med 354: 251-260.</w:t>
      </w:r>
      <w:bookmarkEnd w:id="2"/>
    </w:p>
    <w:p w:rsidR="00D92C87" w:rsidRPr="001E091F" w:rsidRDefault="00D92C87" w:rsidP="00725D7F">
      <w:pPr>
        <w:spacing w:line="480" w:lineRule="auto"/>
        <w:ind w:left="270" w:hanging="270"/>
        <w:rPr>
          <w:noProof/>
        </w:rPr>
      </w:pPr>
      <w:bookmarkStart w:id="3" w:name="_ENREF_2"/>
      <w:r w:rsidRPr="001E091F">
        <w:rPr>
          <w:noProof/>
        </w:rPr>
        <w:t>2. Grinsztejn B, Nguyen B, Katlama C, Gatell J, Lazzarin A, et al. (2007) Safety and efficacy of the HIV-1 integrase inhibitor raltegravir (MK-0518) in treatment-experienced patients with multidrug-resistant virus: a phase II randomised controlled trial. Lancet 369: 1261-1269.</w:t>
      </w:r>
      <w:bookmarkEnd w:id="3"/>
    </w:p>
    <w:p w:rsidR="00D92C87" w:rsidRPr="001E091F" w:rsidRDefault="00D92C87" w:rsidP="00725D7F">
      <w:pPr>
        <w:spacing w:line="480" w:lineRule="auto"/>
        <w:ind w:left="270" w:hanging="270"/>
        <w:rPr>
          <w:noProof/>
        </w:rPr>
      </w:pPr>
      <w:bookmarkStart w:id="4" w:name="_ENREF_3"/>
      <w:r w:rsidRPr="001E091F">
        <w:rPr>
          <w:noProof/>
        </w:rPr>
        <w:t>3. Havlir DV, Dube MP, Sattler FR, Forthal DN, Kemper CA, et al. (1996) Prophylaxis against disseminated Mycobacterium avium complex with weekly azithromycin, daily rifabutin, or both. N Engl J Med 335: 392-398.</w:t>
      </w:r>
      <w:bookmarkEnd w:id="4"/>
    </w:p>
    <w:p w:rsidR="00D92C87" w:rsidRPr="001E091F" w:rsidRDefault="00D92C87" w:rsidP="00725D7F">
      <w:pPr>
        <w:spacing w:line="480" w:lineRule="auto"/>
        <w:ind w:left="270" w:hanging="270"/>
        <w:rPr>
          <w:noProof/>
        </w:rPr>
      </w:pPr>
      <w:bookmarkStart w:id="5" w:name="_ENREF_4"/>
      <w:r w:rsidRPr="001E091F">
        <w:rPr>
          <w:noProof/>
        </w:rPr>
        <w:t>4. Ioannidis JPA, Cappelleri JC, Skolnik PR, Lau J, Sacks HS (1996) A meta-analysis of the relative efficacy and toxicity of pneumocystis carinii prophylactic regimens. Arch Intern Med 156: 177-188.</w:t>
      </w:r>
      <w:bookmarkEnd w:id="5"/>
    </w:p>
    <w:p w:rsidR="00D92C87" w:rsidRPr="001E091F" w:rsidRDefault="00D92C87" w:rsidP="00725D7F">
      <w:pPr>
        <w:spacing w:line="480" w:lineRule="auto"/>
        <w:ind w:left="270" w:hanging="270"/>
        <w:rPr>
          <w:noProof/>
        </w:rPr>
      </w:pPr>
      <w:bookmarkStart w:id="6" w:name="_ENREF_5"/>
      <w:r w:rsidRPr="001E091F">
        <w:rPr>
          <w:noProof/>
        </w:rPr>
        <w:t>5. Johnson M, Grinsztejn B, Rodriguez C, Coco J, DeJesus E, et al. (2005) Atazanavir plus ritonavir or saquinavir, and lopinavir/ritonavir in patients experiencing multiple virological failures. AIDS 19: 685-694.</w:t>
      </w:r>
      <w:bookmarkEnd w:id="6"/>
    </w:p>
    <w:p w:rsidR="00D92C87" w:rsidRPr="001E091F" w:rsidRDefault="00D92C87" w:rsidP="00725D7F">
      <w:pPr>
        <w:spacing w:line="480" w:lineRule="auto"/>
        <w:ind w:left="270" w:hanging="270"/>
        <w:rPr>
          <w:noProof/>
        </w:rPr>
      </w:pPr>
      <w:bookmarkStart w:id="7" w:name="_ENREF_6"/>
      <w:r w:rsidRPr="001E091F">
        <w:rPr>
          <w:noProof/>
        </w:rPr>
        <w:t>6. Lalezari JP, Goodrich J, deJesus E, Lampiris H, Gulick R, et al. (2007) Efficacy and safety of maraviroc plus optimized background therapy in viremic ART-experienced patients infected with CCR5-tropic HIV-1: 24-week results of a phase 2b/3 study in the US and Canada [abstract 104bLB]. Presented at the 14th Conference on Retroviruses and Opportunistic Infections, Los Angeles, CA.</w:t>
      </w:r>
      <w:bookmarkEnd w:id="7"/>
    </w:p>
    <w:p w:rsidR="00D92C87" w:rsidRPr="001E091F" w:rsidRDefault="00D92C87" w:rsidP="00725D7F">
      <w:pPr>
        <w:spacing w:line="480" w:lineRule="auto"/>
        <w:ind w:left="270" w:hanging="270"/>
        <w:rPr>
          <w:noProof/>
        </w:rPr>
      </w:pPr>
      <w:bookmarkStart w:id="8" w:name="_ENREF_7"/>
      <w:r w:rsidRPr="001E091F">
        <w:rPr>
          <w:noProof/>
        </w:rPr>
        <w:lastRenderedPageBreak/>
        <w:t>7. Lidman C, Berglund O, Tynell E, Lindback S, Elvin K (1994) Aerosolized pentamidine as primary prophylaxis for Pneumocystis carinii pneumonia: efficacy, mortality and morbidity. AIDS 8: 935-939.</w:t>
      </w:r>
      <w:bookmarkEnd w:id="8"/>
    </w:p>
    <w:p w:rsidR="00D92C87" w:rsidRPr="001E091F" w:rsidRDefault="00D92C87" w:rsidP="00725D7F">
      <w:pPr>
        <w:spacing w:line="480" w:lineRule="auto"/>
        <w:ind w:left="270" w:hanging="270"/>
        <w:rPr>
          <w:noProof/>
        </w:rPr>
      </w:pPr>
      <w:bookmarkStart w:id="9" w:name="_ENREF_8"/>
      <w:r w:rsidRPr="001E091F">
        <w:rPr>
          <w:noProof/>
        </w:rPr>
        <w:t>8. Mellors JW, Munoz A, Giorgi JV, Margolick JB, Tassoni CJ, et al. (1997) Plasma viral load and CD4+ lymphocytes as prognostic markers of HIV-1 infection. Ann Intern Med 126: 946-954.</w:t>
      </w:r>
      <w:bookmarkEnd w:id="9"/>
    </w:p>
    <w:p w:rsidR="00D92C87" w:rsidRPr="00D92C87" w:rsidRDefault="00D92C87" w:rsidP="00725D7F">
      <w:pPr>
        <w:spacing w:line="480" w:lineRule="auto"/>
        <w:ind w:left="270" w:hanging="270"/>
        <w:rPr>
          <w:noProof/>
          <w:lang w:val="fr-FR"/>
        </w:rPr>
      </w:pPr>
      <w:bookmarkStart w:id="10" w:name="_ENREF_9"/>
      <w:r w:rsidRPr="001E091F">
        <w:rPr>
          <w:noProof/>
        </w:rPr>
        <w:t xml:space="preserve">9. Nelson M, Arasteh K, Clotet B, Cooper DA, Henry K, et al. (2005) Durable efficacy of enfuvirtide over 48 weeks in heavily treatment-experienced HIV-1-infected patients in the T-20 versus optimized background regimen only 1 and 2 clinical trials. </w:t>
      </w:r>
      <w:r w:rsidRPr="00D92C87">
        <w:rPr>
          <w:noProof/>
          <w:lang w:val="fr-FR"/>
        </w:rPr>
        <w:t>J Acquir Immune Defic Syndr 40: 404-412.</w:t>
      </w:r>
      <w:bookmarkEnd w:id="10"/>
    </w:p>
    <w:p w:rsidR="00D92C87" w:rsidRPr="001E091F" w:rsidRDefault="00D92C87" w:rsidP="00725D7F">
      <w:pPr>
        <w:spacing w:line="480" w:lineRule="auto"/>
        <w:ind w:left="270" w:hanging="270"/>
        <w:rPr>
          <w:noProof/>
        </w:rPr>
      </w:pPr>
      <w:bookmarkStart w:id="11" w:name="_ENREF_10"/>
      <w:r w:rsidRPr="00D92C87">
        <w:rPr>
          <w:noProof/>
          <w:lang w:val="fr-FR"/>
        </w:rPr>
        <w:t xml:space="preserve">10. Yazdanpanah Y, Chene G, Losina E, Goldie SJ, Merchadou LD, et al. </w:t>
      </w:r>
      <w:r w:rsidRPr="001E091F">
        <w:rPr>
          <w:noProof/>
        </w:rPr>
        <w:t>(2001) Incidence of primary opportunistic infections in two human immunodeficiency virus-infected French clinical cohorts. Int J Epidemiol 30: 864-871.</w:t>
      </w:r>
      <w:bookmarkEnd w:id="11"/>
    </w:p>
    <w:p w:rsidR="00D92C87" w:rsidRPr="001E091F" w:rsidRDefault="00D92C87" w:rsidP="00725D7F">
      <w:pPr>
        <w:spacing w:line="480" w:lineRule="auto"/>
        <w:ind w:left="270" w:hanging="270"/>
        <w:rPr>
          <w:noProof/>
        </w:rPr>
      </w:pPr>
      <w:bookmarkStart w:id="12" w:name="_ENREF_11"/>
      <w:r w:rsidRPr="001E091F">
        <w:rPr>
          <w:noProof/>
        </w:rPr>
        <w:t xml:space="preserve">11. Coordenação Nacional para a infecção de VIH/SIDA (2009) Recomendações portuguesas para o tratamento da infecção VIH-SIDA. Available: </w:t>
      </w:r>
      <w:hyperlink r:id="rId7" w:history="1">
        <w:r w:rsidRPr="001E091F">
          <w:rPr>
            <w:rStyle w:val="Hyperlink"/>
            <w:noProof/>
          </w:rPr>
          <w:t>http://www.aidsportugal.com/Modules/WebC_Docs/GetDocument.aspx?DocumentId=82</w:t>
        </w:r>
      </w:hyperlink>
      <w:r w:rsidRPr="001E091F">
        <w:rPr>
          <w:noProof/>
        </w:rPr>
        <w:t>. Accessed 20 July 2013.</w:t>
      </w:r>
      <w:bookmarkEnd w:id="12"/>
    </w:p>
    <w:p w:rsidR="00D92C87" w:rsidRPr="001E091F" w:rsidRDefault="00D92C87" w:rsidP="00725D7F">
      <w:pPr>
        <w:spacing w:line="480" w:lineRule="auto"/>
        <w:ind w:left="270" w:hanging="270"/>
        <w:rPr>
          <w:noProof/>
        </w:rPr>
      </w:pPr>
      <w:bookmarkStart w:id="13" w:name="_ENREF_12"/>
      <w:r w:rsidRPr="001E091F">
        <w:rPr>
          <w:noProof/>
        </w:rPr>
        <w:t xml:space="preserve">12. Centers for Disease Control and Prevention (2009) Guidelines for prevention and treatment of opportunistic infections in HIV-infectd adults and adolescents. Recommendations from CDC, the National Institutes of Health, and the HIV Medicine Association of the Infectious Diseases Society of America. Morbidity and Mortality Weekly Report. Available: </w:t>
      </w:r>
      <w:hyperlink r:id="rId8" w:history="1">
        <w:r w:rsidRPr="001E091F">
          <w:rPr>
            <w:rStyle w:val="Hyperlink"/>
            <w:noProof/>
          </w:rPr>
          <w:t>http://www.cdc.gov/mmwr/pdf/rr/rr5804.pdf</w:t>
        </w:r>
      </w:hyperlink>
      <w:r w:rsidRPr="001E091F">
        <w:rPr>
          <w:noProof/>
        </w:rPr>
        <w:t>. Accessed 17 March 2013.</w:t>
      </w:r>
      <w:bookmarkEnd w:id="13"/>
    </w:p>
    <w:p w:rsidR="00D92C87" w:rsidRPr="001E091F" w:rsidRDefault="00D92C87" w:rsidP="00725D7F">
      <w:pPr>
        <w:spacing w:line="480" w:lineRule="auto"/>
        <w:ind w:left="270" w:hanging="270"/>
        <w:rPr>
          <w:noProof/>
        </w:rPr>
      </w:pPr>
      <w:bookmarkStart w:id="14" w:name="_ENREF_13"/>
      <w:r w:rsidRPr="001E091F">
        <w:rPr>
          <w:noProof/>
        </w:rPr>
        <w:lastRenderedPageBreak/>
        <w:t>13. Bartlett JG, Gallant JE (2001) 2001-2002 Medical management of HIV infection. Baltimore: Johns Hopkins University, Division of Infectious Diseases.</w:t>
      </w:r>
      <w:bookmarkEnd w:id="14"/>
    </w:p>
    <w:p w:rsidR="00D92C87" w:rsidRPr="001E091F" w:rsidRDefault="00D92C87" w:rsidP="00725D7F">
      <w:pPr>
        <w:spacing w:line="480" w:lineRule="auto"/>
        <w:ind w:left="270" w:hanging="270"/>
        <w:rPr>
          <w:noProof/>
        </w:rPr>
      </w:pPr>
      <w:bookmarkStart w:id="15" w:name="_ENREF_14"/>
      <w:r w:rsidRPr="001E091F">
        <w:rPr>
          <w:noProof/>
        </w:rPr>
        <w:t>14. Perelman J, Alves J, Miranda A, Mateus C, Mansinho K, et al. (2013) Direct treatment costs for HIV/AIDS in Portugal. Rev Saúde Pública, In press.</w:t>
      </w:r>
      <w:bookmarkEnd w:id="15"/>
    </w:p>
    <w:p w:rsidR="00D92C87" w:rsidRPr="001E091F" w:rsidRDefault="00D92C87" w:rsidP="00725D7F">
      <w:pPr>
        <w:spacing w:line="480" w:lineRule="auto"/>
        <w:ind w:left="270" w:hanging="270"/>
        <w:rPr>
          <w:noProof/>
        </w:rPr>
      </w:pPr>
      <w:bookmarkStart w:id="16" w:name="_ENREF_15"/>
      <w:r w:rsidRPr="001E091F">
        <w:rPr>
          <w:noProof/>
        </w:rPr>
        <w:t xml:space="preserve">15. Administração Central do Sistema de Saúde (2007) Contabilidade analitica 2006 hospitais do SNS. Available: </w:t>
      </w:r>
      <w:hyperlink r:id="rId9" w:history="1">
        <w:r w:rsidRPr="001E091F">
          <w:rPr>
            <w:rStyle w:val="Hyperlink"/>
            <w:noProof/>
          </w:rPr>
          <w:t>http://www.acss.min-saude.pt/Portals/0/DownloadsPublicacoes/SNS/Info_gestao/Contab_Analitica_2006_Hospitais_SNS.pdf</w:t>
        </w:r>
      </w:hyperlink>
      <w:r w:rsidRPr="001E091F">
        <w:rPr>
          <w:noProof/>
        </w:rPr>
        <w:t>. Accessed 17 June 2013.</w:t>
      </w:r>
      <w:bookmarkEnd w:id="16"/>
    </w:p>
    <w:p w:rsidR="00D92C87" w:rsidRPr="001E091F" w:rsidRDefault="00D92C87" w:rsidP="00725D7F">
      <w:pPr>
        <w:spacing w:line="480" w:lineRule="auto"/>
        <w:ind w:left="270" w:hanging="270"/>
        <w:rPr>
          <w:noProof/>
        </w:rPr>
      </w:pPr>
      <w:bookmarkStart w:id="17" w:name="_ENREF_16"/>
      <w:r w:rsidRPr="001E091F">
        <w:rPr>
          <w:noProof/>
        </w:rPr>
        <w:t xml:space="preserve">16. Ministerio da Saúde (2013) Catálogo do aprovisionamento público da saúde. Available: </w:t>
      </w:r>
      <w:hyperlink r:id="rId10" w:history="1">
        <w:r w:rsidRPr="001E091F">
          <w:rPr>
            <w:rStyle w:val="Hyperlink"/>
            <w:noProof/>
          </w:rPr>
          <w:t>http://www.catalogo.min-saude.pt/caps/publico/default.asp</w:t>
        </w:r>
      </w:hyperlink>
      <w:r w:rsidRPr="001E091F">
        <w:rPr>
          <w:noProof/>
        </w:rPr>
        <w:t>. Accessed 22 March 2013.</w:t>
      </w:r>
      <w:bookmarkEnd w:id="17"/>
    </w:p>
    <w:p w:rsidR="00D92C87" w:rsidRPr="001E091F" w:rsidRDefault="00D92C87" w:rsidP="00725D7F">
      <w:pPr>
        <w:spacing w:line="480" w:lineRule="auto"/>
        <w:ind w:left="270" w:hanging="270"/>
        <w:rPr>
          <w:noProof/>
        </w:rPr>
      </w:pPr>
      <w:bookmarkStart w:id="18" w:name="_ENREF_17"/>
      <w:r w:rsidRPr="001E091F">
        <w:rPr>
          <w:noProof/>
        </w:rPr>
        <w:t>17. Ministério da Saúde (2009) Portaria nº 132/2009.  Diário da República, 1.ª série - N.º 21.</w:t>
      </w:r>
      <w:bookmarkEnd w:id="18"/>
    </w:p>
    <w:p w:rsidR="00D92C87" w:rsidRPr="001E091F" w:rsidRDefault="00D92C87" w:rsidP="00725D7F">
      <w:pPr>
        <w:spacing w:line="480" w:lineRule="auto"/>
        <w:ind w:left="270" w:hanging="270"/>
        <w:rPr>
          <w:noProof/>
        </w:rPr>
      </w:pPr>
      <w:bookmarkStart w:id="19" w:name="_ENREF_18"/>
      <w:r w:rsidRPr="001E091F">
        <w:rPr>
          <w:noProof/>
        </w:rPr>
        <w:t>18. Paltiel AD, Scharfstein JA, Seage GR, Losina E, Goldie SJ, et al. (1998) A Monte Carlo simulation of advanced HIV disease: application to prevention of CMV infection. Med Decis Making 18: S93-S105.</w:t>
      </w:r>
      <w:bookmarkEnd w:id="19"/>
    </w:p>
    <w:p w:rsidR="00D92C87" w:rsidRPr="001E091F" w:rsidRDefault="00D92C87" w:rsidP="00725D7F">
      <w:pPr>
        <w:spacing w:line="480" w:lineRule="auto"/>
        <w:ind w:left="270" w:hanging="270"/>
        <w:rPr>
          <w:noProof/>
        </w:rPr>
      </w:pPr>
      <w:bookmarkStart w:id="20" w:name="_ENREF_19"/>
      <w:r w:rsidRPr="001E091F">
        <w:rPr>
          <w:noProof/>
        </w:rPr>
        <w:t>19. Schackman BR, Goldie SJ, Freedberg KA, Losina E, Brazier J, et al. (2002) Comparison of health state utilities using community and patient preference weights derived from a survey of patients with HIV/AIDS. Medical Decision Making 22: 27-38.</w:t>
      </w:r>
      <w:bookmarkEnd w:id="20"/>
    </w:p>
    <w:p w:rsidR="00D92C87" w:rsidRPr="001E091F" w:rsidRDefault="00D92C87" w:rsidP="00725D7F">
      <w:pPr>
        <w:spacing w:line="480" w:lineRule="auto"/>
        <w:ind w:left="270" w:hanging="270"/>
        <w:rPr>
          <w:noProof/>
        </w:rPr>
      </w:pPr>
      <w:bookmarkStart w:id="21" w:name="_ENREF_20"/>
      <w:r w:rsidRPr="001E091F">
        <w:rPr>
          <w:noProof/>
        </w:rPr>
        <w:t xml:space="preserve">20. International monetary fund (2013) World Economic Outlook Database. Available: </w:t>
      </w:r>
      <w:hyperlink r:id="rId11" w:history="1">
        <w:r w:rsidRPr="001E091F">
          <w:rPr>
            <w:rStyle w:val="Hyperlink"/>
            <w:noProof/>
          </w:rPr>
          <w:t>http://www.imf.org/external/pubs/ft/weo/2004/01/data/index.htm</w:t>
        </w:r>
      </w:hyperlink>
      <w:r w:rsidRPr="001E091F">
        <w:rPr>
          <w:noProof/>
        </w:rPr>
        <w:t>. Accessed 23 April 2013.</w:t>
      </w:r>
      <w:bookmarkEnd w:id="21"/>
    </w:p>
    <w:p w:rsidR="00D92C87" w:rsidRPr="001E091F" w:rsidRDefault="00D92C87" w:rsidP="00725D7F">
      <w:pPr>
        <w:spacing w:line="480" w:lineRule="auto"/>
        <w:ind w:left="270" w:hanging="270"/>
        <w:rPr>
          <w:noProof/>
        </w:rPr>
      </w:pPr>
      <w:bookmarkStart w:id="22" w:name="_ENREF_21"/>
      <w:r w:rsidRPr="001E091F">
        <w:rPr>
          <w:noProof/>
        </w:rPr>
        <w:t xml:space="preserve">21. Departamento de doenças infecciosas, unidade de referência e vigilância epidemiológica, núcleo de vigilância laboratorial de doenças nfecciosas (2012) Programa Nacional para a Infeção VIH/SIDA. </w:t>
      </w:r>
      <w:r w:rsidRPr="00D92C87">
        <w:rPr>
          <w:noProof/>
          <w:lang w:val="fr-FR"/>
        </w:rPr>
        <w:t xml:space="preserve">Infeção VIH/SIDA: A Situação em Portugal a 31 de Dezembro de 2011. </w:t>
      </w:r>
      <w:r w:rsidRPr="001E091F">
        <w:rPr>
          <w:noProof/>
        </w:rPr>
        <w:t xml:space="preserve">Lisbon: Instituto Nacional de Saúde </w:t>
      </w:r>
      <w:bookmarkEnd w:id="22"/>
    </w:p>
    <w:p w:rsidR="00D92C87" w:rsidRPr="001E091F" w:rsidRDefault="00D92C87" w:rsidP="00725D7F">
      <w:pPr>
        <w:spacing w:line="480" w:lineRule="auto"/>
        <w:ind w:left="270" w:hanging="270"/>
        <w:rPr>
          <w:noProof/>
        </w:rPr>
      </w:pPr>
      <w:bookmarkStart w:id="23" w:name="_ENREF_22"/>
      <w:r w:rsidRPr="001E091F">
        <w:rPr>
          <w:noProof/>
        </w:rPr>
        <w:lastRenderedPageBreak/>
        <w:t>22. Hamers F, Phillips A (2008) Diagnosed and undiagnosed HIV-infected populations in Europe. HIV Med 9: 6-12.</w:t>
      </w:r>
      <w:bookmarkEnd w:id="23"/>
    </w:p>
    <w:p w:rsidR="00D92C87" w:rsidRPr="00D92C87" w:rsidRDefault="00D92C87" w:rsidP="00725D7F">
      <w:pPr>
        <w:spacing w:line="480" w:lineRule="auto"/>
        <w:ind w:left="270" w:hanging="270"/>
        <w:rPr>
          <w:noProof/>
          <w:lang w:val="fr-FR"/>
        </w:rPr>
      </w:pPr>
      <w:bookmarkStart w:id="24" w:name="_ENREF_23"/>
      <w:r w:rsidRPr="001E091F">
        <w:rPr>
          <w:noProof/>
        </w:rPr>
        <w:t xml:space="preserve">23. Prejean J, Song R, Hernandez A, Ziebell R, Green T, et al. (2011) Estimated HIV Incidence in the United States, 2006–2009. </w:t>
      </w:r>
      <w:r w:rsidRPr="00D92C87">
        <w:rPr>
          <w:noProof/>
          <w:lang w:val="fr-FR"/>
        </w:rPr>
        <w:t>PLoS ONE 6: e17502.</w:t>
      </w:r>
      <w:bookmarkEnd w:id="24"/>
    </w:p>
    <w:p w:rsidR="00D92C87" w:rsidRPr="001E091F" w:rsidRDefault="00D92C87" w:rsidP="00725D7F">
      <w:pPr>
        <w:spacing w:line="480" w:lineRule="auto"/>
        <w:ind w:left="270" w:hanging="270"/>
        <w:rPr>
          <w:noProof/>
        </w:rPr>
      </w:pPr>
      <w:bookmarkStart w:id="25" w:name="_ENREF_24"/>
      <w:r w:rsidRPr="00D92C87">
        <w:rPr>
          <w:noProof/>
          <w:lang w:val="fr-FR"/>
        </w:rPr>
        <w:t xml:space="preserve">24. Yazdanpanah Y, Sloan CE, Charlois-Ou C, Le Vu S, Semaille C, et al. </w:t>
      </w:r>
      <w:r w:rsidRPr="001E091F">
        <w:rPr>
          <w:noProof/>
        </w:rPr>
        <w:t>(2010) Routine HIV screening in France: clinical impact and cost-effectiveness. PLoS ONE 5: e13132.</w:t>
      </w:r>
      <w:bookmarkEnd w:id="25"/>
    </w:p>
    <w:p w:rsidR="00D92C87" w:rsidRPr="00D92C87" w:rsidRDefault="00D92C87" w:rsidP="00725D7F">
      <w:pPr>
        <w:spacing w:line="480" w:lineRule="auto"/>
        <w:ind w:left="270" w:hanging="270"/>
        <w:rPr>
          <w:noProof/>
          <w:lang w:val="fr-FR"/>
        </w:rPr>
      </w:pPr>
      <w:bookmarkStart w:id="26" w:name="_ENREF_25"/>
      <w:r w:rsidRPr="001E091F">
        <w:rPr>
          <w:noProof/>
        </w:rPr>
        <w:t xml:space="preserve">25. Portuguese National Institute of Statistics (2011) Portuguese statistical data for 2009-2011. </w:t>
      </w:r>
      <w:r w:rsidRPr="00D92C87">
        <w:rPr>
          <w:noProof/>
          <w:lang w:val="fr-FR"/>
        </w:rPr>
        <w:t>Available</w:t>
      </w:r>
      <w:proofErr w:type="gramStart"/>
      <w:r w:rsidRPr="00D92C87">
        <w:rPr>
          <w:noProof/>
          <w:lang w:val="fr-FR"/>
        </w:rPr>
        <w:t xml:space="preserve">: </w:t>
      </w:r>
      <w:hyperlink r:id="rId12" w:history="1">
        <w:r w:rsidRPr="00D92C87">
          <w:rPr>
            <w:rStyle w:val="Hyperlink"/>
            <w:noProof/>
            <w:lang w:val="fr-FR"/>
          </w:rPr>
          <w:t>http://www.ine.pt/xportal/xmain?xpid=INE&amp;xpgid=ine_base_dados</w:t>
        </w:r>
      </w:hyperlink>
      <w:r w:rsidRPr="00D92C87">
        <w:rPr>
          <w:noProof/>
          <w:lang w:val="fr-FR"/>
        </w:rPr>
        <w:t>.</w:t>
      </w:r>
      <w:proofErr w:type="gramEnd"/>
      <w:r w:rsidRPr="00D92C87">
        <w:rPr>
          <w:noProof/>
          <w:lang w:val="fr-FR"/>
        </w:rPr>
        <w:t xml:space="preserve"> Accessed 16 June 2013.</w:t>
      </w:r>
      <w:bookmarkEnd w:id="26"/>
    </w:p>
    <w:p w:rsidR="00D92C87" w:rsidRPr="00D92C87" w:rsidRDefault="00D92C87" w:rsidP="00725D7F">
      <w:pPr>
        <w:spacing w:line="480" w:lineRule="auto"/>
        <w:ind w:left="270" w:hanging="270"/>
        <w:rPr>
          <w:noProof/>
          <w:lang w:val="fr-FR"/>
        </w:rPr>
      </w:pPr>
      <w:bookmarkStart w:id="27" w:name="_ENREF_26"/>
      <w:r w:rsidRPr="00D92C87">
        <w:rPr>
          <w:noProof/>
          <w:lang w:val="fr-FR"/>
        </w:rPr>
        <w:t xml:space="preserve">26. Frange P, Meyer L, Deveau C, Tran L, Goujard C, et al. </w:t>
      </w:r>
      <w:r w:rsidRPr="00D92C87">
        <w:rPr>
          <w:noProof/>
        </w:rPr>
        <w:t xml:space="preserve">(2012) Recent HIV-1 infection contributes to the viral diffusion over the French territory with a recent increasing frequency. </w:t>
      </w:r>
      <w:r w:rsidRPr="00D92C87">
        <w:rPr>
          <w:noProof/>
          <w:lang w:val="fr-FR"/>
        </w:rPr>
        <w:t>PLoS ONE 7: e31695.</w:t>
      </w:r>
      <w:bookmarkEnd w:id="27"/>
    </w:p>
    <w:p w:rsidR="00D92C87" w:rsidRPr="00D92C87" w:rsidRDefault="00D92C87" w:rsidP="00725D7F">
      <w:pPr>
        <w:spacing w:line="480" w:lineRule="auto"/>
        <w:ind w:left="270" w:hanging="270"/>
        <w:rPr>
          <w:noProof/>
        </w:rPr>
      </w:pPr>
      <w:bookmarkStart w:id="28" w:name="_ENREF_27"/>
      <w:r w:rsidRPr="00D92C87">
        <w:rPr>
          <w:noProof/>
          <w:lang w:val="fr-FR"/>
        </w:rPr>
        <w:t xml:space="preserve">27. Esteves A, Parreira R, Piedade J, Venenno T, Franco M, et al. </w:t>
      </w:r>
      <w:r w:rsidRPr="00D92C87">
        <w:rPr>
          <w:noProof/>
        </w:rPr>
        <w:t>(2003) Spreading of HIV-1 subtype G and envB/gagG recombinant strains among injecting drug users in Lisbon, Portugal. AIDS Res Hum Retroviruses 19: 511-517.</w:t>
      </w:r>
      <w:bookmarkEnd w:id="28"/>
    </w:p>
    <w:p w:rsidR="00D92C87" w:rsidRPr="00D92C87" w:rsidRDefault="00D92C87" w:rsidP="00725D7F">
      <w:pPr>
        <w:spacing w:line="480" w:lineRule="auto"/>
        <w:ind w:left="270" w:hanging="270"/>
        <w:rPr>
          <w:noProof/>
          <w:lang w:val="fr-FR"/>
        </w:rPr>
      </w:pPr>
      <w:bookmarkStart w:id="29" w:name="_ENREF_28"/>
      <w:r w:rsidRPr="00D92C87">
        <w:rPr>
          <w:noProof/>
        </w:rPr>
        <w:t xml:space="preserve">28. Mathers BM, Degenhardt L, Phillips B, Wiessing L, Hickman M, et al. (2008) Global epidemiology of injecting drug use and HIV among people who inject drugs: a systematic review. </w:t>
      </w:r>
      <w:r w:rsidRPr="00D92C87">
        <w:rPr>
          <w:noProof/>
          <w:lang w:val="fr-FR"/>
        </w:rPr>
        <w:t>Lancet 372: 1733-1745.</w:t>
      </w:r>
      <w:bookmarkEnd w:id="29"/>
    </w:p>
    <w:p w:rsidR="00D92C87" w:rsidRPr="00D92C87" w:rsidRDefault="00D92C87" w:rsidP="00725D7F">
      <w:pPr>
        <w:spacing w:line="480" w:lineRule="auto"/>
        <w:ind w:left="270" w:hanging="270"/>
        <w:rPr>
          <w:noProof/>
          <w:lang w:val="fr-FR"/>
        </w:rPr>
      </w:pPr>
      <w:bookmarkStart w:id="30" w:name="_ENREF_29"/>
      <w:r w:rsidRPr="00D92C87">
        <w:rPr>
          <w:noProof/>
          <w:lang w:val="fr-FR"/>
        </w:rPr>
        <w:t>29. The European MSM internet survey (EMIS) community report 1.eu. Available</w:t>
      </w:r>
      <w:proofErr w:type="gramStart"/>
      <w:r w:rsidRPr="00D92C87">
        <w:rPr>
          <w:noProof/>
          <w:lang w:val="fr-FR"/>
        </w:rPr>
        <w:t xml:space="preserve">: </w:t>
      </w:r>
      <w:hyperlink r:id="rId13" w:history="1">
        <w:r w:rsidRPr="00D92C87">
          <w:rPr>
            <w:rStyle w:val="Hyperlink"/>
            <w:noProof/>
            <w:lang w:val="fr-FR"/>
          </w:rPr>
          <w:t>http://www.emis-project.eu/sites/default/files/public/publications/EMIS_2010_CommunityReport1_English_0.pdf</w:t>
        </w:r>
      </w:hyperlink>
      <w:r w:rsidRPr="00D92C87">
        <w:rPr>
          <w:noProof/>
          <w:lang w:val="fr-FR"/>
        </w:rPr>
        <w:t>.</w:t>
      </w:r>
      <w:proofErr w:type="gramEnd"/>
      <w:r w:rsidRPr="00D92C87">
        <w:rPr>
          <w:noProof/>
          <w:lang w:val="fr-FR"/>
        </w:rPr>
        <w:t xml:space="preserve"> Accessed 12 May 2013.</w:t>
      </w:r>
      <w:bookmarkEnd w:id="30"/>
    </w:p>
    <w:p w:rsidR="00D92C87" w:rsidRPr="00D92C87" w:rsidRDefault="00D92C87" w:rsidP="00725D7F">
      <w:pPr>
        <w:spacing w:line="480" w:lineRule="auto"/>
        <w:ind w:left="270" w:hanging="270"/>
        <w:rPr>
          <w:noProof/>
          <w:lang w:val="fr-FR"/>
        </w:rPr>
      </w:pPr>
      <w:bookmarkStart w:id="31" w:name="_ENREF_30"/>
      <w:r w:rsidRPr="00D92C87">
        <w:rPr>
          <w:noProof/>
          <w:lang w:val="fr-FR"/>
        </w:rPr>
        <w:lastRenderedPageBreak/>
        <w:t xml:space="preserve">30. Jauffret-Raustide M, Couturier E, Le Strat Y, Barin F, Emmanuelli J, et al. </w:t>
      </w:r>
      <w:r w:rsidRPr="00D92C87">
        <w:rPr>
          <w:noProof/>
        </w:rPr>
        <w:t xml:space="preserve">(2006) Assessment of HIV and HCV seroprevalence and drug-users profiles, InVS-ANRS Coquelicot Study, France, 2004. </w:t>
      </w:r>
      <w:r w:rsidRPr="00D92C87">
        <w:rPr>
          <w:noProof/>
          <w:lang w:val="fr-FR"/>
        </w:rPr>
        <w:t>Bulletin Epidemiologique Hebdomadaire 33: 244-247.</w:t>
      </w:r>
      <w:bookmarkEnd w:id="31"/>
    </w:p>
    <w:p w:rsidR="00D92C87" w:rsidRPr="00D92C87" w:rsidRDefault="00D92C87" w:rsidP="00725D7F">
      <w:pPr>
        <w:spacing w:line="480" w:lineRule="auto"/>
        <w:ind w:left="270" w:hanging="270"/>
        <w:rPr>
          <w:noProof/>
        </w:rPr>
      </w:pPr>
      <w:bookmarkStart w:id="32" w:name="_ENREF_31"/>
      <w:r w:rsidRPr="00D92C87">
        <w:rPr>
          <w:noProof/>
          <w:lang w:val="fr-FR"/>
        </w:rPr>
        <w:t xml:space="preserve">31. Rodrigues J, Marques P, Pimentel L (2011) Testes reativos CAD VIH/SIDA Porto. </w:t>
      </w:r>
      <w:r w:rsidRPr="00D92C87">
        <w:rPr>
          <w:noProof/>
        </w:rPr>
        <w:t>Poster session presented at VIH Portugal, Lisbon, Portugal.</w:t>
      </w:r>
      <w:bookmarkEnd w:id="32"/>
    </w:p>
    <w:p w:rsidR="00D92C87" w:rsidRPr="00D92C87" w:rsidRDefault="00D92C87" w:rsidP="00725D7F">
      <w:pPr>
        <w:spacing w:line="480" w:lineRule="auto"/>
        <w:ind w:left="270" w:hanging="270"/>
        <w:rPr>
          <w:noProof/>
        </w:rPr>
      </w:pPr>
      <w:bookmarkStart w:id="33" w:name="_ENREF_32"/>
      <w:r w:rsidRPr="00D92C87">
        <w:rPr>
          <w:noProof/>
        </w:rPr>
        <w:t>32. Attia S, Egger M, Muller M, Zwahlen M, Low N (2009) Sexual transmission of HIV according to viral load and antiretroviral therapy: systematic review and meta-analysis. AIDS 23: 1397-1404.</w:t>
      </w:r>
      <w:bookmarkEnd w:id="33"/>
    </w:p>
    <w:p w:rsidR="00D92C87" w:rsidRPr="00D92C87" w:rsidRDefault="00D92C87" w:rsidP="00725D7F">
      <w:pPr>
        <w:spacing w:line="480" w:lineRule="auto"/>
        <w:ind w:left="270" w:hanging="270"/>
        <w:rPr>
          <w:noProof/>
          <w:lang w:val="fr-FR"/>
        </w:rPr>
      </w:pPr>
      <w:bookmarkStart w:id="34" w:name="_ENREF_33"/>
      <w:r w:rsidRPr="00D92C87">
        <w:rPr>
          <w:noProof/>
        </w:rPr>
        <w:t xml:space="preserve">33. McCormick AW, Walensky RP, Lipsitch M, Losina E, Hsu H, et al. (2007) The effect of antiretroviral therapy on secondary transmission of HIV among men who have sex with men. </w:t>
      </w:r>
      <w:r w:rsidRPr="00D92C87">
        <w:rPr>
          <w:noProof/>
          <w:lang w:val="fr-FR"/>
        </w:rPr>
        <w:t>Clin Infect Dis 44: 1115-1122.</w:t>
      </w:r>
      <w:bookmarkEnd w:id="34"/>
    </w:p>
    <w:p w:rsidR="00D92C87" w:rsidRDefault="00D92C87" w:rsidP="00725D7F">
      <w:pPr>
        <w:spacing w:line="480" w:lineRule="auto"/>
        <w:ind w:left="270" w:hanging="270"/>
        <w:rPr>
          <w:noProof/>
          <w:lang w:val="fr-FR"/>
        </w:rPr>
      </w:pPr>
    </w:p>
    <w:p w:rsidR="00E86C14" w:rsidRDefault="004143FA" w:rsidP="00725D7F">
      <w:pPr>
        <w:spacing w:line="480" w:lineRule="auto"/>
        <w:ind w:left="270" w:hanging="270"/>
      </w:pPr>
      <w:r>
        <w:fldChar w:fldCharType="end"/>
      </w:r>
    </w:p>
    <w:p w:rsidR="007A4B62" w:rsidRDefault="007A4B62">
      <w:r>
        <w:br w:type="page"/>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720"/>
        <w:gridCol w:w="900"/>
        <w:gridCol w:w="1080"/>
        <w:gridCol w:w="900"/>
        <w:gridCol w:w="90"/>
        <w:gridCol w:w="90"/>
        <w:gridCol w:w="1080"/>
        <w:gridCol w:w="540"/>
        <w:gridCol w:w="360"/>
        <w:gridCol w:w="1217"/>
        <w:gridCol w:w="223"/>
        <w:gridCol w:w="1440"/>
      </w:tblGrid>
      <w:tr w:rsidR="001E26CD" w:rsidRPr="000C3E3C" w:rsidTr="00E86C14">
        <w:tc>
          <w:tcPr>
            <w:tcW w:w="9990" w:type="dxa"/>
            <w:gridSpan w:val="13"/>
            <w:tcBorders>
              <w:top w:val="nil"/>
              <w:left w:val="nil"/>
              <w:bottom w:val="single" w:sz="4" w:space="0" w:color="auto"/>
              <w:right w:val="nil"/>
            </w:tcBorders>
            <w:shd w:val="clear" w:color="auto" w:fill="auto"/>
          </w:tcPr>
          <w:p w:rsidR="001E26CD" w:rsidRPr="000C3E3C" w:rsidRDefault="00BC29C4" w:rsidP="001E26CD">
            <w:pPr>
              <w:autoSpaceDE w:val="0"/>
              <w:autoSpaceDN w:val="0"/>
              <w:adjustRightInd w:val="0"/>
              <w:spacing w:line="480" w:lineRule="auto"/>
              <w:rPr>
                <w:b/>
              </w:rPr>
            </w:pPr>
            <w:r>
              <w:rPr>
                <w:b/>
              </w:rPr>
              <w:lastRenderedPageBreak/>
              <w:t>Table S</w:t>
            </w:r>
            <w:r w:rsidR="001E26CD" w:rsidRPr="00F540AC">
              <w:rPr>
                <w:b/>
              </w:rPr>
              <w:t>1. Input parameters for a model of routine HIV screening in Portugal</w:t>
            </w:r>
          </w:p>
        </w:tc>
      </w:tr>
      <w:tr w:rsidR="00813448" w:rsidRPr="000C3E3C" w:rsidTr="00E86C14">
        <w:tc>
          <w:tcPr>
            <w:tcW w:w="4950" w:type="dxa"/>
            <w:gridSpan w:val="5"/>
            <w:tcBorders>
              <w:left w:val="nil"/>
              <w:bottom w:val="single" w:sz="4" w:space="0" w:color="auto"/>
              <w:right w:val="nil"/>
            </w:tcBorders>
            <w:shd w:val="clear" w:color="auto" w:fill="auto"/>
          </w:tcPr>
          <w:p w:rsidR="00813448" w:rsidRPr="000C3E3C" w:rsidRDefault="00813448" w:rsidP="00E6326E">
            <w:pPr>
              <w:autoSpaceDE w:val="0"/>
              <w:autoSpaceDN w:val="0"/>
              <w:adjustRightInd w:val="0"/>
              <w:spacing w:line="480" w:lineRule="auto"/>
              <w:rPr>
                <w:b/>
              </w:rPr>
            </w:pPr>
            <w:r>
              <w:rPr>
                <w:b/>
              </w:rPr>
              <w:t>Parameter</w:t>
            </w:r>
          </w:p>
        </w:tc>
        <w:tc>
          <w:tcPr>
            <w:tcW w:w="1800" w:type="dxa"/>
            <w:gridSpan w:val="4"/>
            <w:tcBorders>
              <w:left w:val="nil"/>
              <w:bottom w:val="single" w:sz="4" w:space="0" w:color="auto"/>
              <w:right w:val="nil"/>
            </w:tcBorders>
            <w:shd w:val="clear" w:color="auto" w:fill="auto"/>
          </w:tcPr>
          <w:p w:rsidR="00813448" w:rsidRPr="000C3E3C" w:rsidRDefault="00813448" w:rsidP="00E6326E">
            <w:pPr>
              <w:autoSpaceDE w:val="0"/>
              <w:autoSpaceDN w:val="0"/>
              <w:adjustRightInd w:val="0"/>
              <w:spacing w:line="480" w:lineRule="auto"/>
              <w:jc w:val="center"/>
              <w:rPr>
                <w:b/>
              </w:rPr>
            </w:pPr>
            <w:r w:rsidRPr="000C3E3C">
              <w:rPr>
                <w:b/>
              </w:rPr>
              <w:t>Baseline Value</w:t>
            </w:r>
          </w:p>
        </w:tc>
        <w:tc>
          <w:tcPr>
            <w:tcW w:w="1577" w:type="dxa"/>
            <w:gridSpan w:val="2"/>
            <w:tcBorders>
              <w:left w:val="nil"/>
              <w:bottom w:val="single" w:sz="4" w:space="0" w:color="auto"/>
              <w:right w:val="nil"/>
            </w:tcBorders>
            <w:shd w:val="clear" w:color="auto" w:fill="auto"/>
          </w:tcPr>
          <w:p w:rsidR="00813448" w:rsidRPr="000C3E3C" w:rsidRDefault="00813448" w:rsidP="00E6326E">
            <w:pPr>
              <w:autoSpaceDE w:val="0"/>
              <w:autoSpaceDN w:val="0"/>
              <w:adjustRightInd w:val="0"/>
              <w:spacing w:line="480" w:lineRule="auto"/>
              <w:jc w:val="center"/>
              <w:rPr>
                <w:b/>
              </w:rPr>
            </w:pPr>
            <w:r w:rsidRPr="000C3E3C">
              <w:rPr>
                <w:b/>
              </w:rPr>
              <w:t>Range</w:t>
            </w:r>
          </w:p>
        </w:tc>
        <w:tc>
          <w:tcPr>
            <w:tcW w:w="1663" w:type="dxa"/>
            <w:gridSpan w:val="2"/>
            <w:tcBorders>
              <w:left w:val="nil"/>
              <w:bottom w:val="single" w:sz="4" w:space="0" w:color="auto"/>
              <w:right w:val="nil"/>
            </w:tcBorders>
            <w:shd w:val="clear" w:color="auto" w:fill="auto"/>
          </w:tcPr>
          <w:p w:rsidR="00813448" w:rsidRPr="000C3E3C" w:rsidRDefault="00813448" w:rsidP="00E6326E">
            <w:pPr>
              <w:autoSpaceDE w:val="0"/>
              <w:autoSpaceDN w:val="0"/>
              <w:adjustRightInd w:val="0"/>
              <w:spacing w:line="480" w:lineRule="auto"/>
              <w:jc w:val="center"/>
              <w:rPr>
                <w:b/>
              </w:rPr>
            </w:pPr>
            <w:r w:rsidRPr="000C3E3C">
              <w:rPr>
                <w:b/>
              </w:rPr>
              <w:t>Source</w:t>
            </w:r>
          </w:p>
        </w:tc>
      </w:tr>
      <w:tr w:rsidR="00813448" w:rsidRPr="000C3E3C" w:rsidTr="00E86C14">
        <w:tc>
          <w:tcPr>
            <w:tcW w:w="9990" w:type="dxa"/>
            <w:gridSpan w:val="13"/>
            <w:tcBorders>
              <w:top w:val="single" w:sz="4" w:space="0" w:color="auto"/>
              <w:left w:val="nil"/>
              <w:bottom w:val="nil"/>
              <w:right w:val="nil"/>
            </w:tcBorders>
            <w:shd w:val="clear" w:color="auto" w:fill="auto"/>
          </w:tcPr>
          <w:p w:rsidR="00813448" w:rsidRPr="00E86C14" w:rsidRDefault="00813448" w:rsidP="00E6326E">
            <w:pPr>
              <w:autoSpaceDE w:val="0"/>
              <w:autoSpaceDN w:val="0"/>
              <w:adjustRightInd w:val="0"/>
              <w:spacing w:line="480" w:lineRule="auto"/>
              <w:rPr>
                <w:b/>
              </w:rPr>
            </w:pPr>
            <w:r w:rsidRPr="00E86C14">
              <w:rPr>
                <w:b/>
              </w:rPr>
              <w:t>Cohort Characteristics</w:t>
            </w:r>
          </w:p>
        </w:tc>
      </w:tr>
      <w:tr w:rsidR="00F540AC" w:rsidRPr="000C3E3C" w:rsidTr="00E86C14">
        <w:tc>
          <w:tcPr>
            <w:tcW w:w="9990" w:type="dxa"/>
            <w:gridSpan w:val="13"/>
            <w:tcBorders>
              <w:top w:val="nil"/>
              <w:left w:val="nil"/>
              <w:bottom w:val="nil"/>
              <w:right w:val="nil"/>
            </w:tcBorders>
            <w:shd w:val="clear" w:color="auto" w:fill="auto"/>
          </w:tcPr>
          <w:p w:rsidR="00F540AC" w:rsidRPr="00F540AC" w:rsidRDefault="00F540AC" w:rsidP="003B36FC">
            <w:pPr>
              <w:autoSpaceDE w:val="0"/>
              <w:autoSpaceDN w:val="0"/>
              <w:adjustRightInd w:val="0"/>
              <w:spacing w:line="480" w:lineRule="auto"/>
              <w:rPr>
                <w:i/>
              </w:rPr>
            </w:pPr>
            <w:r>
              <w:rPr>
                <w:i/>
              </w:rPr>
              <w:t>Mean age</w:t>
            </w:r>
            <w:r w:rsidR="003B36FC">
              <w:rPr>
                <w:i/>
              </w:rPr>
              <w:t xml:space="preserve"> (SD)</w:t>
            </w:r>
            <w:r>
              <w:rPr>
                <w:i/>
              </w:rPr>
              <w:t xml:space="preserve">, years </w:t>
            </w:r>
          </w:p>
        </w:tc>
      </w:tr>
      <w:tr w:rsidR="00D91E8C" w:rsidRPr="000C3E3C" w:rsidTr="00E86C14">
        <w:tc>
          <w:tcPr>
            <w:tcW w:w="5040" w:type="dxa"/>
            <w:gridSpan w:val="6"/>
            <w:tcBorders>
              <w:top w:val="nil"/>
              <w:left w:val="nil"/>
              <w:bottom w:val="nil"/>
              <w:right w:val="nil"/>
            </w:tcBorders>
            <w:shd w:val="clear" w:color="auto" w:fill="auto"/>
          </w:tcPr>
          <w:p w:rsidR="00D91E8C" w:rsidRPr="00E73EE7" w:rsidRDefault="00D91E8C" w:rsidP="00F540AC">
            <w:pPr>
              <w:autoSpaceDE w:val="0"/>
              <w:autoSpaceDN w:val="0"/>
              <w:adjustRightInd w:val="0"/>
              <w:spacing w:line="480" w:lineRule="auto"/>
            </w:pPr>
            <w:r>
              <w:t xml:space="preserve">     National population</w:t>
            </w:r>
          </w:p>
        </w:tc>
        <w:tc>
          <w:tcPr>
            <w:tcW w:w="2070" w:type="dxa"/>
            <w:gridSpan w:val="4"/>
            <w:tcBorders>
              <w:top w:val="nil"/>
              <w:left w:val="nil"/>
              <w:bottom w:val="nil"/>
              <w:right w:val="nil"/>
            </w:tcBorders>
            <w:shd w:val="clear" w:color="auto" w:fill="auto"/>
          </w:tcPr>
          <w:p w:rsidR="00D91E8C" w:rsidRPr="002A622D" w:rsidRDefault="00D91E8C" w:rsidP="00E6326E">
            <w:pPr>
              <w:autoSpaceDE w:val="0"/>
              <w:autoSpaceDN w:val="0"/>
              <w:adjustRightInd w:val="0"/>
              <w:spacing w:line="480" w:lineRule="auto"/>
              <w:jc w:val="center"/>
            </w:pPr>
            <w:r>
              <w:t>43 (14)</w:t>
            </w:r>
          </w:p>
        </w:tc>
        <w:tc>
          <w:tcPr>
            <w:tcW w:w="1440" w:type="dxa"/>
            <w:gridSpan w:val="2"/>
            <w:tcBorders>
              <w:top w:val="nil"/>
              <w:left w:val="nil"/>
              <w:bottom w:val="nil"/>
              <w:right w:val="nil"/>
            </w:tcBorders>
            <w:shd w:val="clear" w:color="auto" w:fill="auto"/>
          </w:tcPr>
          <w:p w:rsidR="00D91E8C" w:rsidRPr="00926A20" w:rsidRDefault="00D91E8C" w:rsidP="00D91E8C">
            <w:pPr>
              <w:autoSpaceDE w:val="0"/>
              <w:autoSpaceDN w:val="0"/>
              <w:adjustRightInd w:val="0"/>
              <w:spacing w:line="480" w:lineRule="auto"/>
              <w:jc w:val="center"/>
            </w:pPr>
            <w:r w:rsidRPr="00926A20">
              <w:t>38-</w:t>
            </w:r>
            <w:r>
              <w:t>48</w:t>
            </w:r>
          </w:p>
        </w:tc>
        <w:tc>
          <w:tcPr>
            <w:tcW w:w="1440" w:type="dxa"/>
            <w:tcBorders>
              <w:top w:val="nil"/>
              <w:left w:val="nil"/>
              <w:bottom w:val="nil"/>
              <w:right w:val="nil"/>
            </w:tcBorders>
            <w:shd w:val="clear" w:color="auto" w:fill="auto"/>
          </w:tcPr>
          <w:p w:rsidR="00D91E8C" w:rsidRPr="008A1ADA"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ExcludeYear="1"&gt;&lt;RecNum&gt;18&lt;/RecNum&gt;&lt;DisplayText&gt;[25]&lt;/DisplayText&gt;&lt;record&gt;&lt;rec-number&gt;18&lt;/rec-number&gt;&lt;foreign-keys&gt;&lt;key app="EN" db-id="5xwp0daeb00v2je9wf95f5zerat5awfw0xtd"&gt;18&lt;/key&gt;&lt;/foreign-keys&gt;&lt;ref-type name="Journal Article"&gt;17&lt;/ref-type&gt;&lt;contributors&gt;&lt;/contributors&gt;&lt;titles&gt;&lt;title&gt;Portuguese National Institute of Statistics (2011) Portuguese statistical data for 2009-2011. Available: http://www.ine.pt/xportal/xmain?xpid=INE&amp;amp;xpgid=ine_base_dados. Accessed 16 June 2013&lt;/title&gt;&lt;/titles&gt;&lt;dates&gt;&lt;/dates&gt;&lt;urls&gt;&lt;/urls&gt;&lt;/record&gt;&lt;/Cite&gt;&lt;/EndNote&gt;</w:instrText>
            </w:r>
            <w:r>
              <w:fldChar w:fldCharType="separate"/>
            </w:r>
            <w:r w:rsidR="00FB2BFD">
              <w:rPr>
                <w:noProof/>
              </w:rPr>
              <w:t>[</w:t>
            </w:r>
            <w:hyperlink w:anchor="_ENREF_25" w:tooltip=",  #18" w:history="1">
              <w:r w:rsidR="00D92C87">
                <w:rPr>
                  <w:noProof/>
                </w:rPr>
                <w:t>25</w:t>
              </w:r>
            </w:hyperlink>
            <w:r w:rsidR="00FB2BFD">
              <w:rPr>
                <w:noProof/>
              </w:rPr>
              <w:t>]</w:t>
            </w:r>
            <w:r>
              <w:fldChar w:fldCharType="end"/>
            </w:r>
          </w:p>
        </w:tc>
      </w:tr>
      <w:tr w:rsidR="00D91E8C" w:rsidRPr="000C3E3C" w:rsidTr="00E86C14">
        <w:tc>
          <w:tcPr>
            <w:tcW w:w="5040" w:type="dxa"/>
            <w:gridSpan w:val="6"/>
            <w:tcBorders>
              <w:top w:val="nil"/>
              <w:left w:val="nil"/>
              <w:bottom w:val="nil"/>
              <w:right w:val="nil"/>
            </w:tcBorders>
            <w:shd w:val="clear" w:color="auto" w:fill="auto"/>
          </w:tcPr>
          <w:p w:rsidR="00D91E8C" w:rsidRDefault="00D91E8C" w:rsidP="00F540AC">
            <w:pPr>
              <w:autoSpaceDE w:val="0"/>
              <w:autoSpaceDN w:val="0"/>
              <w:adjustRightInd w:val="0"/>
              <w:spacing w:line="480" w:lineRule="auto"/>
            </w:pPr>
            <w:r>
              <w:t xml:space="preserve">     MSM population</w:t>
            </w:r>
          </w:p>
        </w:tc>
        <w:tc>
          <w:tcPr>
            <w:tcW w:w="2070" w:type="dxa"/>
            <w:gridSpan w:val="4"/>
            <w:tcBorders>
              <w:top w:val="nil"/>
              <w:left w:val="nil"/>
              <w:bottom w:val="nil"/>
              <w:right w:val="nil"/>
            </w:tcBorders>
            <w:shd w:val="clear" w:color="auto" w:fill="auto"/>
          </w:tcPr>
          <w:p w:rsidR="00D91E8C" w:rsidRDefault="00D91E8C" w:rsidP="00E6326E">
            <w:pPr>
              <w:autoSpaceDE w:val="0"/>
              <w:autoSpaceDN w:val="0"/>
              <w:adjustRightInd w:val="0"/>
              <w:spacing w:line="480" w:lineRule="auto"/>
              <w:jc w:val="center"/>
            </w:pPr>
            <w:r>
              <w:t>35 (12)</w:t>
            </w:r>
          </w:p>
        </w:tc>
        <w:tc>
          <w:tcPr>
            <w:tcW w:w="1440" w:type="dxa"/>
            <w:gridSpan w:val="2"/>
            <w:tcBorders>
              <w:top w:val="nil"/>
              <w:left w:val="nil"/>
              <w:bottom w:val="nil"/>
              <w:right w:val="nil"/>
            </w:tcBorders>
            <w:shd w:val="clear" w:color="auto" w:fill="auto"/>
          </w:tcPr>
          <w:p w:rsidR="00D91E8C" w:rsidRPr="00926A20" w:rsidRDefault="00F1202A" w:rsidP="00D91E8C">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tcPr>
          <w:p w:rsidR="00D91E8C" w:rsidRDefault="004143FA" w:rsidP="00D92C87">
            <w:pPr>
              <w:autoSpaceDE w:val="0"/>
              <w:autoSpaceDN w:val="0"/>
              <w:adjustRightInd w:val="0"/>
              <w:spacing w:line="480" w:lineRule="auto"/>
              <w:jc w:val="center"/>
            </w:pPr>
            <w:r>
              <w:fldChar w:fldCharType="begin"/>
            </w:r>
            <w:r w:rsidR="00FB2BFD">
              <w:instrText xml:space="preserve"> ADDIN EN.CITE &lt;EndNote&gt;&lt;Cite&gt;&lt;Author&gt;Frange&lt;/Author&gt;&lt;Year&gt;2012&lt;/Year&gt;&lt;RecNum&gt;19&lt;/RecNum&gt;&lt;DisplayText&gt;[26]&lt;/DisplayText&gt;&lt;record&gt;&lt;rec-number&gt;19&lt;/rec-number&gt;&lt;foreign-keys&gt;&lt;key app="EN" db-id="5xwp0daeb00v2je9wf95f5zerat5awfw0xtd"&gt;19&lt;/key&gt;&lt;/foreign-keys&gt;&lt;ref-type name="Journal Article"&gt;17&lt;/ref-type&gt;&lt;contributors&gt;&lt;authors&gt;&lt;author&gt;Frange, P.&lt;/author&gt;&lt;author&gt;Meyer, L.&lt;/author&gt;&lt;author&gt;Deveau, C.&lt;/author&gt;&lt;author&gt;Tran, L.&lt;/author&gt;&lt;author&gt;Goujard, C.&lt;/author&gt;&lt;author&gt;Ghosn, J.&lt;/author&gt;&lt;author&gt;Girard, P. M.&lt;/author&gt;&lt;author&gt;Morlat, P.&lt;/author&gt;&lt;author&gt;Rouzioux, C.&lt;/author&gt;&lt;author&gt;Chaix, M. L.&lt;/author&gt;&lt;/authors&gt;&lt;/contributors&gt;&lt;auth-address&gt;Universite Paris-Descartes, Equipe d&amp;apos;accueil 3620, Sorbonne Paris Cite, Paris, France. pierre.frange@nck.aphp.fr&lt;/auth-address&gt;&lt;titles&gt;&lt;title&gt;Recent HIV-1 infection contributes to the viral diffusion over the French territory with a recent increasing frequency&lt;/title&gt;&lt;secondary-title&gt;PLoS ONE&lt;/secondary-title&gt;&lt;/titles&gt;&lt;pages&gt;e31695&lt;/pages&gt;&lt;volume&gt;7&lt;/volume&gt;&lt;number&gt;2&lt;/number&gt;&lt;edition&gt;2012/02/22&lt;/edition&gt;&lt;keywords&gt;&lt;keyword&gt;Drug Resistance&lt;/keyword&gt;&lt;keyword&gt;Female&lt;/keyword&gt;&lt;keyword&gt;France/epidemiology&lt;/keyword&gt;&lt;keyword&gt;HIV Infections/ epidemiology/transmission&lt;/keyword&gt;&lt;keyword&gt;HIV-1/ isolation &amp;amp; purification&lt;/keyword&gt;&lt;keyword&gt;Humans&lt;/keyword&gt;&lt;keyword&gt;Incidence&lt;/keyword&gt;&lt;keyword&gt;Male&lt;/keyword&gt;&lt;keyword&gt;Risk Factors&lt;/keyword&gt;&lt;keyword&gt;Sexual Behavior&lt;/keyword&gt;&lt;keyword&gt;pol Gene Products, Human Immunodeficiency Virus/analysis&lt;/keyword&gt;&lt;/keywords&gt;&lt;dates&gt;&lt;year&gt;2012&lt;/year&gt;&lt;/dates&gt;&lt;isbn&gt;1932-6203 (Electronic)&amp;#xD;1932-6203 (Linking)&lt;/isbn&gt;&lt;accession-num&gt;22348121&lt;/accession-num&gt;&lt;urls&gt;&lt;/urls&gt;&lt;custom2&gt;3279407&lt;/custom2&gt;&lt;electronic-resource-num&gt;10.1371/journal.pone.0031695&lt;/electronic-resource-num&gt;&lt;remote-database-provider&gt;NLM&lt;/remote-database-provider&gt;&lt;language&gt;eng&lt;/language&gt;&lt;/record&gt;&lt;/Cite&gt;&lt;/EndNote&gt;</w:instrText>
            </w:r>
            <w:r>
              <w:fldChar w:fldCharType="separate"/>
            </w:r>
            <w:r w:rsidR="00FB2BFD">
              <w:rPr>
                <w:noProof/>
              </w:rPr>
              <w:t>[</w:t>
            </w:r>
            <w:hyperlink w:anchor="_ENREF_26" w:tooltip="Frange, 2012 #19" w:history="1">
              <w:r w:rsidR="00D92C87">
                <w:rPr>
                  <w:noProof/>
                </w:rPr>
                <w:t>26</w:t>
              </w:r>
            </w:hyperlink>
            <w:r w:rsidR="00FB2BFD">
              <w:rPr>
                <w:noProof/>
              </w:rPr>
              <w:t>]</w:t>
            </w:r>
            <w:r>
              <w:fldChar w:fldCharType="end"/>
            </w:r>
          </w:p>
        </w:tc>
      </w:tr>
      <w:tr w:rsidR="00D91E8C" w:rsidRPr="000C3E3C" w:rsidTr="00E86C14">
        <w:tc>
          <w:tcPr>
            <w:tcW w:w="5040" w:type="dxa"/>
            <w:gridSpan w:val="6"/>
            <w:tcBorders>
              <w:top w:val="nil"/>
              <w:left w:val="nil"/>
              <w:bottom w:val="nil"/>
              <w:right w:val="nil"/>
            </w:tcBorders>
            <w:shd w:val="clear" w:color="auto" w:fill="auto"/>
          </w:tcPr>
          <w:p w:rsidR="00D91E8C" w:rsidRDefault="00D91E8C" w:rsidP="00F540AC">
            <w:pPr>
              <w:autoSpaceDE w:val="0"/>
              <w:autoSpaceDN w:val="0"/>
              <w:adjustRightInd w:val="0"/>
              <w:spacing w:line="480" w:lineRule="auto"/>
            </w:pPr>
            <w:r>
              <w:t xml:space="preserve">     IDU population</w:t>
            </w:r>
          </w:p>
        </w:tc>
        <w:tc>
          <w:tcPr>
            <w:tcW w:w="2070" w:type="dxa"/>
            <w:gridSpan w:val="4"/>
            <w:tcBorders>
              <w:top w:val="nil"/>
              <w:left w:val="nil"/>
              <w:bottom w:val="nil"/>
              <w:right w:val="nil"/>
            </w:tcBorders>
            <w:shd w:val="clear" w:color="auto" w:fill="auto"/>
          </w:tcPr>
          <w:p w:rsidR="00D91E8C" w:rsidRDefault="00F1202A" w:rsidP="00E6326E">
            <w:pPr>
              <w:autoSpaceDE w:val="0"/>
              <w:autoSpaceDN w:val="0"/>
              <w:adjustRightInd w:val="0"/>
              <w:spacing w:line="480" w:lineRule="auto"/>
              <w:jc w:val="center"/>
            </w:pPr>
            <w:r>
              <w:t>31</w:t>
            </w:r>
            <w:r w:rsidR="00D91E8C">
              <w:t xml:space="preserve"> (10)</w:t>
            </w:r>
          </w:p>
        </w:tc>
        <w:tc>
          <w:tcPr>
            <w:tcW w:w="1440" w:type="dxa"/>
            <w:gridSpan w:val="2"/>
            <w:tcBorders>
              <w:top w:val="nil"/>
              <w:left w:val="nil"/>
              <w:bottom w:val="nil"/>
              <w:right w:val="nil"/>
            </w:tcBorders>
            <w:shd w:val="clear" w:color="auto" w:fill="auto"/>
          </w:tcPr>
          <w:p w:rsidR="00D91E8C" w:rsidRPr="00926A20" w:rsidRDefault="00F1202A" w:rsidP="00D91E8C">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tcPr>
          <w:p w:rsidR="00D91E8C" w:rsidRDefault="004143FA" w:rsidP="00D92C87">
            <w:pPr>
              <w:autoSpaceDE w:val="0"/>
              <w:autoSpaceDN w:val="0"/>
              <w:adjustRightInd w:val="0"/>
              <w:spacing w:line="480" w:lineRule="auto"/>
              <w:jc w:val="center"/>
            </w:pPr>
            <w:r>
              <w:fldChar w:fldCharType="begin">
                <w:fldData xml:space="preserve">PEVuZE5vdGU+PENpdGU+PEF1dGhvcj5Fc3RldmVzPC9BdXRob3I+PFllYXI+MjAwMzwvWWVhcj48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</w:fldData>
              </w:fldChar>
            </w:r>
            <w:r w:rsidR="00FB2BFD">
              <w:instrText xml:space="preserve"> ADDIN EN.CITE </w:instrText>
            </w:r>
            <w:r>
              <w:fldChar w:fldCharType="begin">
                <w:fldData xml:space="preserve">PEVuZE5vdGU+PENpdGU+PEF1dGhvcj5Fc3RldmVzPC9BdXRob3I+PFllYXI+MjAwMzwvWWVhcj48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</w:fldData>
              </w:fldChar>
            </w:r>
            <w:r w:rsidR="00FB2BFD">
              <w:instrText xml:space="preserve"> ADDIN EN.CITE.DATA </w:instrText>
            </w:r>
            <w:r>
              <w:fldChar w:fldCharType="end"/>
            </w:r>
            <w:r>
              <w:fldChar w:fldCharType="separate"/>
            </w:r>
            <w:r w:rsidR="00FB2BFD">
              <w:rPr>
                <w:noProof/>
              </w:rPr>
              <w:t>[</w:t>
            </w:r>
            <w:hyperlink w:anchor="_ENREF_27" w:tooltip="Esteves, 2003 #20" w:history="1">
              <w:r w:rsidR="00D92C87">
                <w:rPr>
                  <w:noProof/>
                </w:rPr>
                <w:t>27</w:t>
              </w:r>
            </w:hyperlink>
            <w:r w:rsidR="00FB2BFD">
              <w:rPr>
                <w:noProof/>
              </w:rPr>
              <w:t>]</w:t>
            </w:r>
            <w:r>
              <w:fldChar w:fldCharType="end"/>
            </w:r>
          </w:p>
        </w:tc>
      </w:tr>
      <w:tr w:rsidR="00F540AC" w:rsidRPr="000C3E3C" w:rsidTr="00E86C14">
        <w:tc>
          <w:tcPr>
            <w:tcW w:w="9990" w:type="dxa"/>
            <w:gridSpan w:val="13"/>
            <w:tcBorders>
              <w:top w:val="nil"/>
              <w:left w:val="nil"/>
              <w:bottom w:val="nil"/>
              <w:right w:val="nil"/>
            </w:tcBorders>
            <w:shd w:val="clear" w:color="auto" w:fill="auto"/>
          </w:tcPr>
          <w:p w:rsidR="00F540AC" w:rsidRPr="008A1ADA" w:rsidRDefault="00F540AC" w:rsidP="00F540AC">
            <w:pPr>
              <w:autoSpaceDE w:val="0"/>
              <w:autoSpaceDN w:val="0"/>
              <w:adjustRightInd w:val="0"/>
              <w:spacing w:line="480" w:lineRule="auto"/>
            </w:pPr>
            <w:r>
              <w:rPr>
                <w:i/>
              </w:rPr>
              <w:t>Male sex, % of patients</w:t>
            </w:r>
          </w:p>
        </w:tc>
      </w:tr>
      <w:tr w:rsidR="00F540AC" w:rsidRPr="000C3E3C" w:rsidTr="00E86C14">
        <w:tc>
          <w:tcPr>
            <w:tcW w:w="5040" w:type="dxa"/>
            <w:gridSpan w:val="6"/>
            <w:tcBorders>
              <w:top w:val="nil"/>
              <w:left w:val="nil"/>
              <w:bottom w:val="nil"/>
              <w:right w:val="nil"/>
            </w:tcBorders>
            <w:shd w:val="clear" w:color="auto" w:fill="auto"/>
          </w:tcPr>
          <w:p w:rsidR="00F540AC" w:rsidRPr="00E73EE7" w:rsidRDefault="00F540AC" w:rsidP="00E6326E">
            <w:pPr>
              <w:autoSpaceDE w:val="0"/>
              <w:autoSpaceDN w:val="0"/>
              <w:adjustRightInd w:val="0"/>
              <w:spacing w:line="480" w:lineRule="auto"/>
            </w:pPr>
            <w:r>
              <w:t xml:space="preserve">     National population</w:t>
            </w:r>
          </w:p>
        </w:tc>
        <w:tc>
          <w:tcPr>
            <w:tcW w:w="2070" w:type="dxa"/>
            <w:gridSpan w:val="4"/>
            <w:tcBorders>
              <w:top w:val="nil"/>
              <w:left w:val="nil"/>
              <w:bottom w:val="nil"/>
              <w:right w:val="nil"/>
            </w:tcBorders>
            <w:shd w:val="clear" w:color="auto" w:fill="auto"/>
          </w:tcPr>
          <w:p w:rsidR="00F540AC" w:rsidRPr="002A622D" w:rsidRDefault="00F540AC" w:rsidP="00E6326E">
            <w:pPr>
              <w:autoSpaceDE w:val="0"/>
              <w:autoSpaceDN w:val="0"/>
              <w:adjustRightInd w:val="0"/>
              <w:spacing w:line="480" w:lineRule="auto"/>
              <w:jc w:val="center"/>
            </w:pPr>
            <w:r>
              <w:t>49</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bookmarkStart w:id="35" w:name="OLE_LINK1"/>
            <w:bookmarkStart w:id="36" w:name="OLE_LINK2"/>
            <w:r w:rsidRPr="000C3E3C">
              <w:rPr>
                <w:b/>
              </w:rPr>
              <w:t>--</w:t>
            </w:r>
            <w:bookmarkEnd w:id="35"/>
            <w:bookmarkEnd w:id="36"/>
          </w:p>
        </w:tc>
        <w:tc>
          <w:tcPr>
            <w:tcW w:w="1440" w:type="dxa"/>
            <w:tcBorders>
              <w:top w:val="nil"/>
              <w:left w:val="nil"/>
              <w:bottom w:val="nil"/>
              <w:right w:val="nil"/>
            </w:tcBorders>
            <w:shd w:val="clear" w:color="auto" w:fill="auto"/>
          </w:tcPr>
          <w:p w:rsidR="00F540AC" w:rsidRPr="008A1ADA"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ExcludeYear="1"&gt;&lt;RecNum&gt;18&lt;/RecNum&gt;&lt;DisplayText&gt;[25]&lt;/DisplayText&gt;&lt;record&gt;&lt;rec-number&gt;18&lt;/rec-number&gt;&lt;foreign-keys&gt;&lt;key app="EN" db-id="5xwp0daeb00v2je9wf95f5zerat5awfw0xtd"&gt;18&lt;/key&gt;&lt;/foreign-keys&gt;&lt;ref-type name="Journal Article"&gt;17&lt;/ref-type&gt;&lt;contributors&gt;&lt;/contributors&gt;&lt;titles&gt;&lt;title&gt;Portuguese National Institute of Statistics (2011) Portuguese statistical data for 2009-2011. Available: http://www.ine.pt/xportal/xmain?xpid=INE&amp;amp;xpgid=ine_base_dados. Accessed 16 June 2013&lt;/title&gt;&lt;/titles&gt;&lt;dates&gt;&lt;/dates&gt;&lt;urls&gt;&lt;/urls&gt;&lt;/record&gt;&lt;/Cite&gt;&lt;/EndNote&gt;</w:instrText>
            </w:r>
            <w:r>
              <w:fldChar w:fldCharType="separate"/>
            </w:r>
            <w:r w:rsidR="00FB2BFD">
              <w:rPr>
                <w:noProof/>
              </w:rPr>
              <w:t>[</w:t>
            </w:r>
            <w:hyperlink w:anchor="_ENREF_25" w:tooltip=",  #18" w:history="1">
              <w:r w:rsidR="00D92C87">
                <w:rPr>
                  <w:noProof/>
                </w:rPr>
                <w:t>25</w:t>
              </w:r>
            </w:hyperlink>
            <w:r w:rsidR="00FB2BFD">
              <w:rPr>
                <w:noProof/>
              </w:rPr>
              <w:t>]</w:t>
            </w:r>
            <w:r>
              <w:fldChar w:fldCharType="end"/>
            </w:r>
          </w:p>
        </w:tc>
      </w:tr>
      <w:tr w:rsidR="00F540AC" w:rsidRPr="000C3E3C" w:rsidTr="00E86C14">
        <w:tc>
          <w:tcPr>
            <w:tcW w:w="5040" w:type="dxa"/>
            <w:gridSpan w:val="6"/>
            <w:tcBorders>
              <w:top w:val="nil"/>
              <w:left w:val="nil"/>
              <w:bottom w:val="nil"/>
              <w:right w:val="nil"/>
            </w:tcBorders>
            <w:shd w:val="clear" w:color="auto" w:fill="auto"/>
          </w:tcPr>
          <w:p w:rsidR="00F540AC" w:rsidRDefault="006F75DD" w:rsidP="00E6326E">
            <w:pPr>
              <w:autoSpaceDE w:val="0"/>
              <w:autoSpaceDN w:val="0"/>
              <w:adjustRightInd w:val="0"/>
              <w:spacing w:line="480" w:lineRule="auto"/>
            </w:pPr>
            <w:r>
              <w:t xml:space="preserve">     IDU population</w:t>
            </w:r>
          </w:p>
        </w:tc>
        <w:tc>
          <w:tcPr>
            <w:tcW w:w="2070" w:type="dxa"/>
            <w:gridSpan w:val="4"/>
            <w:tcBorders>
              <w:top w:val="nil"/>
              <w:left w:val="nil"/>
              <w:bottom w:val="nil"/>
              <w:right w:val="nil"/>
            </w:tcBorders>
            <w:shd w:val="clear" w:color="auto" w:fill="auto"/>
          </w:tcPr>
          <w:p w:rsidR="00F540AC" w:rsidRDefault="00F540AC" w:rsidP="00E6326E">
            <w:pPr>
              <w:autoSpaceDE w:val="0"/>
              <w:autoSpaceDN w:val="0"/>
              <w:adjustRightInd w:val="0"/>
              <w:spacing w:line="480" w:lineRule="auto"/>
              <w:jc w:val="center"/>
            </w:pPr>
            <w:r>
              <w:t>71</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F540AC" w:rsidRDefault="004143FA" w:rsidP="00D92C87">
            <w:pPr>
              <w:autoSpaceDE w:val="0"/>
              <w:autoSpaceDN w:val="0"/>
              <w:adjustRightInd w:val="0"/>
              <w:spacing w:line="480" w:lineRule="auto"/>
              <w:jc w:val="center"/>
            </w:pPr>
            <w:r>
              <w:fldChar w:fldCharType="begin">
                <w:fldData xml:space="preserve">PEVuZE5vdGU+PENpdGU+PEF1dGhvcj5Fc3RldmVzPC9BdXRob3I+PFllYXI+MjAwMzwvWWVhcj48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</w:fldData>
              </w:fldChar>
            </w:r>
            <w:r w:rsidR="00FB2BFD">
              <w:instrText xml:space="preserve"> ADDIN EN.CITE </w:instrText>
            </w:r>
            <w:r>
              <w:fldChar w:fldCharType="begin">
                <w:fldData xml:space="preserve">PEVuZE5vdGU+PENpdGU+PEF1dGhvcj5Fc3RldmVzPC9BdXRob3I+PFllYXI+MjAwMzwvWWVhcj48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</w:fldData>
              </w:fldChar>
            </w:r>
            <w:r w:rsidR="00FB2BFD">
              <w:instrText xml:space="preserve"> ADDIN EN.CITE.DATA </w:instrText>
            </w:r>
            <w:r>
              <w:fldChar w:fldCharType="end"/>
            </w:r>
            <w:r>
              <w:fldChar w:fldCharType="separate"/>
            </w:r>
            <w:r w:rsidR="00FB2BFD">
              <w:rPr>
                <w:noProof/>
              </w:rPr>
              <w:t>[</w:t>
            </w:r>
            <w:hyperlink w:anchor="_ENREF_27" w:tooltip="Esteves, 2003 #20" w:history="1">
              <w:r w:rsidR="00D92C87">
                <w:rPr>
                  <w:noProof/>
                </w:rPr>
                <w:t>27</w:t>
              </w:r>
            </w:hyperlink>
            <w:r w:rsidR="00FB2BFD">
              <w:rPr>
                <w:noProof/>
              </w:rPr>
              <w:t>]</w:t>
            </w:r>
            <w:r>
              <w:fldChar w:fldCharType="end"/>
            </w:r>
          </w:p>
        </w:tc>
      </w:tr>
      <w:tr w:rsidR="00F540AC" w:rsidRPr="000C3E3C" w:rsidTr="00E86C14">
        <w:tc>
          <w:tcPr>
            <w:tcW w:w="9990" w:type="dxa"/>
            <w:gridSpan w:val="13"/>
            <w:tcBorders>
              <w:top w:val="nil"/>
              <w:left w:val="nil"/>
              <w:bottom w:val="nil"/>
              <w:right w:val="nil"/>
            </w:tcBorders>
            <w:shd w:val="clear" w:color="auto" w:fill="auto"/>
          </w:tcPr>
          <w:p w:rsidR="00F540AC" w:rsidRPr="00E86C14" w:rsidRDefault="00F540AC" w:rsidP="003B3496">
            <w:pPr>
              <w:autoSpaceDE w:val="0"/>
              <w:autoSpaceDN w:val="0"/>
              <w:adjustRightInd w:val="0"/>
              <w:spacing w:line="480" w:lineRule="auto"/>
              <w:rPr>
                <w:b/>
              </w:rPr>
            </w:pPr>
            <w:r w:rsidRPr="00E86C14">
              <w:rPr>
                <w:b/>
              </w:rPr>
              <w:t>Disease Progression</w:t>
            </w:r>
          </w:p>
        </w:tc>
      </w:tr>
      <w:tr w:rsidR="00F540AC" w:rsidRPr="000C3E3C" w:rsidTr="00E86C14">
        <w:tc>
          <w:tcPr>
            <w:tcW w:w="9990" w:type="dxa"/>
            <w:gridSpan w:val="13"/>
            <w:tcBorders>
              <w:top w:val="nil"/>
              <w:left w:val="nil"/>
              <w:bottom w:val="nil"/>
              <w:right w:val="nil"/>
            </w:tcBorders>
            <w:shd w:val="clear" w:color="auto" w:fill="auto"/>
          </w:tcPr>
          <w:p w:rsidR="00F540AC" w:rsidRPr="00F540AC" w:rsidRDefault="004D7BBE" w:rsidP="00F01ED5">
            <w:pPr>
              <w:autoSpaceDE w:val="0"/>
              <w:autoSpaceDN w:val="0"/>
              <w:adjustRightInd w:val="0"/>
              <w:spacing w:line="480" w:lineRule="auto"/>
              <w:rPr>
                <w:i/>
              </w:rPr>
            </w:pPr>
            <w:r>
              <w:rPr>
                <w:i/>
              </w:rPr>
              <w:t>Mean monthly decline in CD4</w:t>
            </w:r>
            <w:r w:rsidRPr="00F540AC">
              <w:rPr>
                <w:i/>
              </w:rPr>
              <w:t xml:space="preserve"> count by HIV RNA level (copies/</w:t>
            </w:r>
            <w:proofErr w:type="spellStart"/>
            <w:r w:rsidR="00AD6FA2">
              <w:rPr>
                <w:i/>
              </w:rPr>
              <w:t>mL</w:t>
            </w:r>
            <w:proofErr w:type="spellEnd"/>
            <w:r w:rsidRPr="00F540AC">
              <w:rPr>
                <w:i/>
              </w:rPr>
              <w:t>), cells/</w:t>
            </w:r>
            <w:proofErr w:type="spellStart"/>
            <w:r w:rsidRPr="00F540AC">
              <w:rPr>
                <w:i/>
              </w:rPr>
              <w:t>μ</w:t>
            </w:r>
            <w:r w:rsidR="00F01ED5">
              <w:rPr>
                <w:i/>
              </w:rPr>
              <w:t>L</w:t>
            </w:r>
            <w:proofErr w:type="spellEnd"/>
            <w:r w:rsidRPr="00F540AC">
              <w:rPr>
                <w:i/>
              </w:rPr>
              <w:t xml:space="preserve"> (SD)</w:t>
            </w:r>
          </w:p>
        </w:tc>
      </w:tr>
      <w:tr w:rsidR="00F540AC" w:rsidRPr="000C3E3C" w:rsidTr="00E86C14">
        <w:tc>
          <w:tcPr>
            <w:tcW w:w="5040" w:type="dxa"/>
            <w:gridSpan w:val="6"/>
            <w:tcBorders>
              <w:top w:val="nil"/>
              <w:left w:val="nil"/>
              <w:bottom w:val="nil"/>
              <w:right w:val="nil"/>
            </w:tcBorders>
            <w:shd w:val="clear" w:color="auto" w:fill="auto"/>
          </w:tcPr>
          <w:p w:rsidR="00F540AC" w:rsidRDefault="00F540AC" w:rsidP="009A5236">
            <w:pPr>
              <w:tabs>
                <w:tab w:val="left" w:pos="1305"/>
              </w:tabs>
              <w:autoSpaceDE w:val="0"/>
              <w:autoSpaceDN w:val="0"/>
              <w:adjustRightInd w:val="0"/>
              <w:spacing w:line="480" w:lineRule="auto"/>
            </w:pPr>
            <w:r>
              <w:t>&gt;30,</w:t>
            </w:r>
            <w:r w:rsidRPr="003D4809">
              <w:t>000</w:t>
            </w:r>
          </w:p>
        </w:tc>
        <w:tc>
          <w:tcPr>
            <w:tcW w:w="2070" w:type="dxa"/>
            <w:gridSpan w:val="4"/>
            <w:tcBorders>
              <w:top w:val="nil"/>
              <w:left w:val="nil"/>
              <w:bottom w:val="nil"/>
              <w:right w:val="nil"/>
            </w:tcBorders>
            <w:shd w:val="clear" w:color="auto" w:fill="auto"/>
            <w:vAlign w:val="center"/>
          </w:tcPr>
          <w:p w:rsidR="00F540AC" w:rsidRDefault="00F540AC" w:rsidP="00E6326E">
            <w:pPr>
              <w:spacing w:line="480" w:lineRule="auto"/>
              <w:jc w:val="center"/>
            </w:pPr>
            <w:r>
              <w:t>6.4 (0.3)</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F540AC" w:rsidRDefault="004143FA" w:rsidP="00D92C87">
            <w:pPr>
              <w:autoSpaceDE w:val="0"/>
              <w:autoSpaceDN w:val="0"/>
              <w:adjustRightInd w:val="0"/>
              <w:spacing w:line="480" w:lineRule="auto"/>
              <w:jc w:val="center"/>
            </w:pPr>
            <w:r>
              <w:fldChar w:fldCharType="begin"/>
            </w:r>
            <w:r w:rsidR="002622E3">
              <w:instrText xml:space="preserve"> ADDIN EN.CITE &lt;EndNote&gt;&lt;Cite&gt;&lt;Author&gt;Mellors&lt;/Author&gt;&lt;Year&gt;1997&lt;/Year&gt;&lt;RecNum&gt;13&lt;/RecNum&gt;&lt;DisplayText&gt;[8]&lt;/DisplayText&gt;&lt;record&gt;&lt;rec-number&gt;13&lt;/rec-number&gt;&lt;foreign-keys&gt;&lt;key app="EN" db-id="5xwp0daeb00v2je9wf95f5zerat5awfw0xtd"&gt;13&lt;/key&gt;&lt;/foreign-keys&gt;&lt;ref-type name="Journal Article"&gt;17&lt;/ref-type&gt;&lt;contributors&gt;&lt;authors&gt;&lt;author&gt;Mellors, John W.&lt;/author&gt;&lt;author&gt;Munoz, Alvaro&lt;/author&gt;&lt;author&gt;Giorgi, Janis V.&lt;/author&gt;&lt;author&gt;Margolick, Joseph B.&lt;/author&gt;&lt;author&gt;Tassoni, Charles J.&lt;/author&gt;&lt;author&gt;Gupta, Phalguni&lt;/author&gt;&lt;author&gt;Kingsley, Lawrence A.&lt;/author&gt;&lt;author&gt;Todd, John A.&lt;/author&gt;&lt;author&gt;Saah, Alfred J.&lt;/author&gt;&lt;author&gt;Detels, Roger&lt;/author&gt;&lt;author&gt;Phair, John P.&lt;/author&gt;&lt;author&gt;Rinaldo, Charles 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Med&lt;/full-title&gt;&lt;/periodical&gt;&lt;pages&gt;946-54&lt;/pages&gt;&lt;volume&gt;126&lt;/volume&gt;&lt;number&gt;12&lt;/number&gt;&lt;dates&gt;&lt;year&gt;1997&lt;/year&gt;&lt;/dates&gt;&lt;urls&gt;&lt;/urls&gt;&lt;/record&gt;&lt;/Cite&gt;&lt;/EndNote&gt;</w:instrText>
            </w:r>
            <w:r>
              <w:fldChar w:fldCharType="separate"/>
            </w:r>
            <w:r w:rsidR="00385CD5">
              <w:rPr>
                <w:noProof/>
              </w:rPr>
              <w:t>[</w:t>
            </w:r>
            <w:hyperlink w:anchor="_ENREF_8" w:tooltip="Mellors, 1997 #13" w:history="1">
              <w:r w:rsidR="00D92C87">
                <w:rPr>
                  <w:noProof/>
                </w:rPr>
                <w:t>8</w:t>
              </w:r>
            </w:hyperlink>
            <w:r w:rsidR="00385CD5">
              <w:rPr>
                <w:noProof/>
              </w:rPr>
              <w:t>]</w:t>
            </w:r>
            <w:r>
              <w:fldChar w:fldCharType="end"/>
            </w:r>
          </w:p>
        </w:tc>
      </w:tr>
      <w:tr w:rsidR="00F540AC" w:rsidRPr="000C3E3C" w:rsidTr="00E86C14">
        <w:tc>
          <w:tcPr>
            <w:tcW w:w="5040" w:type="dxa"/>
            <w:gridSpan w:val="6"/>
            <w:tcBorders>
              <w:top w:val="nil"/>
              <w:left w:val="nil"/>
              <w:bottom w:val="nil"/>
              <w:right w:val="nil"/>
            </w:tcBorders>
            <w:shd w:val="clear" w:color="auto" w:fill="auto"/>
            <w:vAlign w:val="center"/>
          </w:tcPr>
          <w:p w:rsidR="00F540AC" w:rsidRPr="003D4809" w:rsidRDefault="00F540AC" w:rsidP="00E6326E">
            <w:pPr>
              <w:spacing w:line="480" w:lineRule="auto"/>
            </w:pPr>
            <w:r>
              <w:t>10,</w:t>
            </w:r>
            <w:r w:rsidRPr="003D4809">
              <w:t xml:space="preserve">001 </w:t>
            </w:r>
            <w:r>
              <w:t>–</w:t>
            </w:r>
            <w:r w:rsidRPr="003D4809">
              <w:t xml:space="preserve"> 30</w:t>
            </w:r>
            <w:r>
              <w:t>,</w:t>
            </w:r>
            <w:r w:rsidRPr="003D4809">
              <w:t>000</w:t>
            </w:r>
          </w:p>
        </w:tc>
        <w:tc>
          <w:tcPr>
            <w:tcW w:w="2070" w:type="dxa"/>
            <w:gridSpan w:val="4"/>
            <w:tcBorders>
              <w:top w:val="nil"/>
              <w:left w:val="nil"/>
              <w:bottom w:val="nil"/>
              <w:right w:val="nil"/>
            </w:tcBorders>
            <w:shd w:val="clear" w:color="auto" w:fill="auto"/>
            <w:vAlign w:val="center"/>
          </w:tcPr>
          <w:p w:rsidR="00F540AC" w:rsidRDefault="00F540AC" w:rsidP="00E6326E">
            <w:pPr>
              <w:spacing w:line="480" w:lineRule="auto"/>
              <w:jc w:val="center"/>
            </w:pPr>
            <w:r>
              <w:t>5.4 (0.2)</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F540AC" w:rsidRDefault="004143FA" w:rsidP="00D92C87">
            <w:pPr>
              <w:autoSpaceDE w:val="0"/>
              <w:autoSpaceDN w:val="0"/>
              <w:adjustRightInd w:val="0"/>
              <w:spacing w:line="480" w:lineRule="auto"/>
              <w:jc w:val="center"/>
            </w:pPr>
            <w:r>
              <w:fldChar w:fldCharType="begin"/>
            </w:r>
            <w:r w:rsidR="002622E3">
              <w:instrText xml:space="preserve"> ADDIN EN.CITE &lt;EndNote&gt;&lt;Cite&gt;&lt;Author&gt;Mellors&lt;/Author&gt;&lt;Year&gt;1997&lt;/Year&gt;&lt;RecNum&gt;13&lt;/RecNum&gt;&lt;DisplayText&gt;[8]&lt;/DisplayText&gt;&lt;record&gt;&lt;rec-number&gt;13&lt;/rec-number&gt;&lt;foreign-keys&gt;&lt;key app="EN" db-id="5xwp0daeb00v2je9wf95f5zerat5awfw0xtd"&gt;13&lt;/key&gt;&lt;/foreign-keys&gt;&lt;ref-type name="Journal Article"&gt;17&lt;/ref-type&gt;&lt;contributors&gt;&lt;authors&gt;&lt;author&gt;Mellors, John W.&lt;/author&gt;&lt;author&gt;Munoz, Alvaro&lt;/author&gt;&lt;author&gt;Giorgi, Janis V.&lt;/author&gt;&lt;author&gt;Margolick, Joseph B.&lt;/author&gt;&lt;author&gt;Tassoni, Charles J.&lt;/author&gt;&lt;author&gt;Gupta, Phalguni&lt;/author&gt;&lt;author&gt;Kingsley, Lawrence A.&lt;/author&gt;&lt;author&gt;Todd, John A.&lt;/author&gt;&lt;author&gt;Saah, Alfred J.&lt;/author&gt;&lt;author&gt;Detels, Roger&lt;/author&gt;&lt;author&gt;Phair, John P.&lt;/author&gt;&lt;author&gt;Rinaldo, Charles 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Med&lt;/full-title&gt;&lt;/periodical&gt;&lt;pages&gt;946-54&lt;/pages&gt;&lt;volume&gt;126&lt;/volume&gt;&lt;number&gt;12&lt;/number&gt;&lt;dates&gt;&lt;year&gt;1997&lt;/year&gt;&lt;/dates&gt;&lt;urls&gt;&lt;/urls&gt;&lt;/record&gt;&lt;/Cite&gt;&lt;/EndNote&gt;</w:instrText>
            </w:r>
            <w:r>
              <w:fldChar w:fldCharType="separate"/>
            </w:r>
            <w:r w:rsidR="00385CD5">
              <w:rPr>
                <w:noProof/>
              </w:rPr>
              <w:t>[</w:t>
            </w:r>
            <w:hyperlink w:anchor="_ENREF_8" w:tooltip="Mellors, 1997 #13" w:history="1">
              <w:r w:rsidR="00D92C87">
                <w:rPr>
                  <w:noProof/>
                </w:rPr>
                <w:t>8</w:t>
              </w:r>
            </w:hyperlink>
            <w:r w:rsidR="00385CD5">
              <w:rPr>
                <w:noProof/>
              </w:rPr>
              <w:t>]</w:t>
            </w:r>
            <w:r>
              <w:fldChar w:fldCharType="end"/>
            </w:r>
          </w:p>
        </w:tc>
      </w:tr>
      <w:tr w:rsidR="00F540AC" w:rsidRPr="000C3E3C" w:rsidTr="00E86C14">
        <w:tc>
          <w:tcPr>
            <w:tcW w:w="5040" w:type="dxa"/>
            <w:gridSpan w:val="6"/>
            <w:tcBorders>
              <w:top w:val="nil"/>
              <w:left w:val="nil"/>
              <w:bottom w:val="nil"/>
              <w:right w:val="nil"/>
            </w:tcBorders>
            <w:shd w:val="clear" w:color="auto" w:fill="auto"/>
            <w:vAlign w:val="center"/>
          </w:tcPr>
          <w:p w:rsidR="00F540AC" w:rsidRPr="003D4809" w:rsidRDefault="00F540AC" w:rsidP="00E6326E">
            <w:pPr>
              <w:spacing w:line="480" w:lineRule="auto"/>
            </w:pPr>
            <w:r>
              <w:t>3,001 – 10,</w:t>
            </w:r>
            <w:r w:rsidRPr="003D4809">
              <w:t>000</w:t>
            </w:r>
          </w:p>
        </w:tc>
        <w:tc>
          <w:tcPr>
            <w:tcW w:w="2070" w:type="dxa"/>
            <w:gridSpan w:val="4"/>
            <w:tcBorders>
              <w:top w:val="nil"/>
              <w:left w:val="nil"/>
              <w:bottom w:val="nil"/>
              <w:right w:val="nil"/>
            </w:tcBorders>
            <w:shd w:val="clear" w:color="auto" w:fill="auto"/>
            <w:vAlign w:val="center"/>
          </w:tcPr>
          <w:p w:rsidR="00F540AC" w:rsidRDefault="00F540AC" w:rsidP="00E6326E">
            <w:pPr>
              <w:spacing w:line="480" w:lineRule="auto"/>
              <w:jc w:val="center"/>
            </w:pPr>
            <w:r>
              <w:t>4.6 (0.2)</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F540AC" w:rsidRDefault="004143FA" w:rsidP="00D92C87">
            <w:pPr>
              <w:autoSpaceDE w:val="0"/>
              <w:autoSpaceDN w:val="0"/>
              <w:adjustRightInd w:val="0"/>
              <w:spacing w:line="480" w:lineRule="auto"/>
              <w:jc w:val="center"/>
            </w:pPr>
            <w:r>
              <w:fldChar w:fldCharType="begin"/>
            </w:r>
            <w:r w:rsidR="002622E3">
              <w:instrText xml:space="preserve"> ADDIN EN.CITE &lt;EndNote&gt;&lt;Cite&gt;&lt;Author&gt;Mellors&lt;/Author&gt;&lt;Year&gt;1997&lt;/Year&gt;&lt;RecNum&gt;13&lt;/RecNum&gt;&lt;DisplayText&gt;[8]&lt;/DisplayText&gt;&lt;record&gt;&lt;rec-number&gt;13&lt;/rec-number&gt;&lt;foreign-keys&gt;&lt;key app="EN" db-id="5xwp0daeb00v2je9wf95f5zerat5awfw0xtd"&gt;13&lt;/key&gt;&lt;/foreign-keys&gt;&lt;ref-type name="Journal Article"&gt;17&lt;/ref-type&gt;&lt;contributors&gt;&lt;authors&gt;&lt;author&gt;Mellors, John W.&lt;/author&gt;&lt;author&gt;Munoz, Alvaro&lt;/author&gt;&lt;author&gt;Giorgi, Janis V.&lt;/author&gt;&lt;author&gt;Margolick, Joseph B.&lt;/author&gt;&lt;author&gt;Tassoni, Charles J.&lt;/author&gt;&lt;author&gt;Gupta, Phalguni&lt;/author&gt;&lt;author&gt;Kingsley, Lawrence A.&lt;/author&gt;&lt;author&gt;Todd, John A.&lt;/author&gt;&lt;author&gt;Saah, Alfred J.&lt;/author&gt;&lt;author&gt;Detels, Roger&lt;/author&gt;&lt;author&gt;Phair, John P.&lt;/author&gt;&lt;author&gt;Rinaldo, Charles 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Med&lt;/full-title&gt;&lt;/periodical&gt;&lt;pages&gt;946-54&lt;/pages&gt;&lt;volume&gt;126&lt;/volume&gt;&lt;number&gt;12&lt;/number&gt;&lt;dates&gt;&lt;year&gt;1997&lt;/year&gt;&lt;/dates&gt;&lt;urls&gt;&lt;/urls&gt;&lt;/record&gt;&lt;/Cite&gt;&lt;/EndNote&gt;</w:instrText>
            </w:r>
            <w:r>
              <w:fldChar w:fldCharType="separate"/>
            </w:r>
            <w:r w:rsidR="00385CD5">
              <w:rPr>
                <w:noProof/>
              </w:rPr>
              <w:t>[</w:t>
            </w:r>
            <w:hyperlink w:anchor="_ENREF_8" w:tooltip="Mellors, 1997 #13" w:history="1">
              <w:r w:rsidR="00D92C87">
                <w:rPr>
                  <w:noProof/>
                </w:rPr>
                <w:t>8</w:t>
              </w:r>
            </w:hyperlink>
            <w:r w:rsidR="00385CD5">
              <w:rPr>
                <w:noProof/>
              </w:rPr>
              <w:t>]</w:t>
            </w:r>
            <w:r>
              <w:fldChar w:fldCharType="end"/>
            </w:r>
          </w:p>
        </w:tc>
      </w:tr>
      <w:tr w:rsidR="00F540AC" w:rsidRPr="000C3E3C" w:rsidTr="00E86C14">
        <w:tc>
          <w:tcPr>
            <w:tcW w:w="5040" w:type="dxa"/>
            <w:gridSpan w:val="6"/>
            <w:tcBorders>
              <w:top w:val="nil"/>
              <w:left w:val="nil"/>
              <w:bottom w:val="nil"/>
              <w:right w:val="nil"/>
            </w:tcBorders>
            <w:shd w:val="clear" w:color="auto" w:fill="auto"/>
            <w:vAlign w:val="center"/>
          </w:tcPr>
          <w:p w:rsidR="00F540AC" w:rsidRPr="003D4809" w:rsidRDefault="00F540AC" w:rsidP="00E6326E">
            <w:pPr>
              <w:spacing w:line="480" w:lineRule="auto"/>
            </w:pPr>
            <w:r>
              <w:t>501</w:t>
            </w:r>
            <w:r w:rsidRPr="003D4809">
              <w:t xml:space="preserve"> – 3</w:t>
            </w:r>
            <w:r>
              <w:t>,</w:t>
            </w:r>
            <w:r w:rsidRPr="003D4809">
              <w:t>000</w:t>
            </w:r>
          </w:p>
        </w:tc>
        <w:tc>
          <w:tcPr>
            <w:tcW w:w="2070" w:type="dxa"/>
            <w:gridSpan w:val="4"/>
            <w:tcBorders>
              <w:top w:val="nil"/>
              <w:left w:val="nil"/>
              <w:bottom w:val="nil"/>
              <w:right w:val="nil"/>
            </w:tcBorders>
            <w:shd w:val="clear" w:color="auto" w:fill="auto"/>
            <w:vAlign w:val="center"/>
          </w:tcPr>
          <w:p w:rsidR="00F540AC" w:rsidRDefault="00F540AC" w:rsidP="00E6326E">
            <w:pPr>
              <w:spacing w:line="480" w:lineRule="auto"/>
              <w:jc w:val="center"/>
            </w:pPr>
            <w:r>
              <w:t>3.7 (0.2)</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F540AC" w:rsidRDefault="004143FA" w:rsidP="00D92C87">
            <w:pPr>
              <w:autoSpaceDE w:val="0"/>
              <w:autoSpaceDN w:val="0"/>
              <w:adjustRightInd w:val="0"/>
              <w:spacing w:line="480" w:lineRule="auto"/>
              <w:jc w:val="center"/>
            </w:pPr>
            <w:r>
              <w:fldChar w:fldCharType="begin"/>
            </w:r>
            <w:r w:rsidR="002622E3">
              <w:instrText xml:space="preserve"> ADDIN EN.CITE &lt;EndNote&gt;&lt;Cite&gt;&lt;Author&gt;Mellors&lt;/Author&gt;&lt;Year&gt;1997&lt;/Year&gt;&lt;RecNum&gt;13&lt;/RecNum&gt;&lt;DisplayText&gt;[8]&lt;/DisplayText&gt;&lt;record&gt;&lt;rec-number&gt;13&lt;/rec-number&gt;&lt;foreign-keys&gt;&lt;key app="EN" db-id="5xwp0daeb00v2je9wf95f5zerat5awfw0xtd"&gt;13&lt;/key&gt;&lt;/foreign-keys&gt;&lt;ref-type name="Journal Article"&gt;17&lt;/ref-type&gt;&lt;contributors&gt;&lt;authors&gt;&lt;author&gt;Mellors, John W.&lt;/author&gt;&lt;author&gt;Munoz, Alvaro&lt;/author&gt;&lt;author&gt;Giorgi, Janis V.&lt;/author&gt;&lt;author&gt;Margolick, Joseph B.&lt;/author&gt;&lt;author&gt;Tassoni, Charles J.&lt;/author&gt;&lt;author&gt;Gupta, Phalguni&lt;/author&gt;&lt;author&gt;Kingsley, Lawrence A.&lt;/author&gt;&lt;author&gt;Todd, John A.&lt;/author&gt;&lt;author&gt;Saah, Alfred J.&lt;/author&gt;&lt;author&gt;Detels, Roger&lt;/author&gt;&lt;author&gt;Phair, John P.&lt;/author&gt;&lt;author&gt;Rinaldo, Charles 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Med&lt;/full-title&gt;&lt;/periodical&gt;&lt;pages&gt;946-54&lt;/pages&gt;&lt;volume&gt;126&lt;/volume&gt;&lt;number&gt;12&lt;/number&gt;&lt;dates&gt;&lt;year&gt;1997&lt;/year&gt;&lt;/dates&gt;&lt;urls&gt;&lt;/urls&gt;&lt;/record&gt;&lt;/Cite&gt;&lt;/EndNote&gt;</w:instrText>
            </w:r>
            <w:r>
              <w:fldChar w:fldCharType="separate"/>
            </w:r>
            <w:r w:rsidR="00385CD5">
              <w:rPr>
                <w:noProof/>
              </w:rPr>
              <w:t>[</w:t>
            </w:r>
            <w:hyperlink w:anchor="_ENREF_8" w:tooltip="Mellors, 1997 #13" w:history="1">
              <w:r w:rsidR="00D92C87">
                <w:rPr>
                  <w:noProof/>
                </w:rPr>
                <w:t>8</w:t>
              </w:r>
            </w:hyperlink>
            <w:r w:rsidR="00385CD5">
              <w:rPr>
                <w:noProof/>
              </w:rPr>
              <w:t>]</w:t>
            </w:r>
            <w:r>
              <w:fldChar w:fldCharType="end"/>
            </w:r>
          </w:p>
        </w:tc>
      </w:tr>
      <w:tr w:rsidR="00F540AC" w:rsidRPr="000C3E3C" w:rsidTr="00E86C14">
        <w:tc>
          <w:tcPr>
            <w:tcW w:w="5040" w:type="dxa"/>
            <w:gridSpan w:val="6"/>
            <w:tcBorders>
              <w:top w:val="nil"/>
              <w:left w:val="nil"/>
              <w:bottom w:val="nil"/>
              <w:right w:val="nil"/>
            </w:tcBorders>
            <w:shd w:val="clear" w:color="auto" w:fill="auto"/>
            <w:vAlign w:val="center"/>
          </w:tcPr>
          <w:p w:rsidR="00F540AC" w:rsidRPr="00A271BC" w:rsidRDefault="00F540AC" w:rsidP="00E6326E">
            <w:pPr>
              <w:spacing w:line="480" w:lineRule="auto"/>
              <w:rPr>
                <w:u w:val="single"/>
              </w:rPr>
            </w:pPr>
            <w:r w:rsidRPr="00A271BC">
              <w:rPr>
                <w:u w:val="single"/>
              </w:rPr>
              <w:t>&lt;</w:t>
            </w:r>
            <w:r w:rsidRPr="003D4809">
              <w:t>500</w:t>
            </w:r>
          </w:p>
        </w:tc>
        <w:tc>
          <w:tcPr>
            <w:tcW w:w="2070" w:type="dxa"/>
            <w:gridSpan w:val="4"/>
            <w:tcBorders>
              <w:top w:val="nil"/>
              <w:left w:val="nil"/>
              <w:bottom w:val="nil"/>
              <w:right w:val="nil"/>
            </w:tcBorders>
            <w:shd w:val="clear" w:color="auto" w:fill="auto"/>
            <w:vAlign w:val="center"/>
          </w:tcPr>
          <w:p w:rsidR="00F540AC" w:rsidRDefault="00F540AC" w:rsidP="00E6326E">
            <w:pPr>
              <w:spacing w:line="480" w:lineRule="auto"/>
              <w:jc w:val="center"/>
            </w:pPr>
            <w:r>
              <w:t>3.0 (0.3)</w:t>
            </w:r>
          </w:p>
        </w:tc>
        <w:tc>
          <w:tcPr>
            <w:tcW w:w="1440" w:type="dxa"/>
            <w:gridSpan w:val="2"/>
            <w:tcBorders>
              <w:top w:val="nil"/>
              <w:left w:val="nil"/>
              <w:bottom w:val="nil"/>
              <w:right w:val="nil"/>
            </w:tcBorders>
            <w:shd w:val="clear" w:color="auto" w:fill="auto"/>
          </w:tcPr>
          <w:p w:rsidR="00F540AC" w:rsidRPr="000C3E3C" w:rsidRDefault="00F540A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F540AC" w:rsidRDefault="004143FA" w:rsidP="00D92C87">
            <w:pPr>
              <w:autoSpaceDE w:val="0"/>
              <w:autoSpaceDN w:val="0"/>
              <w:adjustRightInd w:val="0"/>
              <w:spacing w:line="480" w:lineRule="auto"/>
              <w:jc w:val="center"/>
            </w:pPr>
            <w:r>
              <w:fldChar w:fldCharType="begin"/>
            </w:r>
            <w:r w:rsidR="002622E3">
              <w:instrText xml:space="preserve"> ADDIN EN.CITE &lt;EndNote&gt;&lt;Cite&gt;&lt;Author&gt;Mellors&lt;/Author&gt;&lt;Year&gt;1997&lt;/Year&gt;&lt;RecNum&gt;13&lt;/RecNum&gt;&lt;DisplayText&gt;[8]&lt;/DisplayText&gt;&lt;record&gt;&lt;rec-number&gt;13&lt;/rec-number&gt;&lt;foreign-keys&gt;&lt;key app="EN" db-id="5xwp0daeb00v2je9wf95f5zerat5awfw0xtd"&gt;13&lt;/key&gt;&lt;/foreign-keys&gt;&lt;ref-type name="Journal Article"&gt;17&lt;/ref-type&gt;&lt;contributors&gt;&lt;authors&gt;&lt;author&gt;Mellors, John W.&lt;/author&gt;&lt;author&gt;Munoz, Alvaro&lt;/author&gt;&lt;author&gt;Giorgi, Janis V.&lt;/author&gt;&lt;author&gt;Margolick, Joseph B.&lt;/author&gt;&lt;author&gt;Tassoni, Charles J.&lt;/author&gt;&lt;author&gt;Gupta, Phalguni&lt;/author&gt;&lt;author&gt;Kingsley, Lawrence A.&lt;/author&gt;&lt;author&gt;Todd, John A.&lt;/author&gt;&lt;author&gt;Saah, Alfred J.&lt;/author&gt;&lt;author&gt;Detels, Roger&lt;/author&gt;&lt;author&gt;Phair, John P.&lt;/author&gt;&lt;author&gt;Rinaldo, Charles 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Med&lt;/full-title&gt;&lt;/periodical&gt;&lt;pages&gt;946-54&lt;/pages&gt;&lt;volume&gt;126&lt;/volume&gt;&lt;number&gt;12&lt;/number&gt;&lt;dates&gt;&lt;year&gt;1997&lt;/year&gt;&lt;/dates&gt;&lt;urls&gt;&lt;/urls&gt;&lt;/record&gt;&lt;/Cite&gt;&lt;/EndNote&gt;</w:instrText>
            </w:r>
            <w:r>
              <w:fldChar w:fldCharType="separate"/>
            </w:r>
            <w:r w:rsidR="00385CD5">
              <w:rPr>
                <w:noProof/>
              </w:rPr>
              <w:t>[</w:t>
            </w:r>
            <w:hyperlink w:anchor="_ENREF_8" w:tooltip="Mellors, 1997 #13" w:history="1">
              <w:r w:rsidR="00D92C87">
                <w:rPr>
                  <w:noProof/>
                </w:rPr>
                <w:t>8</w:t>
              </w:r>
            </w:hyperlink>
            <w:r w:rsidR="00385CD5">
              <w:rPr>
                <w:noProof/>
              </w:rPr>
              <w:t>]</w:t>
            </w:r>
            <w:r>
              <w:fldChar w:fldCharType="end"/>
            </w:r>
          </w:p>
        </w:tc>
      </w:tr>
      <w:tr w:rsidR="00F540AC" w:rsidRPr="000C3E3C" w:rsidTr="00E86C14">
        <w:tc>
          <w:tcPr>
            <w:tcW w:w="9990" w:type="dxa"/>
            <w:gridSpan w:val="13"/>
            <w:tcBorders>
              <w:top w:val="nil"/>
              <w:left w:val="nil"/>
              <w:bottom w:val="nil"/>
              <w:right w:val="nil"/>
            </w:tcBorders>
            <w:shd w:val="clear" w:color="auto" w:fill="auto"/>
          </w:tcPr>
          <w:p w:rsidR="00F540AC" w:rsidRPr="004D7BBE" w:rsidRDefault="004D7BBE" w:rsidP="00F01ED5">
            <w:pPr>
              <w:autoSpaceDE w:val="0"/>
              <w:autoSpaceDN w:val="0"/>
              <w:adjustRightInd w:val="0"/>
              <w:spacing w:line="480" w:lineRule="auto"/>
              <w:rPr>
                <w:i/>
              </w:rPr>
            </w:pPr>
            <w:r w:rsidRPr="004D7BBE">
              <w:rPr>
                <w:i/>
              </w:rPr>
              <w:t>M</w:t>
            </w:r>
            <w:r w:rsidR="00F540AC" w:rsidRPr="004D7BBE">
              <w:rPr>
                <w:i/>
              </w:rPr>
              <w:t xml:space="preserve">onthly </w:t>
            </w:r>
            <w:r w:rsidRPr="004D7BBE">
              <w:rPr>
                <w:i/>
              </w:rPr>
              <w:t>probability of opportunistic disease by CD4 count (cells/</w:t>
            </w:r>
            <w:proofErr w:type="spellStart"/>
            <w:r w:rsidRPr="004D7BBE">
              <w:rPr>
                <w:i/>
              </w:rPr>
              <w:t>μ</w:t>
            </w:r>
            <w:r w:rsidR="00F01ED5">
              <w:rPr>
                <w:i/>
              </w:rPr>
              <w:t>L</w:t>
            </w:r>
            <w:proofErr w:type="spellEnd"/>
            <w:r w:rsidRPr="004D7BBE">
              <w:rPr>
                <w:i/>
              </w:rPr>
              <w:t>), %</w:t>
            </w:r>
          </w:p>
        </w:tc>
      </w:tr>
      <w:tr w:rsidR="00A9062C" w:rsidRPr="000C3E3C" w:rsidTr="00E86C14">
        <w:tc>
          <w:tcPr>
            <w:tcW w:w="1350" w:type="dxa"/>
            <w:tcBorders>
              <w:top w:val="nil"/>
              <w:left w:val="nil"/>
              <w:bottom w:val="nil"/>
              <w:right w:val="nil"/>
            </w:tcBorders>
            <w:shd w:val="clear" w:color="auto" w:fill="auto"/>
            <w:vAlign w:val="center"/>
          </w:tcPr>
          <w:p w:rsidR="009A5236" w:rsidRDefault="009A5236" w:rsidP="00E6326E">
            <w:pPr>
              <w:autoSpaceDE w:val="0"/>
              <w:autoSpaceDN w:val="0"/>
              <w:adjustRightInd w:val="0"/>
              <w:spacing w:line="480" w:lineRule="auto"/>
              <w:jc w:val="center"/>
            </w:pPr>
          </w:p>
        </w:tc>
        <w:tc>
          <w:tcPr>
            <w:tcW w:w="720" w:type="dxa"/>
            <w:tcBorders>
              <w:top w:val="nil"/>
              <w:left w:val="nil"/>
              <w:bottom w:val="nil"/>
              <w:right w:val="nil"/>
            </w:tcBorders>
            <w:shd w:val="clear" w:color="auto" w:fill="auto"/>
            <w:vAlign w:val="center"/>
          </w:tcPr>
          <w:p w:rsidR="009A5236" w:rsidRDefault="009A5236" w:rsidP="00E6326E">
            <w:pPr>
              <w:spacing w:line="480" w:lineRule="auto"/>
              <w:jc w:val="center"/>
            </w:pPr>
            <w:r w:rsidRPr="00A271BC">
              <w:rPr>
                <w:u w:val="single"/>
              </w:rPr>
              <w:t>&lt;</w:t>
            </w:r>
            <w:r>
              <w:t>50</w:t>
            </w:r>
          </w:p>
        </w:tc>
        <w:tc>
          <w:tcPr>
            <w:tcW w:w="900" w:type="dxa"/>
            <w:tcBorders>
              <w:top w:val="nil"/>
              <w:left w:val="nil"/>
              <w:bottom w:val="nil"/>
              <w:right w:val="nil"/>
            </w:tcBorders>
            <w:shd w:val="clear" w:color="auto" w:fill="auto"/>
            <w:vAlign w:val="center"/>
          </w:tcPr>
          <w:p w:rsidR="009A5236" w:rsidRDefault="009A5236" w:rsidP="00E6326E">
            <w:pPr>
              <w:spacing w:line="480" w:lineRule="auto"/>
              <w:jc w:val="center"/>
            </w:pPr>
            <w:r>
              <w:t>51-100</w:t>
            </w:r>
          </w:p>
        </w:tc>
        <w:tc>
          <w:tcPr>
            <w:tcW w:w="1080" w:type="dxa"/>
            <w:tcBorders>
              <w:top w:val="nil"/>
              <w:left w:val="nil"/>
              <w:bottom w:val="nil"/>
              <w:right w:val="nil"/>
            </w:tcBorders>
            <w:shd w:val="clear" w:color="auto" w:fill="auto"/>
            <w:vAlign w:val="center"/>
          </w:tcPr>
          <w:p w:rsidR="009A5236" w:rsidRDefault="009A5236" w:rsidP="00E6326E">
            <w:pPr>
              <w:spacing w:line="480" w:lineRule="auto"/>
              <w:jc w:val="center"/>
            </w:pPr>
            <w:r>
              <w:t>101-200</w:t>
            </w:r>
          </w:p>
        </w:tc>
        <w:tc>
          <w:tcPr>
            <w:tcW w:w="1080" w:type="dxa"/>
            <w:gridSpan w:val="3"/>
            <w:tcBorders>
              <w:top w:val="nil"/>
              <w:left w:val="nil"/>
              <w:bottom w:val="nil"/>
              <w:right w:val="nil"/>
            </w:tcBorders>
            <w:shd w:val="clear" w:color="auto" w:fill="auto"/>
            <w:vAlign w:val="center"/>
          </w:tcPr>
          <w:p w:rsidR="009A5236" w:rsidRDefault="009A5236" w:rsidP="00E6326E">
            <w:pPr>
              <w:spacing w:line="480" w:lineRule="auto"/>
              <w:jc w:val="center"/>
            </w:pPr>
            <w:r>
              <w:t>201-300</w:t>
            </w:r>
          </w:p>
        </w:tc>
        <w:tc>
          <w:tcPr>
            <w:tcW w:w="1080" w:type="dxa"/>
            <w:tcBorders>
              <w:top w:val="nil"/>
              <w:left w:val="nil"/>
              <w:bottom w:val="nil"/>
              <w:right w:val="nil"/>
            </w:tcBorders>
            <w:shd w:val="clear" w:color="auto" w:fill="auto"/>
            <w:vAlign w:val="center"/>
          </w:tcPr>
          <w:p w:rsidR="009A5236" w:rsidRDefault="009A5236" w:rsidP="00E6326E">
            <w:pPr>
              <w:spacing w:line="480" w:lineRule="auto"/>
              <w:jc w:val="center"/>
            </w:pPr>
            <w:r>
              <w:t>301-500</w:t>
            </w:r>
          </w:p>
        </w:tc>
        <w:tc>
          <w:tcPr>
            <w:tcW w:w="900" w:type="dxa"/>
            <w:gridSpan w:val="2"/>
            <w:tcBorders>
              <w:top w:val="nil"/>
              <w:left w:val="nil"/>
              <w:bottom w:val="nil"/>
              <w:right w:val="nil"/>
            </w:tcBorders>
            <w:shd w:val="clear" w:color="auto" w:fill="auto"/>
            <w:vAlign w:val="center"/>
          </w:tcPr>
          <w:p w:rsidR="009A5236" w:rsidRDefault="009A5236" w:rsidP="00E6326E">
            <w:pPr>
              <w:spacing w:line="480" w:lineRule="auto"/>
              <w:jc w:val="center"/>
            </w:pPr>
            <w:r>
              <w:t>&gt;500</w:t>
            </w:r>
          </w:p>
        </w:tc>
        <w:tc>
          <w:tcPr>
            <w:tcW w:w="1440" w:type="dxa"/>
            <w:gridSpan w:val="2"/>
            <w:tcBorders>
              <w:top w:val="nil"/>
              <w:left w:val="nil"/>
              <w:bottom w:val="nil"/>
              <w:right w:val="nil"/>
            </w:tcBorders>
            <w:shd w:val="clear" w:color="auto" w:fill="auto"/>
          </w:tcPr>
          <w:p w:rsidR="009A5236" w:rsidRPr="000C3E3C" w:rsidRDefault="009A5236" w:rsidP="00E6326E">
            <w:pPr>
              <w:autoSpaceDE w:val="0"/>
              <w:autoSpaceDN w:val="0"/>
              <w:adjustRightInd w:val="0"/>
              <w:spacing w:line="480" w:lineRule="auto"/>
              <w:jc w:val="center"/>
              <w:rPr>
                <w:b/>
              </w:rPr>
            </w:pPr>
          </w:p>
        </w:tc>
        <w:tc>
          <w:tcPr>
            <w:tcW w:w="1440" w:type="dxa"/>
            <w:tcBorders>
              <w:top w:val="nil"/>
              <w:left w:val="nil"/>
              <w:bottom w:val="nil"/>
              <w:right w:val="nil"/>
            </w:tcBorders>
            <w:shd w:val="clear" w:color="auto" w:fill="auto"/>
          </w:tcPr>
          <w:p w:rsidR="009A5236" w:rsidRDefault="009A5236" w:rsidP="00E6326E">
            <w:pPr>
              <w:autoSpaceDE w:val="0"/>
              <w:autoSpaceDN w:val="0"/>
              <w:adjustRightInd w:val="0"/>
              <w:spacing w:line="480" w:lineRule="auto"/>
              <w:jc w:val="center"/>
            </w:pPr>
          </w:p>
        </w:tc>
      </w:tr>
      <w:tr w:rsidR="00A9062C" w:rsidRPr="000C3E3C" w:rsidTr="00E86C14">
        <w:tc>
          <w:tcPr>
            <w:tcW w:w="1350" w:type="dxa"/>
            <w:tcBorders>
              <w:top w:val="nil"/>
              <w:left w:val="nil"/>
              <w:bottom w:val="nil"/>
              <w:right w:val="nil"/>
            </w:tcBorders>
            <w:shd w:val="clear" w:color="auto" w:fill="auto"/>
            <w:vAlign w:val="center"/>
          </w:tcPr>
          <w:p w:rsidR="00A9062C" w:rsidRDefault="00A9062C" w:rsidP="008B7E23">
            <w:pPr>
              <w:autoSpaceDE w:val="0"/>
              <w:autoSpaceDN w:val="0"/>
              <w:adjustRightInd w:val="0"/>
              <w:spacing w:line="480" w:lineRule="auto"/>
            </w:pPr>
            <w:r>
              <w:t xml:space="preserve">     PCP</w:t>
            </w:r>
          </w:p>
        </w:tc>
        <w:tc>
          <w:tcPr>
            <w:tcW w:w="720" w:type="dxa"/>
            <w:tcBorders>
              <w:top w:val="nil"/>
              <w:left w:val="nil"/>
              <w:bottom w:val="nil"/>
              <w:right w:val="nil"/>
            </w:tcBorders>
            <w:shd w:val="clear" w:color="auto" w:fill="auto"/>
            <w:vAlign w:val="center"/>
          </w:tcPr>
          <w:p w:rsidR="00A9062C" w:rsidRDefault="00A9062C" w:rsidP="00E6326E">
            <w:pPr>
              <w:spacing w:line="480" w:lineRule="auto"/>
              <w:jc w:val="center"/>
            </w:pPr>
            <w:r>
              <w:t>1.17</w:t>
            </w:r>
          </w:p>
        </w:tc>
        <w:tc>
          <w:tcPr>
            <w:tcW w:w="900" w:type="dxa"/>
            <w:tcBorders>
              <w:top w:val="nil"/>
              <w:left w:val="nil"/>
              <w:bottom w:val="nil"/>
              <w:right w:val="nil"/>
            </w:tcBorders>
            <w:shd w:val="clear" w:color="auto" w:fill="auto"/>
            <w:vAlign w:val="center"/>
          </w:tcPr>
          <w:p w:rsidR="00A9062C" w:rsidRDefault="00A9062C" w:rsidP="00E6326E">
            <w:pPr>
              <w:spacing w:line="480" w:lineRule="auto"/>
              <w:jc w:val="center"/>
            </w:pPr>
            <w:r>
              <w:t>0.35</w:t>
            </w:r>
          </w:p>
        </w:tc>
        <w:tc>
          <w:tcPr>
            <w:tcW w:w="1080" w:type="dxa"/>
            <w:tcBorders>
              <w:top w:val="nil"/>
              <w:left w:val="nil"/>
              <w:bottom w:val="nil"/>
              <w:right w:val="nil"/>
            </w:tcBorders>
            <w:shd w:val="clear" w:color="auto" w:fill="auto"/>
            <w:vAlign w:val="center"/>
          </w:tcPr>
          <w:p w:rsidR="00A9062C" w:rsidRDefault="00A9062C" w:rsidP="00E6326E">
            <w:pPr>
              <w:spacing w:line="480" w:lineRule="auto"/>
              <w:jc w:val="center"/>
            </w:pPr>
            <w:r>
              <w:t>0.35</w:t>
            </w:r>
          </w:p>
        </w:tc>
        <w:tc>
          <w:tcPr>
            <w:tcW w:w="1080" w:type="dxa"/>
            <w:gridSpan w:val="3"/>
            <w:tcBorders>
              <w:top w:val="nil"/>
              <w:left w:val="nil"/>
              <w:bottom w:val="nil"/>
              <w:right w:val="nil"/>
            </w:tcBorders>
            <w:shd w:val="clear" w:color="auto" w:fill="auto"/>
            <w:vAlign w:val="center"/>
          </w:tcPr>
          <w:p w:rsidR="00A9062C" w:rsidRDefault="00A9062C" w:rsidP="00E6326E">
            <w:pPr>
              <w:spacing w:line="480" w:lineRule="auto"/>
              <w:jc w:val="center"/>
            </w:pPr>
            <w:r>
              <w:t>0.17</w:t>
            </w:r>
          </w:p>
        </w:tc>
        <w:tc>
          <w:tcPr>
            <w:tcW w:w="1080" w:type="dxa"/>
            <w:tcBorders>
              <w:top w:val="nil"/>
              <w:left w:val="nil"/>
              <w:bottom w:val="nil"/>
              <w:right w:val="nil"/>
            </w:tcBorders>
            <w:shd w:val="clear" w:color="auto" w:fill="auto"/>
            <w:vAlign w:val="center"/>
          </w:tcPr>
          <w:p w:rsidR="00A9062C" w:rsidRDefault="00A9062C" w:rsidP="00E6326E">
            <w:pPr>
              <w:spacing w:line="480" w:lineRule="auto"/>
              <w:jc w:val="center"/>
            </w:pPr>
            <w:r>
              <w:t>0.06</w:t>
            </w:r>
          </w:p>
        </w:tc>
        <w:tc>
          <w:tcPr>
            <w:tcW w:w="900" w:type="dxa"/>
            <w:gridSpan w:val="2"/>
            <w:tcBorders>
              <w:top w:val="nil"/>
              <w:left w:val="nil"/>
              <w:bottom w:val="nil"/>
              <w:right w:val="nil"/>
            </w:tcBorders>
            <w:shd w:val="clear" w:color="auto" w:fill="auto"/>
            <w:vAlign w:val="center"/>
          </w:tcPr>
          <w:p w:rsidR="00A9062C" w:rsidRDefault="00A9062C" w:rsidP="00E6326E">
            <w:pPr>
              <w:spacing w:line="480" w:lineRule="auto"/>
              <w:jc w:val="center"/>
            </w:pPr>
            <w:r>
              <w:t>0.06</w:t>
            </w:r>
          </w:p>
        </w:tc>
        <w:tc>
          <w:tcPr>
            <w:tcW w:w="1440" w:type="dxa"/>
            <w:gridSpan w:val="2"/>
            <w:tcBorders>
              <w:top w:val="nil"/>
              <w:left w:val="nil"/>
              <w:bottom w:val="nil"/>
              <w:right w:val="nil"/>
            </w:tcBorders>
            <w:shd w:val="clear" w:color="auto" w:fill="auto"/>
          </w:tcPr>
          <w:p w:rsidR="00A9062C" w:rsidRPr="000C3E3C" w:rsidRDefault="00A9062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A9062C"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A9062C" w:rsidRPr="000C3E3C" w:rsidTr="00E86C14">
        <w:tc>
          <w:tcPr>
            <w:tcW w:w="1350" w:type="dxa"/>
            <w:tcBorders>
              <w:top w:val="nil"/>
              <w:left w:val="nil"/>
              <w:bottom w:val="nil"/>
              <w:right w:val="nil"/>
            </w:tcBorders>
            <w:shd w:val="clear" w:color="auto" w:fill="auto"/>
            <w:vAlign w:val="center"/>
          </w:tcPr>
          <w:p w:rsidR="00A9062C" w:rsidRDefault="00A9062C" w:rsidP="008B7E23">
            <w:pPr>
              <w:autoSpaceDE w:val="0"/>
              <w:autoSpaceDN w:val="0"/>
              <w:adjustRightInd w:val="0"/>
              <w:spacing w:line="480" w:lineRule="auto"/>
            </w:pPr>
            <w:r>
              <w:t xml:space="preserve">     MAC</w:t>
            </w:r>
          </w:p>
        </w:tc>
        <w:tc>
          <w:tcPr>
            <w:tcW w:w="720" w:type="dxa"/>
            <w:tcBorders>
              <w:top w:val="nil"/>
              <w:left w:val="nil"/>
              <w:bottom w:val="nil"/>
              <w:right w:val="nil"/>
            </w:tcBorders>
            <w:shd w:val="clear" w:color="auto" w:fill="auto"/>
            <w:vAlign w:val="center"/>
          </w:tcPr>
          <w:p w:rsidR="00A9062C" w:rsidRDefault="00A9062C" w:rsidP="00E6326E">
            <w:pPr>
              <w:spacing w:line="480" w:lineRule="auto"/>
              <w:jc w:val="center"/>
            </w:pPr>
            <w:r>
              <w:t>0.52</w:t>
            </w:r>
          </w:p>
        </w:tc>
        <w:tc>
          <w:tcPr>
            <w:tcW w:w="900" w:type="dxa"/>
            <w:tcBorders>
              <w:top w:val="nil"/>
              <w:left w:val="nil"/>
              <w:bottom w:val="nil"/>
              <w:right w:val="nil"/>
            </w:tcBorders>
            <w:shd w:val="clear" w:color="auto" w:fill="auto"/>
            <w:vAlign w:val="center"/>
          </w:tcPr>
          <w:p w:rsidR="00A9062C" w:rsidRDefault="00A9062C" w:rsidP="00E6326E">
            <w:pPr>
              <w:spacing w:line="480" w:lineRule="auto"/>
              <w:jc w:val="center"/>
            </w:pPr>
            <w:r>
              <w:t>0.30</w:t>
            </w:r>
          </w:p>
        </w:tc>
        <w:tc>
          <w:tcPr>
            <w:tcW w:w="1080" w:type="dxa"/>
            <w:tcBorders>
              <w:top w:val="nil"/>
              <w:left w:val="nil"/>
              <w:bottom w:val="nil"/>
              <w:right w:val="nil"/>
            </w:tcBorders>
            <w:shd w:val="clear" w:color="auto" w:fill="auto"/>
            <w:vAlign w:val="center"/>
          </w:tcPr>
          <w:p w:rsidR="00A9062C" w:rsidRDefault="00A9062C" w:rsidP="00E6326E">
            <w:pPr>
              <w:spacing w:line="480" w:lineRule="auto"/>
              <w:jc w:val="center"/>
            </w:pPr>
            <w:r>
              <w:t>0.16</w:t>
            </w:r>
          </w:p>
        </w:tc>
        <w:tc>
          <w:tcPr>
            <w:tcW w:w="1080" w:type="dxa"/>
            <w:gridSpan w:val="3"/>
            <w:tcBorders>
              <w:top w:val="nil"/>
              <w:left w:val="nil"/>
              <w:bottom w:val="nil"/>
              <w:right w:val="nil"/>
            </w:tcBorders>
            <w:shd w:val="clear" w:color="auto" w:fill="auto"/>
            <w:vAlign w:val="center"/>
          </w:tcPr>
          <w:p w:rsidR="00A9062C" w:rsidRDefault="00A9062C" w:rsidP="00E6326E">
            <w:pPr>
              <w:spacing w:line="480" w:lineRule="auto"/>
              <w:jc w:val="center"/>
            </w:pPr>
            <w:r>
              <w:t>0.02</w:t>
            </w:r>
          </w:p>
        </w:tc>
        <w:tc>
          <w:tcPr>
            <w:tcW w:w="1080" w:type="dxa"/>
            <w:tcBorders>
              <w:top w:val="nil"/>
              <w:left w:val="nil"/>
              <w:bottom w:val="nil"/>
              <w:right w:val="nil"/>
            </w:tcBorders>
            <w:shd w:val="clear" w:color="auto" w:fill="auto"/>
            <w:vAlign w:val="center"/>
          </w:tcPr>
          <w:p w:rsidR="00A9062C" w:rsidRDefault="00A9062C" w:rsidP="00E6326E">
            <w:pPr>
              <w:spacing w:line="480" w:lineRule="auto"/>
              <w:jc w:val="center"/>
            </w:pPr>
            <w:r>
              <w:t>0.02</w:t>
            </w:r>
          </w:p>
        </w:tc>
        <w:tc>
          <w:tcPr>
            <w:tcW w:w="900" w:type="dxa"/>
            <w:gridSpan w:val="2"/>
            <w:tcBorders>
              <w:top w:val="nil"/>
              <w:left w:val="nil"/>
              <w:bottom w:val="nil"/>
              <w:right w:val="nil"/>
            </w:tcBorders>
            <w:shd w:val="clear" w:color="auto" w:fill="auto"/>
            <w:vAlign w:val="center"/>
          </w:tcPr>
          <w:p w:rsidR="00A9062C" w:rsidRDefault="00A9062C" w:rsidP="00E6326E">
            <w:pPr>
              <w:spacing w:line="480" w:lineRule="auto"/>
              <w:jc w:val="center"/>
            </w:pPr>
            <w:r>
              <w:t>0.00</w:t>
            </w:r>
          </w:p>
        </w:tc>
        <w:tc>
          <w:tcPr>
            <w:tcW w:w="1440" w:type="dxa"/>
            <w:gridSpan w:val="2"/>
            <w:tcBorders>
              <w:top w:val="nil"/>
              <w:left w:val="nil"/>
              <w:bottom w:val="nil"/>
              <w:right w:val="nil"/>
            </w:tcBorders>
            <w:shd w:val="clear" w:color="auto" w:fill="auto"/>
          </w:tcPr>
          <w:p w:rsidR="00A9062C" w:rsidRPr="000C3E3C" w:rsidRDefault="00A9062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A9062C"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A9062C" w:rsidRPr="000C3E3C" w:rsidTr="00E86C14">
        <w:tc>
          <w:tcPr>
            <w:tcW w:w="1350" w:type="dxa"/>
            <w:tcBorders>
              <w:top w:val="nil"/>
              <w:left w:val="nil"/>
              <w:bottom w:val="nil"/>
              <w:right w:val="nil"/>
            </w:tcBorders>
            <w:shd w:val="clear" w:color="auto" w:fill="auto"/>
            <w:vAlign w:val="center"/>
          </w:tcPr>
          <w:p w:rsidR="00A9062C" w:rsidRDefault="00A9062C" w:rsidP="008B7E23">
            <w:pPr>
              <w:autoSpaceDE w:val="0"/>
              <w:autoSpaceDN w:val="0"/>
              <w:adjustRightInd w:val="0"/>
              <w:spacing w:line="480" w:lineRule="auto"/>
            </w:pPr>
            <w:r>
              <w:t xml:space="preserve">     TOXO</w:t>
            </w:r>
          </w:p>
        </w:tc>
        <w:tc>
          <w:tcPr>
            <w:tcW w:w="720" w:type="dxa"/>
            <w:tcBorders>
              <w:top w:val="nil"/>
              <w:left w:val="nil"/>
              <w:bottom w:val="nil"/>
              <w:right w:val="nil"/>
            </w:tcBorders>
            <w:shd w:val="clear" w:color="auto" w:fill="auto"/>
            <w:vAlign w:val="center"/>
          </w:tcPr>
          <w:p w:rsidR="00A9062C" w:rsidRDefault="00A9062C" w:rsidP="00E6326E">
            <w:pPr>
              <w:spacing w:line="480" w:lineRule="auto"/>
              <w:jc w:val="center"/>
            </w:pPr>
            <w:r>
              <w:t>0.66</w:t>
            </w:r>
          </w:p>
        </w:tc>
        <w:tc>
          <w:tcPr>
            <w:tcW w:w="900" w:type="dxa"/>
            <w:tcBorders>
              <w:top w:val="nil"/>
              <w:left w:val="nil"/>
              <w:bottom w:val="nil"/>
              <w:right w:val="nil"/>
            </w:tcBorders>
            <w:shd w:val="clear" w:color="auto" w:fill="auto"/>
            <w:vAlign w:val="center"/>
          </w:tcPr>
          <w:p w:rsidR="00A9062C" w:rsidRDefault="00A9062C" w:rsidP="00E6326E">
            <w:pPr>
              <w:spacing w:line="480" w:lineRule="auto"/>
              <w:jc w:val="center"/>
            </w:pPr>
            <w:r>
              <w:t>0.14</w:t>
            </w:r>
          </w:p>
        </w:tc>
        <w:tc>
          <w:tcPr>
            <w:tcW w:w="1080" w:type="dxa"/>
            <w:tcBorders>
              <w:top w:val="nil"/>
              <w:left w:val="nil"/>
              <w:bottom w:val="nil"/>
              <w:right w:val="nil"/>
            </w:tcBorders>
            <w:shd w:val="clear" w:color="auto" w:fill="auto"/>
            <w:vAlign w:val="center"/>
          </w:tcPr>
          <w:p w:rsidR="00A9062C" w:rsidRDefault="00A9062C" w:rsidP="00E6326E">
            <w:pPr>
              <w:spacing w:line="480" w:lineRule="auto"/>
              <w:jc w:val="center"/>
            </w:pPr>
            <w:r>
              <w:t>0.25</w:t>
            </w:r>
          </w:p>
        </w:tc>
        <w:tc>
          <w:tcPr>
            <w:tcW w:w="1080" w:type="dxa"/>
            <w:gridSpan w:val="3"/>
            <w:tcBorders>
              <w:top w:val="nil"/>
              <w:left w:val="nil"/>
              <w:bottom w:val="nil"/>
              <w:right w:val="nil"/>
            </w:tcBorders>
            <w:shd w:val="clear" w:color="auto" w:fill="auto"/>
            <w:vAlign w:val="center"/>
          </w:tcPr>
          <w:p w:rsidR="00A9062C" w:rsidRDefault="00A9062C" w:rsidP="00E6326E">
            <w:pPr>
              <w:spacing w:line="480" w:lineRule="auto"/>
              <w:jc w:val="center"/>
            </w:pPr>
            <w:r>
              <w:t>0.13</w:t>
            </w:r>
          </w:p>
        </w:tc>
        <w:tc>
          <w:tcPr>
            <w:tcW w:w="1080" w:type="dxa"/>
            <w:tcBorders>
              <w:top w:val="nil"/>
              <w:left w:val="nil"/>
              <w:bottom w:val="nil"/>
              <w:right w:val="nil"/>
            </w:tcBorders>
            <w:shd w:val="clear" w:color="auto" w:fill="auto"/>
            <w:vAlign w:val="center"/>
          </w:tcPr>
          <w:p w:rsidR="00A9062C" w:rsidRDefault="00A9062C" w:rsidP="00E6326E">
            <w:pPr>
              <w:spacing w:line="480" w:lineRule="auto"/>
              <w:jc w:val="center"/>
            </w:pPr>
            <w:r>
              <w:t>0.11</w:t>
            </w:r>
          </w:p>
        </w:tc>
        <w:tc>
          <w:tcPr>
            <w:tcW w:w="900" w:type="dxa"/>
            <w:gridSpan w:val="2"/>
            <w:tcBorders>
              <w:top w:val="nil"/>
              <w:left w:val="nil"/>
              <w:bottom w:val="nil"/>
              <w:right w:val="nil"/>
            </w:tcBorders>
            <w:shd w:val="clear" w:color="auto" w:fill="auto"/>
            <w:vAlign w:val="center"/>
          </w:tcPr>
          <w:p w:rsidR="00A9062C" w:rsidRDefault="00A9062C" w:rsidP="00E6326E">
            <w:pPr>
              <w:spacing w:line="480" w:lineRule="auto"/>
              <w:jc w:val="center"/>
            </w:pPr>
            <w:r>
              <w:t>0.03</w:t>
            </w:r>
          </w:p>
        </w:tc>
        <w:tc>
          <w:tcPr>
            <w:tcW w:w="1440" w:type="dxa"/>
            <w:gridSpan w:val="2"/>
            <w:tcBorders>
              <w:top w:val="nil"/>
              <w:left w:val="nil"/>
              <w:bottom w:val="nil"/>
              <w:right w:val="nil"/>
            </w:tcBorders>
            <w:shd w:val="clear" w:color="auto" w:fill="auto"/>
          </w:tcPr>
          <w:p w:rsidR="00A9062C" w:rsidRPr="000C3E3C" w:rsidRDefault="00A9062C"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A9062C"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E26CD" w:rsidRPr="000C3E3C" w:rsidTr="00E86C14">
        <w:tc>
          <w:tcPr>
            <w:tcW w:w="1350" w:type="dxa"/>
            <w:tcBorders>
              <w:top w:val="nil"/>
              <w:left w:val="nil"/>
              <w:bottom w:val="single" w:sz="4" w:space="0" w:color="auto"/>
              <w:right w:val="nil"/>
            </w:tcBorders>
            <w:shd w:val="clear" w:color="auto" w:fill="auto"/>
            <w:vAlign w:val="center"/>
          </w:tcPr>
          <w:p w:rsidR="001E26CD" w:rsidRDefault="001E26CD" w:rsidP="008B7E23">
            <w:pPr>
              <w:autoSpaceDE w:val="0"/>
              <w:autoSpaceDN w:val="0"/>
              <w:adjustRightInd w:val="0"/>
              <w:spacing w:line="480" w:lineRule="auto"/>
            </w:pPr>
            <w:r>
              <w:t xml:space="preserve">     CMV</w:t>
            </w:r>
          </w:p>
        </w:tc>
        <w:tc>
          <w:tcPr>
            <w:tcW w:w="720" w:type="dxa"/>
            <w:tcBorders>
              <w:top w:val="nil"/>
              <w:left w:val="nil"/>
              <w:bottom w:val="single" w:sz="4" w:space="0" w:color="auto"/>
              <w:right w:val="nil"/>
            </w:tcBorders>
            <w:shd w:val="clear" w:color="auto" w:fill="auto"/>
            <w:vAlign w:val="center"/>
          </w:tcPr>
          <w:p w:rsidR="001E26CD" w:rsidRDefault="001E26CD" w:rsidP="008B7E23">
            <w:pPr>
              <w:spacing w:line="480" w:lineRule="auto"/>
              <w:jc w:val="center"/>
            </w:pPr>
            <w:r>
              <w:t>0.87</w:t>
            </w:r>
          </w:p>
        </w:tc>
        <w:tc>
          <w:tcPr>
            <w:tcW w:w="900" w:type="dxa"/>
            <w:tcBorders>
              <w:top w:val="nil"/>
              <w:left w:val="nil"/>
              <w:bottom w:val="single" w:sz="4" w:space="0" w:color="auto"/>
              <w:right w:val="nil"/>
            </w:tcBorders>
            <w:shd w:val="clear" w:color="auto" w:fill="auto"/>
            <w:vAlign w:val="center"/>
          </w:tcPr>
          <w:p w:rsidR="001E26CD" w:rsidRDefault="001E26CD" w:rsidP="008B7E23">
            <w:pPr>
              <w:spacing w:line="480" w:lineRule="auto"/>
              <w:jc w:val="center"/>
            </w:pPr>
            <w:r>
              <w:t>0.36</w:t>
            </w:r>
          </w:p>
        </w:tc>
        <w:tc>
          <w:tcPr>
            <w:tcW w:w="1080" w:type="dxa"/>
            <w:tcBorders>
              <w:top w:val="nil"/>
              <w:left w:val="nil"/>
              <w:bottom w:val="single" w:sz="4" w:space="0" w:color="auto"/>
              <w:right w:val="nil"/>
            </w:tcBorders>
            <w:shd w:val="clear" w:color="auto" w:fill="auto"/>
            <w:vAlign w:val="center"/>
          </w:tcPr>
          <w:p w:rsidR="001E26CD" w:rsidRDefault="001E26CD" w:rsidP="008B7E23">
            <w:pPr>
              <w:spacing w:line="480" w:lineRule="auto"/>
              <w:jc w:val="center"/>
            </w:pPr>
            <w:r>
              <w:t>0.16</w:t>
            </w:r>
          </w:p>
        </w:tc>
        <w:tc>
          <w:tcPr>
            <w:tcW w:w="1080" w:type="dxa"/>
            <w:gridSpan w:val="3"/>
            <w:tcBorders>
              <w:top w:val="nil"/>
              <w:left w:val="nil"/>
              <w:bottom w:val="single" w:sz="4" w:space="0" w:color="auto"/>
              <w:right w:val="nil"/>
            </w:tcBorders>
            <w:shd w:val="clear" w:color="auto" w:fill="auto"/>
            <w:vAlign w:val="center"/>
          </w:tcPr>
          <w:p w:rsidR="001E26CD" w:rsidRDefault="001E26CD" w:rsidP="008B7E23">
            <w:pPr>
              <w:spacing w:line="480" w:lineRule="auto"/>
              <w:jc w:val="center"/>
            </w:pPr>
            <w:r>
              <w:t>0.02</w:t>
            </w:r>
          </w:p>
        </w:tc>
        <w:tc>
          <w:tcPr>
            <w:tcW w:w="1080" w:type="dxa"/>
            <w:tcBorders>
              <w:top w:val="nil"/>
              <w:left w:val="nil"/>
              <w:bottom w:val="single" w:sz="4" w:space="0" w:color="auto"/>
              <w:right w:val="nil"/>
            </w:tcBorders>
            <w:shd w:val="clear" w:color="auto" w:fill="auto"/>
            <w:vAlign w:val="center"/>
          </w:tcPr>
          <w:p w:rsidR="001E26CD" w:rsidRDefault="001E26CD" w:rsidP="008B7E23">
            <w:pPr>
              <w:spacing w:line="480" w:lineRule="auto"/>
              <w:jc w:val="center"/>
            </w:pPr>
            <w:r>
              <w:t>0.09</w:t>
            </w:r>
          </w:p>
        </w:tc>
        <w:tc>
          <w:tcPr>
            <w:tcW w:w="900" w:type="dxa"/>
            <w:gridSpan w:val="2"/>
            <w:tcBorders>
              <w:top w:val="nil"/>
              <w:left w:val="nil"/>
              <w:bottom w:val="single" w:sz="4" w:space="0" w:color="auto"/>
              <w:right w:val="nil"/>
            </w:tcBorders>
            <w:shd w:val="clear" w:color="auto" w:fill="auto"/>
            <w:vAlign w:val="center"/>
          </w:tcPr>
          <w:p w:rsidR="001E26CD" w:rsidRDefault="001E26CD" w:rsidP="008B7E23">
            <w:pPr>
              <w:spacing w:line="480" w:lineRule="auto"/>
              <w:jc w:val="center"/>
            </w:pPr>
            <w:r>
              <w:t>0.02</w:t>
            </w:r>
          </w:p>
        </w:tc>
        <w:tc>
          <w:tcPr>
            <w:tcW w:w="1440" w:type="dxa"/>
            <w:gridSpan w:val="2"/>
            <w:tcBorders>
              <w:top w:val="nil"/>
              <w:left w:val="nil"/>
              <w:bottom w:val="single" w:sz="4" w:space="0" w:color="auto"/>
              <w:right w:val="nil"/>
            </w:tcBorders>
            <w:shd w:val="clear" w:color="auto" w:fill="auto"/>
          </w:tcPr>
          <w:p w:rsidR="001E26CD" w:rsidRPr="000C3E3C" w:rsidRDefault="001E26CD" w:rsidP="008B7E23">
            <w:pPr>
              <w:autoSpaceDE w:val="0"/>
              <w:autoSpaceDN w:val="0"/>
              <w:adjustRightInd w:val="0"/>
              <w:spacing w:line="480" w:lineRule="auto"/>
              <w:jc w:val="center"/>
              <w:rPr>
                <w:b/>
              </w:rPr>
            </w:pPr>
            <w:r w:rsidRPr="000C3E3C">
              <w:rPr>
                <w:b/>
              </w:rPr>
              <w:t>--</w:t>
            </w:r>
          </w:p>
        </w:tc>
        <w:tc>
          <w:tcPr>
            <w:tcW w:w="1440" w:type="dxa"/>
            <w:tcBorders>
              <w:top w:val="nil"/>
              <w:left w:val="nil"/>
              <w:bottom w:val="single" w:sz="4" w:space="0" w:color="auto"/>
              <w:right w:val="nil"/>
            </w:tcBorders>
            <w:shd w:val="clear" w:color="auto" w:fill="auto"/>
          </w:tcPr>
          <w:p w:rsidR="001E26CD"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rPr>
          <w:trHeight w:hRule="exact" w:val="144"/>
        </w:trPr>
        <w:tc>
          <w:tcPr>
            <w:tcW w:w="1350" w:type="dxa"/>
            <w:tcBorders>
              <w:top w:val="single" w:sz="4" w:space="0" w:color="auto"/>
              <w:left w:val="nil"/>
              <w:bottom w:val="nil"/>
              <w:right w:val="nil"/>
            </w:tcBorders>
            <w:shd w:val="clear" w:color="auto" w:fill="auto"/>
            <w:vAlign w:val="center"/>
          </w:tcPr>
          <w:p w:rsidR="001F4CC2" w:rsidRDefault="001F4CC2" w:rsidP="008B7E23">
            <w:pPr>
              <w:autoSpaceDE w:val="0"/>
              <w:autoSpaceDN w:val="0"/>
              <w:adjustRightInd w:val="0"/>
              <w:spacing w:line="480" w:lineRule="auto"/>
            </w:pPr>
          </w:p>
        </w:tc>
        <w:tc>
          <w:tcPr>
            <w:tcW w:w="720" w:type="dxa"/>
            <w:tcBorders>
              <w:top w:val="single" w:sz="4" w:space="0" w:color="auto"/>
              <w:left w:val="nil"/>
              <w:bottom w:val="nil"/>
              <w:right w:val="nil"/>
            </w:tcBorders>
            <w:shd w:val="clear" w:color="auto" w:fill="auto"/>
            <w:vAlign w:val="center"/>
          </w:tcPr>
          <w:p w:rsidR="001F4CC2" w:rsidRDefault="001F4CC2" w:rsidP="008B7E23">
            <w:pPr>
              <w:spacing w:line="480" w:lineRule="auto"/>
              <w:jc w:val="center"/>
            </w:pPr>
          </w:p>
        </w:tc>
        <w:tc>
          <w:tcPr>
            <w:tcW w:w="900" w:type="dxa"/>
            <w:tcBorders>
              <w:top w:val="single" w:sz="4" w:space="0" w:color="auto"/>
              <w:left w:val="nil"/>
              <w:bottom w:val="nil"/>
              <w:right w:val="nil"/>
            </w:tcBorders>
            <w:shd w:val="clear" w:color="auto" w:fill="auto"/>
            <w:vAlign w:val="center"/>
          </w:tcPr>
          <w:p w:rsidR="001F4CC2" w:rsidRDefault="001F4CC2" w:rsidP="008B7E23">
            <w:pPr>
              <w:spacing w:line="480" w:lineRule="auto"/>
              <w:jc w:val="center"/>
            </w:pPr>
          </w:p>
        </w:tc>
        <w:tc>
          <w:tcPr>
            <w:tcW w:w="1080" w:type="dxa"/>
            <w:tcBorders>
              <w:top w:val="single" w:sz="4" w:space="0" w:color="auto"/>
              <w:left w:val="nil"/>
              <w:bottom w:val="nil"/>
              <w:right w:val="nil"/>
            </w:tcBorders>
            <w:shd w:val="clear" w:color="auto" w:fill="auto"/>
            <w:vAlign w:val="center"/>
          </w:tcPr>
          <w:p w:rsidR="001F4CC2" w:rsidRDefault="001F4CC2" w:rsidP="008B7E23">
            <w:pPr>
              <w:spacing w:line="480" w:lineRule="auto"/>
              <w:jc w:val="center"/>
            </w:pPr>
          </w:p>
        </w:tc>
        <w:tc>
          <w:tcPr>
            <w:tcW w:w="1080" w:type="dxa"/>
            <w:gridSpan w:val="3"/>
            <w:tcBorders>
              <w:top w:val="single" w:sz="4" w:space="0" w:color="auto"/>
              <w:left w:val="nil"/>
              <w:bottom w:val="nil"/>
              <w:right w:val="nil"/>
            </w:tcBorders>
            <w:shd w:val="clear" w:color="auto" w:fill="auto"/>
            <w:vAlign w:val="center"/>
          </w:tcPr>
          <w:p w:rsidR="001F4CC2" w:rsidRDefault="001F4CC2" w:rsidP="008B7E23">
            <w:pPr>
              <w:spacing w:line="480" w:lineRule="auto"/>
              <w:jc w:val="center"/>
            </w:pPr>
          </w:p>
        </w:tc>
        <w:tc>
          <w:tcPr>
            <w:tcW w:w="1080" w:type="dxa"/>
            <w:tcBorders>
              <w:top w:val="single" w:sz="4" w:space="0" w:color="auto"/>
              <w:left w:val="nil"/>
              <w:bottom w:val="nil"/>
              <w:right w:val="nil"/>
            </w:tcBorders>
            <w:shd w:val="clear" w:color="auto" w:fill="auto"/>
            <w:vAlign w:val="center"/>
          </w:tcPr>
          <w:p w:rsidR="001F4CC2" w:rsidRDefault="001F4CC2" w:rsidP="008B7E23">
            <w:pPr>
              <w:spacing w:line="480" w:lineRule="auto"/>
              <w:jc w:val="center"/>
            </w:pPr>
          </w:p>
        </w:tc>
        <w:tc>
          <w:tcPr>
            <w:tcW w:w="900" w:type="dxa"/>
            <w:gridSpan w:val="2"/>
            <w:tcBorders>
              <w:top w:val="single" w:sz="4" w:space="0" w:color="auto"/>
              <w:left w:val="nil"/>
              <w:bottom w:val="nil"/>
              <w:right w:val="nil"/>
            </w:tcBorders>
            <w:shd w:val="clear" w:color="auto" w:fill="auto"/>
            <w:vAlign w:val="center"/>
          </w:tcPr>
          <w:p w:rsidR="001F4CC2" w:rsidRDefault="001F4CC2" w:rsidP="008B7E23">
            <w:pPr>
              <w:spacing w:line="480" w:lineRule="auto"/>
              <w:jc w:val="center"/>
            </w:pPr>
          </w:p>
        </w:tc>
        <w:tc>
          <w:tcPr>
            <w:tcW w:w="1440" w:type="dxa"/>
            <w:gridSpan w:val="2"/>
            <w:tcBorders>
              <w:top w:val="single" w:sz="4" w:space="0" w:color="auto"/>
              <w:left w:val="nil"/>
              <w:bottom w:val="nil"/>
              <w:right w:val="nil"/>
            </w:tcBorders>
            <w:shd w:val="clear" w:color="auto" w:fill="auto"/>
          </w:tcPr>
          <w:p w:rsidR="001F4CC2" w:rsidRPr="000C3E3C" w:rsidRDefault="001F4CC2" w:rsidP="008B7E23">
            <w:pPr>
              <w:autoSpaceDE w:val="0"/>
              <w:autoSpaceDN w:val="0"/>
              <w:adjustRightInd w:val="0"/>
              <w:spacing w:line="480" w:lineRule="auto"/>
              <w:jc w:val="center"/>
              <w:rPr>
                <w:b/>
              </w:rPr>
            </w:pPr>
          </w:p>
        </w:tc>
        <w:tc>
          <w:tcPr>
            <w:tcW w:w="1440" w:type="dxa"/>
            <w:tcBorders>
              <w:top w:val="single" w:sz="4" w:space="0" w:color="auto"/>
              <w:left w:val="nil"/>
              <w:bottom w:val="nil"/>
              <w:right w:val="nil"/>
            </w:tcBorders>
            <w:shd w:val="clear" w:color="auto" w:fill="auto"/>
          </w:tcPr>
          <w:p w:rsidR="001F4CC2" w:rsidRDefault="001F4CC2" w:rsidP="008B7E23">
            <w:pPr>
              <w:autoSpaceDE w:val="0"/>
              <w:autoSpaceDN w:val="0"/>
              <w:adjustRightInd w:val="0"/>
              <w:spacing w:line="480" w:lineRule="auto"/>
              <w:jc w:val="center"/>
            </w:pPr>
          </w:p>
        </w:tc>
      </w:tr>
      <w:tr w:rsidR="001F4CC2" w:rsidRPr="000C3E3C" w:rsidTr="00E86C14">
        <w:tc>
          <w:tcPr>
            <w:tcW w:w="9990" w:type="dxa"/>
            <w:gridSpan w:val="13"/>
            <w:tcBorders>
              <w:top w:val="nil"/>
              <w:left w:val="nil"/>
              <w:bottom w:val="single" w:sz="4" w:space="0" w:color="auto"/>
              <w:right w:val="nil"/>
            </w:tcBorders>
            <w:shd w:val="clear" w:color="auto" w:fill="auto"/>
            <w:vAlign w:val="center"/>
          </w:tcPr>
          <w:p w:rsidR="001F4CC2" w:rsidRPr="001F4CC2" w:rsidRDefault="001F4CC2" w:rsidP="00BC29C4">
            <w:pPr>
              <w:autoSpaceDE w:val="0"/>
              <w:autoSpaceDN w:val="0"/>
              <w:adjustRightInd w:val="0"/>
              <w:spacing w:line="480" w:lineRule="auto"/>
              <w:rPr>
                <w:b/>
              </w:rPr>
            </w:pPr>
            <w:r w:rsidRPr="001F4CC2">
              <w:rPr>
                <w:b/>
              </w:rPr>
              <w:lastRenderedPageBreak/>
              <w:t xml:space="preserve">Table </w:t>
            </w:r>
            <w:r w:rsidR="00BC29C4">
              <w:rPr>
                <w:b/>
              </w:rPr>
              <w:t>S</w:t>
            </w:r>
            <w:r w:rsidRPr="001F4CC2">
              <w:rPr>
                <w:b/>
              </w:rPr>
              <w:t>1. (continued)</w:t>
            </w:r>
          </w:p>
        </w:tc>
      </w:tr>
      <w:tr w:rsidR="001F4CC2" w:rsidRPr="000C3E3C" w:rsidTr="00E86C14">
        <w:tc>
          <w:tcPr>
            <w:tcW w:w="5040" w:type="dxa"/>
            <w:gridSpan w:val="6"/>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rPr>
                <w:b/>
              </w:rPr>
            </w:pPr>
            <w:r>
              <w:rPr>
                <w:b/>
              </w:rPr>
              <w:t>Parameter</w:t>
            </w:r>
          </w:p>
        </w:tc>
        <w:tc>
          <w:tcPr>
            <w:tcW w:w="2070" w:type="dxa"/>
            <w:gridSpan w:val="4"/>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jc w:val="center"/>
              <w:rPr>
                <w:b/>
              </w:rPr>
            </w:pPr>
            <w:r w:rsidRPr="000C3E3C">
              <w:rPr>
                <w:b/>
              </w:rPr>
              <w:t>Baseline Value</w:t>
            </w:r>
          </w:p>
        </w:tc>
        <w:tc>
          <w:tcPr>
            <w:tcW w:w="1440" w:type="dxa"/>
            <w:gridSpan w:val="2"/>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jc w:val="center"/>
              <w:rPr>
                <w:b/>
              </w:rPr>
            </w:pPr>
            <w:r w:rsidRPr="000C3E3C">
              <w:rPr>
                <w:b/>
              </w:rPr>
              <w:t>Range</w:t>
            </w:r>
          </w:p>
        </w:tc>
        <w:tc>
          <w:tcPr>
            <w:tcW w:w="1440" w:type="dxa"/>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jc w:val="center"/>
              <w:rPr>
                <w:b/>
              </w:rPr>
            </w:pPr>
            <w:r w:rsidRPr="000C3E3C">
              <w:rPr>
                <w:b/>
              </w:rPr>
              <w:t>Source</w:t>
            </w:r>
          </w:p>
        </w:tc>
      </w:tr>
      <w:tr w:rsidR="001F4CC2" w:rsidRPr="000C3E3C" w:rsidTr="00E86C14">
        <w:tc>
          <w:tcPr>
            <w:tcW w:w="1350" w:type="dxa"/>
            <w:tcBorders>
              <w:top w:val="single" w:sz="4" w:space="0" w:color="auto"/>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FUNG </w:t>
            </w:r>
          </w:p>
        </w:tc>
        <w:tc>
          <w:tcPr>
            <w:tcW w:w="720" w:type="dxa"/>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r>
              <w:t>0.94</w:t>
            </w:r>
          </w:p>
        </w:tc>
        <w:tc>
          <w:tcPr>
            <w:tcW w:w="900" w:type="dxa"/>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r>
              <w:t>0.22</w:t>
            </w:r>
          </w:p>
        </w:tc>
        <w:tc>
          <w:tcPr>
            <w:tcW w:w="1080" w:type="dxa"/>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r>
              <w:t>0.22</w:t>
            </w:r>
          </w:p>
        </w:tc>
        <w:tc>
          <w:tcPr>
            <w:tcW w:w="1080" w:type="dxa"/>
            <w:gridSpan w:val="3"/>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r>
              <w:t>0.07</w:t>
            </w:r>
          </w:p>
        </w:tc>
        <w:tc>
          <w:tcPr>
            <w:tcW w:w="1080" w:type="dxa"/>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r>
              <w:t>0.09</w:t>
            </w:r>
          </w:p>
        </w:tc>
        <w:tc>
          <w:tcPr>
            <w:tcW w:w="900" w:type="dxa"/>
            <w:gridSpan w:val="2"/>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r>
              <w:t>0.04</w:t>
            </w:r>
          </w:p>
        </w:tc>
        <w:tc>
          <w:tcPr>
            <w:tcW w:w="1440" w:type="dxa"/>
            <w:gridSpan w:val="2"/>
            <w:tcBorders>
              <w:top w:val="single" w:sz="4" w:space="0" w:color="auto"/>
              <w:left w:val="nil"/>
              <w:bottom w:val="nil"/>
              <w:right w:val="nil"/>
            </w:tcBorders>
            <w:shd w:val="clear" w:color="auto" w:fill="auto"/>
          </w:tcPr>
          <w:p w:rsidR="001F4CC2" w:rsidRPr="000C3E3C" w:rsidRDefault="001F4CC2" w:rsidP="00E6326E">
            <w:pPr>
              <w:autoSpaceDE w:val="0"/>
              <w:autoSpaceDN w:val="0"/>
              <w:adjustRightInd w:val="0"/>
              <w:spacing w:line="480" w:lineRule="auto"/>
              <w:jc w:val="center"/>
              <w:rPr>
                <w:b/>
              </w:rPr>
            </w:pPr>
            <w:r w:rsidRPr="000C3E3C">
              <w:rPr>
                <w:b/>
              </w:rPr>
              <w:t>--</w:t>
            </w:r>
          </w:p>
        </w:tc>
        <w:tc>
          <w:tcPr>
            <w:tcW w:w="1440" w:type="dxa"/>
            <w:tcBorders>
              <w:top w:val="single" w:sz="4" w:space="0" w:color="auto"/>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1350" w:type="dxa"/>
            <w:tcBorders>
              <w:top w:val="nil"/>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OTHER </w:t>
            </w:r>
          </w:p>
        </w:tc>
        <w:tc>
          <w:tcPr>
            <w:tcW w:w="720" w:type="dxa"/>
            <w:tcBorders>
              <w:top w:val="nil"/>
              <w:left w:val="nil"/>
              <w:bottom w:val="nil"/>
              <w:right w:val="nil"/>
            </w:tcBorders>
            <w:shd w:val="clear" w:color="auto" w:fill="auto"/>
            <w:vAlign w:val="center"/>
          </w:tcPr>
          <w:p w:rsidR="001F4CC2" w:rsidRDefault="001F4CC2" w:rsidP="00E6326E">
            <w:pPr>
              <w:spacing w:line="480" w:lineRule="auto"/>
              <w:jc w:val="center"/>
            </w:pPr>
            <w:r>
              <w:t>2.37</w:t>
            </w:r>
          </w:p>
        </w:tc>
        <w:tc>
          <w:tcPr>
            <w:tcW w:w="900" w:type="dxa"/>
            <w:tcBorders>
              <w:top w:val="nil"/>
              <w:left w:val="nil"/>
              <w:bottom w:val="nil"/>
              <w:right w:val="nil"/>
            </w:tcBorders>
            <w:shd w:val="clear" w:color="auto" w:fill="auto"/>
            <w:vAlign w:val="center"/>
          </w:tcPr>
          <w:p w:rsidR="001F4CC2" w:rsidRDefault="001F4CC2" w:rsidP="00E6326E">
            <w:pPr>
              <w:spacing w:line="480" w:lineRule="auto"/>
              <w:jc w:val="center"/>
            </w:pPr>
            <w:r>
              <w:t>1.53</w:t>
            </w:r>
          </w:p>
        </w:tc>
        <w:tc>
          <w:tcPr>
            <w:tcW w:w="1080" w:type="dxa"/>
            <w:tcBorders>
              <w:top w:val="nil"/>
              <w:left w:val="nil"/>
              <w:bottom w:val="nil"/>
              <w:right w:val="nil"/>
            </w:tcBorders>
            <w:shd w:val="clear" w:color="auto" w:fill="auto"/>
            <w:vAlign w:val="center"/>
          </w:tcPr>
          <w:p w:rsidR="001F4CC2" w:rsidRDefault="001F4CC2" w:rsidP="00E6326E">
            <w:pPr>
              <w:spacing w:line="480" w:lineRule="auto"/>
              <w:jc w:val="center"/>
            </w:pPr>
            <w:r>
              <w:t>0.91</w:t>
            </w:r>
          </w:p>
        </w:tc>
        <w:tc>
          <w:tcPr>
            <w:tcW w:w="1080" w:type="dxa"/>
            <w:gridSpan w:val="3"/>
            <w:tcBorders>
              <w:top w:val="nil"/>
              <w:left w:val="nil"/>
              <w:bottom w:val="nil"/>
              <w:right w:val="nil"/>
            </w:tcBorders>
            <w:shd w:val="clear" w:color="auto" w:fill="auto"/>
            <w:vAlign w:val="center"/>
          </w:tcPr>
          <w:p w:rsidR="001F4CC2" w:rsidRDefault="001F4CC2" w:rsidP="00E6326E">
            <w:pPr>
              <w:spacing w:line="480" w:lineRule="auto"/>
              <w:jc w:val="center"/>
            </w:pPr>
            <w:r>
              <w:t>0.69</w:t>
            </w:r>
          </w:p>
        </w:tc>
        <w:tc>
          <w:tcPr>
            <w:tcW w:w="1080" w:type="dxa"/>
            <w:tcBorders>
              <w:top w:val="nil"/>
              <w:left w:val="nil"/>
              <w:bottom w:val="nil"/>
              <w:right w:val="nil"/>
            </w:tcBorders>
            <w:shd w:val="clear" w:color="auto" w:fill="auto"/>
            <w:vAlign w:val="center"/>
          </w:tcPr>
          <w:p w:rsidR="001F4CC2" w:rsidRDefault="001F4CC2" w:rsidP="00E6326E">
            <w:pPr>
              <w:spacing w:line="480" w:lineRule="auto"/>
              <w:jc w:val="center"/>
            </w:pPr>
            <w:r>
              <w:t>0.34</w:t>
            </w:r>
          </w:p>
        </w:tc>
        <w:tc>
          <w:tcPr>
            <w:tcW w:w="900" w:type="dxa"/>
            <w:gridSpan w:val="2"/>
            <w:tcBorders>
              <w:top w:val="nil"/>
              <w:left w:val="nil"/>
              <w:bottom w:val="nil"/>
              <w:right w:val="nil"/>
            </w:tcBorders>
            <w:shd w:val="clear" w:color="auto" w:fill="auto"/>
            <w:vAlign w:val="center"/>
          </w:tcPr>
          <w:p w:rsidR="001F4CC2" w:rsidRDefault="001F4CC2" w:rsidP="00E6326E">
            <w:pPr>
              <w:spacing w:line="480" w:lineRule="auto"/>
              <w:jc w:val="center"/>
            </w:pPr>
            <w:r>
              <w:t>0.20</w:t>
            </w:r>
          </w:p>
        </w:tc>
        <w:tc>
          <w:tcPr>
            <w:tcW w:w="1440" w:type="dxa"/>
            <w:gridSpan w:val="2"/>
            <w:tcBorders>
              <w:top w:val="nil"/>
              <w:left w:val="nil"/>
              <w:bottom w:val="nil"/>
              <w:right w:val="nil"/>
            </w:tcBorders>
            <w:shd w:val="clear" w:color="auto" w:fill="auto"/>
          </w:tcPr>
          <w:p w:rsidR="001F4CC2" w:rsidRPr="000C3E3C" w:rsidRDefault="001F4CC2"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vAlign w:val="center"/>
          </w:tcPr>
          <w:p w:rsidR="001F4CC2" w:rsidRPr="004D7BBE" w:rsidRDefault="001F4CC2" w:rsidP="004D7BBE">
            <w:pPr>
              <w:autoSpaceDE w:val="0"/>
              <w:autoSpaceDN w:val="0"/>
              <w:adjustRightInd w:val="0"/>
              <w:spacing w:line="480" w:lineRule="auto"/>
              <w:rPr>
                <w:i/>
              </w:rPr>
            </w:pPr>
            <w:r w:rsidRPr="004D7BBE">
              <w:rPr>
                <w:i/>
              </w:rPr>
              <w:t>Mortality attributable to acute opportunistic disease, %</w:t>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spacing w:line="480" w:lineRule="auto"/>
            </w:pPr>
            <w:r>
              <w:t xml:space="preserve">    PCP</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7.0</w:t>
            </w:r>
          </w:p>
        </w:tc>
        <w:tc>
          <w:tcPr>
            <w:tcW w:w="1440" w:type="dxa"/>
            <w:gridSpan w:val="2"/>
            <w:tcBorders>
              <w:top w:val="nil"/>
              <w:left w:val="nil"/>
              <w:bottom w:val="nil"/>
              <w:right w:val="nil"/>
            </w:tcBorders>
            <w:shd w:val="clear" w:color="auto" w:fill="auto"/>
            <w:vAlign w:val="center"/>
          </w:tcPr>
          <w:p w:rsidR="001F4CC2" w:rsidRDefault="001F4CC2" w:rsidP="00E6326E">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vAlign w:val="center"/>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spacing w:line="480" w:lineRule="auto"/>
            </w:pPr>
            <w:r>
              <w:t xml:space="preserve">    MAC</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16.9</w:t>
            </w:r>
          </w:p>
        </w:tc>
        <w:tc>
          <w:tcPr>
            <w:tcW w:w="1440" w:type="dxa"/>
            <w:gridSpan w:val="2"/>
            <w:tcBorders>
              <w:top w:val="nil"/>
              <w:left w:val="nil"/>
              <w:bottom w:val="nil"/>
              <w:right w:val="nil"/>
            </w:tcBorders>
            <w:shd w:val="clear" w:color="auto" w:fill="auto"/>
            <w:vAlign w:val="center"/>
          </w:tcPr>
          <w:p w:rsidR="001F4CC2" w:rsidRDefault="001F4CC2" w:rsidP="00E6326E">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vAlign w:val="center"/>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spacing w:line="480" w:lineRule="auto"/>
            </w:pPr>
            <w:r>
              <w:t xml:space="preserve">    TOXO</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9.</w:t>
            </w:r>
            <w:r w:rsidR="00F1202A">
              <w:t>5</w:t>
            </w:r>
          </w:p>
        </w:tc>
        <w:tc>
          <w:tcPr>
            <w:tcW w:w="1440" w:type="dxa"/>
            <w:gridSpan w:val="2"/>
            <w:tcBorders>
              <w:top w:val="nil"/>
              <w:left w:val="nil"/>
              <w:bottom w:val="nil"/>
              <w:right w:val="nil"/>
            </w:tcBorders>
            <w:shd w:val="clear" w:color="auto" w:fill="auto"/>
            <w:vAlign w:val="center"/>
          </w:tcPr>
          <w:p w:rsidR="001F4CC2" w:rsidRDefault="001F4CC2" w:rsidP="00E6326E">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vAlign w:val="center"/>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spacing w:line="480" w:lineRule="auto"/>
            </w:pPr>
            <w:r>
              <w:t xml:space="preserve">    CMV</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9.0</w:t>
            </w:r>
          </w:p>
        </w:tc>
        <w:tc>
          <w:tcPr>
            <w:tcW w:w="1440" w:type="dxa"/>
            <w:gridSpan w:val="2"/>
            <w:tcBorders>
              <w:top w:val="nil"/>
              <w:left w:val="nil"/>
              <w:bottom w:val="nil"/>
              <w:right w:val="nil"/>
            </w:tcBorders>
            <w:shd w:val="clear" w:color="auto" w:fill="auto"/>
            <w:vAlign w:val="center"/>
          </w:tcPr>
          <w:p w:rsidR="001F4CC2" w:rsidRDefault="001F4CC2" w:rsidP="00E6326E">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vAlign w:val="center"/>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spacing w:line="480" w:lineRule="auto"/>
            </w:pPr>
            <w:r>
              <w:t xml:space="preserve">    FUNG</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0.0</w:t>
            </w:r>
          </w:p>
        </w:tc>
        <w:tc>
          <w:tcPr>
            <w:tcW w:w="1440" w:type="dxa"/>
            <w:gridSpan w:val="2"/>
            <w:tcBorders>
              <w:top w:val="nil"/>
              <w:left w:val="nil"/>
              <w:bottom w:val="nil"/>
              <w:right w:val="nil"/>
            </w:tcBorders>
            <w:shd w:val="clear" w:color="auto" w:fill="auto"/>
            <w:vAlign w:val="center"/>
          </w:tcPr>
          <w:p w:rsidR="001F4CC2" w:rsidRDefault="001F4CC2" w:rsidP="00E6326E">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vAlign w:val="center"/>
          </w:tcPr>
          <w:p w:rsidR="001F4CC2" w:rsidRDefault="004143FA" w:rsidP="00D92C87">
            <w:pPr>
              <w:autoSpaceDE w:val="0"/>
              <w:autoSpaceDN w:val="0"/>
              <w:adjustRightInd w:val="0"/>
              <w:spacing w:line="480" w:lineRule="auto"/>
              <w:jc w:val="center"/>
            </w:pPr>
            <w:r>
              <w:fldChar w:fldCharType="begin"/>
            </w:r>
            <w:r w:rsidR="00963A4C">
              <w:instrText xml:space="preserve"> ADDIN EN.CITE &lt;EndNote&gt;&lt;Cite&gt;&lt;Author&gt;Yazdanpanah&lt;/Author&gt;&lt;Year&gt;2001&lt;/Year&gt;&lt;RecNum&gt;15&lt;/RecNum&gt;&lt;DisplayText&gt;[10]&lt;/DisplayText&gt;&lt;record&gt;&lt;rec-number&gt;15&lt;/rec-number&gt;&lt;foreign-keys&gt;&lt;key app="EN" db-id="5xwp0daeb00v2je9wf95f5zerat5awfw0xtd"&gt;15&lt;/key&gt;&lt;/foreign-keys&gt;&lt;ref-type name="Journal Article"&gt;17&lt;/ref-type&gt;&lt;contributors&gt;&lt;authors&gt;&lt;author&gt;Yazdanpanah, Yazdan&lt;/author&gt;&lt;author&gt;Chene, Genevieve&lt;/author&gt;&lt;author&gt;Losina, Elena&lt;/author&gt;&lt;author&gt;Goldie, Sue J.&lt;/author&gt;&lt;author&gt;Merchadou, Laurence Dequae&lt;/author&gt;&lt;author&gt;Alfandari, Serge&lt;/author&gt;&lt;author&gt;Seage, George R.&lt;/author&gt;&lt;author&gt;Sullivan, Lisa&lt;/author&gt;&lt;author&gt;Marimoutou, Catherine&lt;/author&gt;&lt;author&gt;Paltiel, A. David&lt;/author&gt;&lt;author&gt;Salamon, Roger&lt;/author&gt;&lt;author&gt;Mouton, Yves&lt;/author&gt;&lt;author&gt;Freedberg, Kenneth A.&lt;/author&gt;&lt;/authors&gt;&lt;/contributors&gt;&lt;titles&gt;&lt;title&gt;Incidence of primary opportunistic infections in two human immunodeficiency virus-infected French clinical cohorts&lt;/title&gt;&lt;secondary-title&gt;Int J Epidemiol&lt;/secondary-title&gt;&lt;/titles&gt;&lt;periodical&gt;&lt;full-title&gt;Int J Epidemiol&lt;/full-title&gt;&lt;/periodical&gt;&lt;pages&gt;864-871&lt;/pages&gt;&lt;volume&gt;30&lt;/volume&gt;&lt;number&gt;4&lt;/number&gt;&lt;dates&gt;&lt;year&gt;2001&lt;/year&gt;&lt;/dates&gt;&lt;urls&gt;&lt;/urls&gt;&lt;/record&gt;&lt;/Cite&gt;&lt;/EndNote&gt;</w:instrText>
            </w:r>
            <w:r>
              <w:fldChar w:fldCharType="separate"/>
            </w:r>
            <w:r w:rsidR="00385CD5">
              <w:rPr>
                <w:noProof/>
              </w:rPr>
              <w:t>[</w:t>
            </w:r>
            <w:hyperlink w:anchor="_ENREF_10" w:tooltip="Yazdanpanah, 2001 #15" w:history="1">
              <w:r w:rsidR="00D92C87">
                <w:rPr>
                  <w:noProof/>
                </w:rPr>
                <w:t>10</w:t>
              </w:r>
            </w:hyperlink>
            <w:r w:rsidR="00385CD5">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tcPr>
          <w:p w:rsidR="001F4CC2" w:rsidRPr="00E86C14" w:rsidRDefault="001F4CC2" w:rsidP="00E6326E">
            <w:pPr>
              <w:autoSpaceDE w:val="0"/>
              <w:autoSpaceDN w:val="0"/>
              <w:adjustRightInd w:val="0"/>
              <w:spacing w:line="480" w:lineRule="auto"/>
              <w:rPr>
                <w:b/>
              </w:rPr>
            </w:pPr>
            <w:r w:rsidRPr="00E86C14">
              <w:rPr>
                <w:b/>
              </w:rPr>
              <w:t>Treatment</w:t>
            </w:r>
          </w:p>
        </w:tc>
      </w:tr>
      <w:tr w:rsidR="001F4CC2" w:rsidRPr="000C3E3C" w:rsidTr="00E86C14">
        <w:tc>
          <w:tcPr>
            <w:tcW w:w="9990" w:type="dxa"/>
            <w:gridSpan w:val="13"/>
            <w:tcBorders>
              <w:top w:val="nil"/>
              <w:left w:val="nil"/>
              <w:bottom w:val="nil"/>
              <w:right w:val="nil"/>
            </w:tcBorders>
            <w:shd w:val="clear" w:color="auto" w:fill="auto"/>
          </w:tcPr>
          <w:p w:rsidR="001F4CC2" w:rsidRPr="005E3E8F" w:rsidRDefault="001F4CC2" w:rsidP="004D7BBE">
            <w:pPr>
              <w:autoSpaceDE w:val="0"/>
              <w:autoSpaceDN w:val="0"/>
              <w:adjustRightInd w:val="0"/>
              <w:spacing w:line="480" w:lineRule="auto"/>
            </w:pPr>
            <w:r>
              <w:rPr>
                <w:i/>
              </w:rPr>
              <w:t>ART</w:t>
            </w:r>
            <w:r w:rsidRPr="004D7BBE">
              <w:rPr>
                <w:i/>
              </w:rPr>
              <w:t xml:space="preserve"> efficacy at 48 weeks, % HIV RNA &lt;400 copies/</w:t>
            </w:r>
            <w:proofErr w:type="spellStart"/>
            <w:r w:rsidR="00AD6FA2">
              <w:rPr>
                <w:i/>
              </w:rPr>
              <w:t>mL</w:t>
            </w:r>
            <w:proofErr w:type="spellEnd"/>
            <w:r w:rsidRPr="004D7BBE">
              <w:rPr>
                <w:i/>
              </w:rPr>
              <w:t xml:space="preserve"> (mean increase in CD4 count, cells/</w:t>
            </w:r>
            <w:proofErr w:type="spellStart"/>
            <w:r w:rsidRPr="004D7BBE">
              <w:rPr>
                <w:i/>
              </w:rPr>
              <w:t>μL</w:t>
            </w:r>
            <w:proofErr w:type="spellEnd"/>
            <w:r w:rsidRPr="004D7BBE">
              <w:rPr>
                <w:i/>
              </w:rPr>
              <w:t>)</w:t>
            </w:r>
          </w:p>
        </w:tc>
      </w:tr>
      <w:tr w:rsidR="00D91E8C" w:rsidRPr="000C3E3C" w:rsidTr="00E86C14">
        <w:tc>
          <w:tcPr>
            <w:tcW w:w="5040" w:type="dxa"/>
            <w:gridSpan w:val="6"/>
            <w:tcBorders>
              <w:top w:val="nil"/>
              <w:left w:val="nil"/>
              <w:bottom w:val="nil"/>
              <w:right w:val="nil"/>
            </w:tcBorders>
            <w:shd w:val="clear" w:color="auto" w:fill="auto"/>
          </w:tcPr>
          <w:p w:rsidR="00D91E8C" w:rsidRPr="001F09E6" w:rsidRDefault="00D91E8C" w:rsidP="001F39D1">
            <w:pPr>
              <w:autoSpaceDE w:val="0"/>
              <w:autoSpaceDN w:val="0"/>
              <w:adjustRightInd w:val="0"/>
              <w:spacing w:line="480" w:lineRule="auto"/>
            </w:pPr>
            <w:r>
              <w:t xml:space="preserve">    1</w:t>
            </w:r>
            <w:r w:rsidRPr="00325ACE">
              <w:rPr>
                <w:vertAlign w:val="superscript"/>
              </w:rPr>
              <w:t>st</w:t>
            </w:r>
            <w:r>
              <w:t xml:space="preserve"> line ART </w:t>
            </w:r>
          </w:p>
        </w:tc>
        <w:tc>
          <w:tcPr>
            <w:tcW w:w="2070" w:type="dxa"/>
            <w:gridSpan w:val="4"/>
            <w:tcBorders>
              <w:top w:val="nil"/>
              <w:left w:val="nil"/>
              <w:bottom w:val="nil"/>
              <w:right w:val="nil"/>
            </w:tcBorders>
            <w:shd w:val="clear" w:color="auto" w:fill="auto"/>
          </w:tcPr>
          <w:p w:rsidR="00D91E8C" w:rsidRDefault="00D91E8C" w:rsidP="00E6326E">
            <w:pPr>
              <w:autoSpaceDE w:val="0"/>
              <w:autoSpaceDN w:val="0"/>
              <w:adjustRightInd w:val="0"/>
              <w:spacing w:line="480" w:lineRule="auto"/>
              <w:jc w:val="center"/>
            </w:pPr>
            <w:r>
              <w:t>81 (190)</w:t>
            </w:r>
          </w:p>
        </w:tc>
        <w:tc>
          <w:tcPr>
            <w:tcW w:w="1440" w:type="dxa"/>
            <w:gridSpan w:val="2"/>
            <w:tcBorders>
              <w:top w:val="nil"/>
              <w:left w:val="nil"/>
              <w:bottom w:val="nil"/>
              <w:right w:val="nil"/>
            </w:tcBorders>
            <w:shd w:val="clear" w:color="auto" w:fill="auto"/>
          </w:tcPr>
          <w:p w:rsidR="00D91E8C" w:rsidRPr="00926A20" w:rsidRDefault="000471DD" w:rsidP="00D91E8C">
            <w:pPr>
              <w:autoSpaceDE w:val="0"/>
              <w:autoSpaceDN w:val="0"/>
              <w:adjustRightInd w:val="0"/>
              <w:spacing w:line="480" w:lineRule="auto"/>
              <w:jc w:val="center"/>
              <w:rPr>
                <w:b/>
              </w:rPr>
            </w:pPr>
            <w:r>
              <w:t>--</w:t>
            </w:r>
          </w:p>
        </w:tc>
        <w:tc>
          <w:tcPr>
            <w:tcW w:w="1440" w:type="dxa"/>
            <w:tcBorders>
              <w:top w:val="nil"/>
              <w:left w:val="nil"/>
              <w:bottom w:val="nil"/>
              <w:right w:val="nil"/>
            </w:tcBorders>
            <w:shd w:val="clear" w:color="auto" w:fill="auto"/>
          </w:tcPr>
          <w:p w:rsidR="00D91E8C" w:rsidRPr="006756FF" w:rsidRDefault="004143FA" w:rsidP="00D92C87">
            <w:pPr>
              <w:autoSpaceDE w:val="0"/>
              <w:autoSpaceDN w:val="0"/>
              <w:adjustRightInd w:val="0"/>
              <w:spacing w:line="480" w:lineRule="auto"/>
              <w:jc w:val="center"/>
            </w:pPr>
            <w:r>
              <w:fldChar w:fldCharType="begin"/>
            </w:r>
            <w:r w:rsidR="002622E3">
              <w:instrText xml:space="preserve"> ADDIN EN.CITE &lt;EndNote&gt;&lt;Cite&gt;&lt;Author&gt;Gallant&lt;/Author&gt;&lt;Year&gt;2006&lt;/Year&gt;&lt;RecNum&gt;6&lt;/RecNum&gt;&lt;DisplayText&gt;[1]&lt;/DisplayText&gt;&lt;record&gt;&lt;rec-number&gt;6&lt;/rec-number&gt;&lt;foreign-keys&gt;&lt;key app="EN" db-id="5xwp0daeb00v2je9wf95f5zerat5awfw0xtd"&gt;6&lt;/key&gt;&lt;/foreign-keys&gt;&lt;ref-type name="Journal Article"&gt;17&lt;/ref-type&gt;&lt;contributors&gt;&lt;authors&gt;&lt;author&gt;Gallant, Joel E.&lt;/author&gt;&lt;author&gt;DeJesus, Edwin&lt;/author&gt;&lt;author&gt;Arribas, Jose R.&lt;/author&gt;&lt;author&gt;Pozniak, Anton L.&lt;/author&gt;&lt;author&gt;Gazzard, Brian&lt;/author&gt;&lt;author&gt;Campo, Rafael E.&lt;/author&gt;&lt;author&gt;Lu, Biao&lt;/author&gt;&lt;author&gt;McColl, Damian&lt;/author&gt;&lt;author&gt;Chuck, Steven&lt;/author&gt;&lt;author&gt;Enejosa, Jeffrey&lt;/author&gt;&lt;author&gt;Toole, John J.&lt;/author&gt;&lt;author&gt;Cheng, Andrew K.&lt;/author&gt;&lt;/authors&gt;&lt;/contributors&gt;&lt;titles&gt;&lt;title&gt;Tenofovir DF, emtricitabine, and efavirenz vs. zidovudine, lamivudine, and efavirenz for HIV&lt;/title&gt;&lt;secondary-title&gt;N Engl J Med&lt;/secondary-title&gt;&lt;/titles&gt;&lt;periodical&gt;&lt;full-title&gt;N Engl J Med&lt;/full-title&gt;&lt;/periodical&gt;&lt;pages&gt;251-60&lt;/pages&gt;&lt;volume&gt;354&lt;/volume&gt;&lt;dates&gt;&lt;year&gt;2006&lt;/year&gt;&lt;/dates&gt;&lt;urls&gt;&lt;/urls&gt;&lt;/record&gt;&lt;/Cite&gt;&lt;/EndNote&gt;</w:instrText>
            </w:r>
            <w:r>
              <w:fldChar w:fldCharType="separate"/>
            </w:r>
            <w:r w:rsidR="00385CD5">
              <w:rPr>
                <w:noProof/>
              </w:rPr>
              <w:t>[</w:t>
            </w:r>
            <w:hyperlink w:anchor="_ENREF_1" w:tooltip="Gallant, 2006 #6" w:history="1">
              <w:r w:rsidR="00D92C87">
                <w:rPr>
                  <w:noProof/>
                </w:rPr>
                <w:t>1</w:t>
              </w:r>
            </w:hyperlink>
            <w:r w:rsidR="00385CD5">
              <w:rPr>
                <w:noProof/>
              </w:rPr>
              <w:t>]</w:t>
            </w:r>
            <w:r>
              <w:fldChar w:fldCharType="end"/>
            </w:r>
          </w:p>
        </w:tc>
      </w:tr>
      <w:tr w:rsidR="00D91E8C" w:rsidRPr="000C3E3C" w:rsidTr="00E86C14">
        <w:tc>
          <w:tcPr>
            <w:tcW w:w="5040" w:type="dxa"/>
            <w:gridSpan w:val="6"/>
            <w:tcBorders>
              <w:top w:val="nil"/>
              <w:left w:val="nil"/>
              <w:bottom w:val="nil"/>
              <w:right w:val="nil"/>
            </w:tcBorders>
            <w:shd w:val="clear" w:color="auto" w:fill="auto"/>
          </w:tcPr>
          <w:p w:rsidR="00D91E8C" w:rsidRPr="00595534" w:rsidRDefault="00D91E8C" w:rsidP="001F39D1">
            <w:pPr>
              <w:autoSpaceDE w:val="0"/>
              <w:autoSpaceDN w:val="0"/>
              <w:adjustRightInd w:val="0"/>
              <w:spacing w:line="480" w:lineRule="auto"/>
              <w:rPr>
                <w:color w:val="000000" w:themeColor="text1"/>
              </w:rPr>
            </w:pPr>
            <w:r w:rsidRPr="00595534">
              <w:rPr>
                <w:color w:val="000000" w:themeColor="text1"/>
              </w:rPr>
              <w:t xml:space="preserve">    2</w:t>
            </w:r>
            <w:r w:rsidRPr="00595534">
              <w:rPr>
                <w:color w:val="000000" w:themeColor="text1"/>
                <w:vertAlign w:val="superscript"/>
              </w:rPr>
              <w:t>nd</w:t>
            </w:r>
            <w:r w:rsidRPr="00595534">
              <w:rPr>
                <w:color w:val="000000" w:themeColor="text1"/>
              </w:rPr>
              <w:t xml:space="preserve"> line ART </w:t>
            </w:r>
          </w:p>
        </w:tc>
        <w:tc>
          <w:tcPr>
            <w:tcW w:w="2070" w:type="dxa"/>
            <w:gridSpan w:val="4"/>
            <w:tcBorders>
              <w:top w:val="nil"/>
              <w:left w:val="nil"/>
              <w:bottom w:val="nil"/>
              <w:right w:val="nil"/>
            </w:tcBorders>
            <w:shd w:val="clear" w:color="auto" w:fill="auto"/>
          </w:tcPr>
          <w:p w:rsidR="00D91E8C" w:rsidRPr="00595534" w:rsidRDefault="00D91E8C" w:rsidP="00E6326E">
            <w:pPr>
              <w:autoSpaceDE w:val="0"/>
              <w:autoSpaceDN w:val="0"/>
              <w:adjustRightInd w:val="0"/>
              <w:spacing w:line="480" w:lineRule="auto"/>
              <w:jc w:val="center"/>
              <w:rPr>
                <w:color w:val="000000" w:themeColor="text1"/>
              </w:rPr>
            </w:pPr>
            <w:r w:rsidRPr="00595534">
              <w:rPr>
                <w:color w:val="000000" w:themeColor="text1"/>
              </w:rPr>
              <w:t>70 (110)</w:t>
            </w:r>
          </w:p>
        </w:tc>
        <w:tc>
          <w:tcPr>
            <w:tcW w:w="1440" w:type="dxa"/>
            <w:gridSpan w:val="2"/>
            <w:tcBorders>
              <w:top w:val="nil"/>
              <w:left w:val="nil"/>
              <w:bottom w:val="nil"/>
              <w:right w:val="nil"/>
            </w:tcBorders>
            <w:shd w:val="clear" w:color="auto" w:fill="auto"/>
          </w:tcPr>
          <w:p w:rsidR="00D91E8C" w:rsidRPr="00595534" w:rsidRDefault="000471DD" w:rsidP="00D91E8C">
            <w:pPr>
              <w:autoSpaceDE w:val="0"/>
              <w:autoSpaceDN w:val="0"/>
              <w:adjustRightInd w:val="0"/>
              <w:spacing w:line="480" w:lineRule="auto"/>
              <w:jc w:val="center"/>
              <w:rPr>
                <w:b/>
                <w:color w:val="000000" w:themeColor="text1"/>
              </w:rPr>
            </w:pPr>
            <w:r w:rsidRPr="00595534">
              <w:rPr>
                <w:color w:val="000000" w:themeColor="text1"/>
              </w:rPr>
              <w:t>--</w:t>
            </w:r>
          </w:p>
        </w:tc>
        <w:tc>
          <w:tcPr>
            <w:tcW w:w="1440" w:type="dxa"/>
            <w:tcBorders>
              <w:top w:val="nil"/>
              <w:left w:val="nil"/>
              <w:bottom w:val="nil"/>
              <w:right w:val="nil"/>
            </w:tcBorders>
            <w:shd w:val="clear" w:color="auto" w:fill="auto"/>
          </w:tcPr>
          <w:p w:rsidR="00D91E8C" w:rsidRPr="00595534" w:rsidRDefault="004143FA" w:rsidP="00D92C87">
            <w:pPr>
              <w:autoSpaceDE w:val="0"/>
              <w:autoSpaceDN w:val="0"/>
              <w:adjustRightInd w:val="0"/>
              <w:spacing w:line="480" w:lineRule="auto"/>
              <w:jc w:val="center"/>
              <w:rPr>
                <w:color w:val="000000" w:themeColor="text1"/>
              </w:rPr>
            </w:pPr>
            <w:r w:rsidRPr="00595534">
              <w:rPr>
                <w:color w:val="000000" w:themeColor="text1"/>
              </w:rPr>
              <w:fldChar w:fldCharType="begin"/>
            </w:r>
            <w:r w:rsidR="00963A4C" w:rsidRPr="00595534">
              <w:rPr>
                <w:color w:val="000000" w:themeColor="text1"/>
              </w:rPr>
              <w:instrText xml:space="preserve"> ADDIN EN.CITE &lt;EndNote&gt;&lt;Cite&gt;&lt;Author&gt;Johnson&lt;/Author&gt;&lt;Year&gt;2005&lt;/Year&gt;&lt;RecNum&gt;10&lt;/RecNum&gt;&lt;DisplayText&gt;[5]&lt;/DisplayText&gt;&lt;record&gt;&lt;rec-number&gt;10&lt;/rec-number&gt;&lt;foreign-keys&gt;&lt;key app="EN" db-id="5xwp0daeb00v2je9wf95f5zerat5awfw0xtd"&gt;10&lt;/key&gt;&lt;/foreign-keys&gt;&lt;ref-type name="Journal Article"&gt;17&lt;/ref-type&gt;&lt;contributors&gt;&lt;authors&gt;&lt;author&gt;Johnson, Margaret&lt;/author&gt;&lt;author&gt;Grinsztejn, Beatriz&lt;/author&gt;&lt;author&gt;Rodriguez, Claudia&lt;/author&gt;&lt;author&gt;Coco, Jeffrey&lt;/author&gt;&lt;author&gt;DeJesus, Edwin&lt;/author&gt;&lt;author&gt;Lazzarin, Adriano&lt;/author&gt;&lt;author&gt;Lichtenstein, Kenneth&lt;/author&gt;&lt;author&gt;Rightmire, Anna&lt;/author&gt;&lt;author&gt;Sankoh, Serap&lt;/author&gt;&lt;author&gt;Wilber, Richard&lt;/author&gt;&lt;/authors&gt;&lt;/contributors&gt;&lt;titles&gt;&lt;title&gt;Atazanavir plus ritonavir or saquinavir, and lopinavir/ritonavir in patients experiencing multiple virological failures&lt;/title&gt;&lt;secondary-title&gt;AIDS&lt;/secondary-title&gt;&lt;/titles&gt;&lt;pages&gt;685-694&lt;/pages&gt;&lt;volume&gt;19&lt;/volume&gt;&lt;dates&gt;&lt;year&gt;2005&lt;/year&gt;&lt;/dates&gt;&lt;urls&gt;&lt;/urls&gt;&lt;/record&gt;&lt;/Cite&gt;&lt;/EndNote&gt;</w:instrText>
            </w:r>
            <w:r w:rsidRPr="00595534">
              <w:rPr>
                <w:color w:val="000000" w:themeColor="text1"/>
              </w:rPr>
              <w:fldChar w:fldCharType="separate"/>
            </w:r>
            <w:r w:rsidR="00385CD5" w:rsidRPr="00595534">
              <w:rPr>
                <w:noProof/>
                <w:color w:val="000000" w:themeColor="text1"/>
              </w:rPr>
              <w:t>[</w:t>
            </w:r>
            <w:hyperlink w:anchor="_ENREF_5" w:tooltip="Johnson, 2005 #10" w:history="1">
              <w:r w:rsidR="00D92C87" w:rsidRPr="00595534">
                <w:rPr>
                  <w:noProof/>
                  <w:color w:val="000000" w:themeColor="text1"/>
                </w:rPr>
                <w:t>5</w:t>
              </w:r>
            </w:hyperlink>
            <w:r w:rsidR="00385CD5" w:rsidRPr="00595534">
              <w:rPr>
                <w:noProof/>
                <w:color w:val="000000" w:themeColor="text1"/>
              </w:rPr>
              <w:t>]</w:t>
            </w:r>
            <w:r w:rsidRPr="00595534">
              <w:rPr>
                <w:color w:val="000000" w:themeColor="text1"/>
              </w:rPr>
              <w:fldChar w:fldCharType="end"/>
            </w:r>
          </w:p>
        </w:tc>
      </w:tr>
      <w:tr w:rsidR="00D91E8C" w:rsidRPr="000C3E3C" w:rsidTr="00E86C14">
        <w:tc>
          <w:tcPr>
            <w:tcW w:w="5040" w:type="dxa"/>
            <w:gridSpan w:val="6"/>
            <w:tcBorders>
              <w:top w:val="nil"/>
              <w:left w:val="nil"/>
              <w:bottom w:val="nil"/>
              <w:right w:val="nil"/>
            </w:tcBorders>
            <w:shd w:val="clear" w:color="auto" w:fill="auto"/>
          </w:tcPr>
          <w:p w:rsidR="00D91E8C" w:rsidRPr="00595534" w:rsidRDefault="00D91E8C" w:rsidP="001F39D1">
            <w:pPr>
              <w:autoSpaceDE w:val="0"/>
              <w:autoSpaceDN w:val="0"/>
              <w:adjustRightInd w:val="0"/>
              <w:spacing w:line="480" w:lineRule="auto"/>
              <w:rPr>
                <w:color w:val="000000" w:themeColor="text1"/>
              </w:rPr>
            </w:pPr>
            <w:r w:rsidRPr="00595534">
              <w:rPr>
                <w:color w:val="000000" w:themeColor="text1"/>
              </w:rPr>
              <w:t xml:space="preserve">    3</w:t>
            </w:r>
            <w:r w:rsidRPr="00595534">
              <w:rPr>
                <w:color w:val="000000" w:themeColor="text1"/>
                <w:vertAlign w:val="superscript"/>
              </w:rPr>
              <w:t>rd</w:t>
            </w:r>
            <w:r w:rsidRPr="00595534">
              <w:rPr>
                <w:color w:val="000000" w:themeColor="text1"/>
              </w:rPr>
              <w:t xml:space="preserve"> Line ART </w:t>
            </w:r>
          </w:p>
        </w:tc>
        <w:tc>
          <w:tcPr>
            <w:tcW w:w="2070" w:type="dxa"/>
            <w:gridSpan w:val="4"/>
            <w:tcBorders>
              <w:top w:val="nil"/>
              <w:left w:val="nil"/>
              <w:bottom w:val="nil"/>
              <w:right w:val="nil"/>
            </w:tcBorders>
            <w:shd w:val="clear" w:color="auto" w:fill="auto"/>
          </w:tcPr>
          <w:p w:rsidR="00D91E8C" w:rsidRPr="00595534" w:rsidRDefault="00D91E8C" w:rsidP="00E6326E">
            <w:pPr>
              <w:autoSpaceDE w:val="0"/>
              <w:autoSpaceDN w:val="0"/>
              <w:adjustRightInd w:val="0"/>
              <w:spacing w:line="480" w:lineRule="auto"/>
              <w:jc w:val="center"/>
              <w:rPr>
                <w:color w:val="000000" w:themeColor="text1"/>
              </w:rPr>
            </w:pPr>
            <w:r w:rsidRPr="00595534">
              <w:rPr>
                <w:color w:val="000000" w:themeColor="text1"/>
              </w:rPr>
              <w:t>58 (121)</w:t>
            </w:r>
          </w:p>
        </w:tc>
        <w:tc>
          <w:tcPr>
            <w:tcW w:w="1440" w:type="dxa"/>
            <w:gridSpan w:val="2"/>
            <w:tcBorders>
              <w:top w:val="nil"/>
              <w:left w:val="nil"/>
              <w:bottom w:val="nil"/>
              <w:right w:val="nil"/>
            </w:tcBorders>
            <w:shd w:val="clear" w:color="auto" w:fill="auto"/>
          </w:tcPr>
          <w:p w:rsidR="00D91E8C" w:rsidRPr="00595534" w:rsidRDefault="000471DD" w:rsidP="00D91E8C">
            <w:pPr>
              <w:autoSpaceDE w:val="0"/>
              <w:autoSpaceDN w:val="0"/>
              <w:adjustRightInd w:val="0"/>
              <w:spacing w:line="480" w:lineRule="auto"/>
              <w:jc w:val="center"/>
              <w:rPr>
                <w:color w:val="000000" w:themeColor="text1"/>
              </w:rPr>
            </w:pPr>
            <w:r w:rsidRPr="00595534">
              <w:rPr>
                <w:color w:val="000000" w:themeColor="text1"/>
              </w:rPr>
              <w:t>--</w:t>
            </w:r>
          </w:p>
        </w:tc>
        <w:tc>
          <w:tcPr>
            <w:tcW w:w="1440" w:type="dxa"/>
            <w:tcBorders>
              <w:top w:val="nil"/>
              <w:left w:val="nil"/>
              <w:bottom w:val="nil"/>
              <w:right w:val="nil"/>
            </w:tcBorders>
            <w:shd w:val="clear" w:color="auto" w:fill="auto"/>
          </w:tcPr>
          <w:p w:rsidR="00D91E8C" w:rsidRPr="00595534" w:rsidRDefault="004143FA" w:rsidP="00D92C87">
            <w:pPr>
              <w:autoSpaceDE w:val="0"/>
              <w:autoSpaceDN w:val="0"/>
              <w:adjustRightInd w:val="0"/>
              <w:spacing w:line="480" w:lineRule="auto"/>
              <w:jc w:val="center"/>
              <w:rPr>
                <w:color w:val="000000" w:themeColor="text1"/>
              </w:rPr>
            </w:pPr>
            <w:r w:rsidRPr="00595534">
              <w:rPr>
                <w:color w:val="000000" w:themeColor="text1"/>
              </w:rPr>
              <w:fldChar w:fldCharType="begin"/>
            </w:r>
            <w:r w:rsidR="00963A4C" w:rsidRPr="00595534">
              <w:rPr>
                <w:color w:val="000000" w:themeColor="text1"/>
              </w:rPr>
              <w:instrText xml:space="preserve"> ADDIN EN.CITE &lt;EndNote&gt;&lt;Cite&gt;&lt;Author&gt;Johnson&lt;/Author&gt;&lt;Year&gt;2005&lt;/Year&gt;&lt;RecNum&gt;10&lt;/RecNum&gt;&lt;DisplayText&gt;[5]&lt;/DisplayText&gt;&lt;record&gt;&lt;rec-number&gt;10&lt;/rec-number&gt;&lt;foreign-keys&gt;&lt;key app="EN" db-id="5xwp0daeb00v2je9wf95f5zerat5awfw0xtd"&gt;10&lt;/key&gt;&lt;/foreign-keys&gt;&lt;ref-type name="Journal Article"&gt;17&lt;/ref-type&gt;&lt;contributors&gt;&lt;authors&gt;&lt;author&gt;Johnson, Margaret&lt;/author&gt;&lt;author&gt;Grinsztejn, Beatriz&lt;/author&gt;&lt;author&gt;Rodriguez, Claudia&lt;/author&gt;&lt;author&gt;Coco, Jeffrey&lt;/author&gt;&lt;author&gt;DeJesus, Edwin&lt;/author&gt;&lt;author&gt;Lazzarin, Adriano&lt;/author&gt;&lt;author&gt;Lichtenstein, Kenneth&lt;/author&gt;&lt;author&gt;Rightmire, Anna&lt;/author&gt;&lt;author&gt;Sankoh, Serap&lt;/author&gt;&lt;author&gt;Wilber, Richard&lt;/author&gt;&lt;/authors&gt;&lt;/contributors&gt;&lt;titles&gt;&lt;title&gt;Atazanavir plus ritonavir or saquinavir, and lopinavir/ritonavir in patients experiencing multiple virological failures&lt;/title&gt;&lt;secondary-title&gt;AIDS&lt;/secondary-title&gt;&lt;/titles&gt;&lt;pages&gt;685-694&lt;/pages&gt;&lt;volume&gt;19&lt;/volume&gt;&lt;dates&gt;&lt;year&gt;2005&lt;/year&gt;&lt;/dates&gt;&lt;urls&gt;&lt;/urls&gt;&lt;/record&gt;&lt;/Cite&gt;&lt;/EndNote&gt;</w:instrText>
            </w:r>
            <w:r w:rsidRPr="00595534">
              <w:rPr>
                <w:color w:val="000000" w:themeColor="text1"/>
              </w:rPr>
              <w:fldChar w:fldCharType="separate"/>
            </w:r>
            <w:r w:rsidR="00385CD5" w:rsidRPr="00595534">
              <w:rPr>
                <w:noProof/>
                <w:color w:val="000000" w:themeColor="text1"/>
              </w:rPr>
              <w:t>[</w:t>
            </w:r>
            <w:hyperlink w:anchor="_ENREF_5" w:tooltip="Johnson, 2005 #10" w:history="1">
              <w:r w:rsidR="00D92C87" w:rsidRPr="00595534">
                <w:rPr>
                  <w:noProof/>
                  <w:color w:val="000000" w:themeColor="text1"/>
                </w:rPr>
                <w:t>5</w:t>
              </w:r>
            </w:hyperlink>
            <w:r w:rsidR="00385CD5" w:rsidRPr="00595534">
              <w:rPr>
                <w:noProof/>
                <w:color w:val="000000" w:themeColor="text1"/>
              </w:rPr>
              <w:t>]</w:t>
            </w:r>
            <w:r w:rsidRPr="00595534">
              <w:rPr>
                <w:color w:val="000000" w:themeColor="text1"/>
              </w:rPr>
              <w:fldChar w:fldCharType="end"/>
            </w:r>
            <w:hyperlink w:anchor="_ENREF_30" w:tooltip="Johnson, 2005 #30" w:history="1"/>
          </w:p>
        </w:tc>
      </w:tr>
      <w:tr w:rsidR="00D91E8C" w:rsidRPr="000471DD" w:rsidTr="00E86C14">
        <w:tc>
          <w:tcPr>
            <w:tcW w:w="5040" w:type="dxa"/>
            <w:gridSpan w:val="6"/>
            <w:tcBorders>
              <w:top w:val="nil"/>
              <w:left w:val="nil"/>
              <w:bottom w:val="nil"/>
              <w:right w:val="nil"/>
            </w:tcBorders>
            <w:shd w:val="clear" w:color="auto" w:fill="auto"/>
          </w:tcPr>
          <w:p w:rsidR="00D91E8C" w:rsidRPr="00595534" w:rsidRDefault="00D91E8C" w:rsidP="005F55EB">
            <w:pPr>
              <w:autoSpaceDE w:val="0"/>
              <w:autoSpaceDN w:val="0"/>
              <w:adjustRightInd w:val="0"/>
              <w:spacing w:line="480" w:lineRule="auto"/>
              <w:rPr>
                <w:color w:val="000000" w:themeColor="text1"/>
              </w:rPr>
            </w:pPr>
            <w:r w:rsidRPr="00595534">
              <w:rPr>
                <w:color w:val="000000" w:themeColor="text1"/>
              </w:rPr>
              <w:t xml:space="preserve">    4</w:t>
            </w:r>
            <w:r w:rsidRPr="00595534">
              <w:rPr>
                <w:color w:val="000000" w:themeColor="text1"/>
                <w:vertAlign w:val="superscript"/>
              </w:rPr>
              <w:t>th</w:t>
            </w:r>
            <w:r w:rsidRPr="00595534">
              <w:rPr>
                <w:color w:val="000000" w:themeColor="text1"/>
              </w:rPr>
              <w:t xml:space="preserve"> Line ART</w:t>
            </w:r>
          </w:p>
        </w:tc>
        <w:tc>
          <w:tcPr>
            <w:tcW w:w="2070" w:type="dxa"/>
            <w:gridSpan w:val="4"/>
            <w:tcBorders>
              <w:top w:val="nil"/>
              <w:left w:val="nil"/>
              <w:bottom w:val="nil"/>
              <w:right w:val="nil"/>
            </w:tcBorders>
            <w:shd w:val="clear" w:color="auto" w:fill="auto"/>
          </w:tcPr>
          <w:p w:rsidR="00D91E8C" w:rsidRPr="00595534" w:rsidRDefault="00D91E8C" w:rsidP="00E6326E">
            <w:pPr>
              <w:autoSpaceDE w:val="0"/>
              <w:autoSpaceDN w:val="0"/>
              <w:adjustRightInd w:val="0"/>
              <w:spacing w:line="480" w:lineRule="auto"/>
              <w:jc w:val="center"/>
              <w:rPr>
                <w:color w:val="000000" w:themeColor="text1"/>
              </w:rPr>
            </w:pPr>
            <w:r w:rsidRPr="00595534">
              <w:rPr>
                <w:color w:val="000000" w:themeColor="text1"/>
              </w:rPr>
              <w:t>65</w:t>
            </w:r>
            <w:r w:rsidR="00E75E12" w:rsidRPr="00595534">
              <w:rPr>
                <w:color w:val="000000" w:themeColor="text1"/>
              </w:rPr>
              <w:t>*</w:t>
            </w:r>
            <w:r w:rsidRPr="00595534">
              <w:rPr>
                <w:color w:val="000000" w:themeColor="text1"/>
              </w:rPr>
              <w:t xml:space="preserve"> (102)</w:t>
            </w:r>
            <w:r w:rsidR="000E647B" w:rsidRPr="00595534">
              <w:rPr>
                <w:color w:val="000000" w:themeColor="text1"/>
              </w:rPr>
              <w:t>*</w:t>
            </w:r>
          </w:p>
        </w:tc>
        <w:tc>
          <w:tcPr>
            <w:tcW w:w="1440" w:type="dxa"/>
            <w:gridSpan w:val="2"/>
            <w:tcBorders>
              <w:top w:val="nil"/>
              <w:left w:val="nil"/>
              <w:bottom w:val="nil"/>
              <w:right w:val="nil"/>
            </w:tcBorders>
            <w:shd w:val="clear" w:color="auto" w:fill="auto"/>
          </w:tcPr>
          <w:p w:rsidR="00D91E8C" w:rsidRPr="00595534" w:rsidRDefault="000471DD" w:rsidP="00D91E8C">
            <w:pPr>
              <w:autoSpaceDE w:val="0"/>
              <w:autoSpaceDN w:val="0"/>
              <w:adjustRightInd w:val="0"/>
              <w:spacing w:line="480" w:lineRule="auto"/>
              <w:jc w:val="center"/>
              <w:rPr>
                <w:color w:val="000000" w:themeColor="text1"/>
              </w:rPr>
            </w:pPr>
            <w:r w:rsidRPr="00595534">
              <w:rPr>
                <w:color w:val="000000" w:themeColor="text1"/>
              </w:rPr>
              <w:t>--</w:t>
            </w:r>
          </w:p>
        </w:tc>
        <w:tc>
          <w:tcPr>
            <w:tcW w:w="1440" w:type="dxa"/>
            <w:tcBorders>
              <w:top w:val="nil"/>
              <w:left w:val="nil"/>
              <w:bottom w:val="nil"/>
              <w:right w:val="nil"/>
            </w:tcBorders>
            <w:shd w:val="clear" w:color="auto" w:fill="auto"/>
          </w:tcPr>
          <w:p w:rsidR="00D91E8C" w:rsidRPr="00595534" w:rsidRDefault="004143FA" w:rsidP="00D92C87">
            <w:pPr>
              <w:autoSpaceDE w:val="0"/>
              <w:autoSpaceDN w:val="0"/>
              <w:adjustRightInd w:val="0"/>
              <w:spacing w:line="480" w:lineRule="auto"/>
              <w:jc w:val="center"/>
              <w:rPr>
                <w:color w:val="000000" w:themeColor="text1"/>
              </w:rPr>
            </w:pPr>
            <w:r w:rsidRPr="00595534">
              <w:rPr>
                <w:color w:val="000000" w:themeColor="text1"/>
              </w:rPr>
              <w:fldChar w:fldCharType="begin"/>
            </w:r>
            <w:r w:rsidR="00872F7B" w:rsidRPr="00595534">
              <w:rPr>
                <w:color w:val="000000" w:themeColor="text1"/>
              </w:rPr>
              <w:instrText xml:space="preserve"> ADDIN EN.CITE &lt;EndNote&gt;&lt;Cite&gt;&lt;Author&gt;Grinsztejn&lt;/Author&gt;&lt;Year&gt;2007&lt;/Year&gt;&lt;RecNum&gt;7&lt;/RecNum&gt;&lt;DisplayText&gt;[2]&lt;/DisplayText&gt;&lt;record&gt;&lt;rec-number&gt;7&lt;/rec-number&gt;&lt;foreign-keys&gt;&lt;key app="EN" db-id="5xwp0daeb00v2je9wf95f5zerat5awfw0xtd"&gt;7&lt;/key&gt;&lt;/foreign-keys&gt;&lt;ref-type name="Journal Article"&gt;17&lt;/ref-type&gt;&lt;contributors&gt;&lt;authors&gt;&lt;author&gt;Grinsztejn, B&lt;/author&gt;&lt;author&gt;Nguyen, BY&lt;/author&gt;&lt;author&gt;Katlama, C&lt;/author&gt;&lt;author&gt;Gatell, JM&lt;/author&gt;&lt;author&gt;Lazzarin, A&lt;/author&gt;&lt;author&gt;Vittecog, D&lt;/author&gt;&lt;author&gt;Gonzalez, CJ&lt;/author&gt;&lt;author&gt;Chen, J&lt;/author&gt;&lt;author&gt;Harvey, CM&lt;/author&gt;&lt;author&gt;Isaacs, RD&lt;/author&gt;&lt;/authors&gt;&lt;/contributors&gt;&lt;titles&gt;&lt;title&gt;Safety and efficacy of the HIV-1 integrase inhibitor raltegravir (MK-0518) in treatment-experienced patients with multidrug-resistant virus: a phase II randomised controlled trial.&lt;/title&gt;&lt;secondary-title&gt;Lancet&lt;/secondary-title&gt;&lt;/titles&gt;&lt;periodical&gt;&lt;full-title&gt;Lancet&lt;/full-title&gt;&lt;/periodical&gt;&lt;pages&gt;1261-1269&lt;/pages&gt;&lt;volume&gt;369&lt;/volume&gt;&lt;dates&gt;&lt;year&gt;2007&lt;/year&gt;&lt;/dates&gt;&lt;urls&gt;&lt;/urls&gt;&lt;/record&gt;&lt;/Cite&gt;&lt;/EndNote&gt;</w:instrText>
            </w:r>
            <w:r w:rsidRPr="00595534">
              <w:rPr>
                <w:color w:val="000000" w:themeColor="text1"/>
              </w:rPr>
              <w:fldChar w:fldCharType="separate"/>
            </w:r>
            <w:r w:rsidR="00385CD5" w:rsidRPr="00595534">
              <w:rPr>
                <w:noProof/>
                <w:color w:val="000000" w:themeColor="text1"/>
              </w:rPr>
              <w:t>[</w:t>
            </w:r>
            <w:hyperlink w:anchor="_ENREF_2" w:tooltip="Grinsztejn, 2007 #7" w:history="1">
              <w:r w:rsidR="00D92C87" w:rsidRPr="00595534">
                <w:rPr>
                  <w:noProof/>
                  <w:color w:val="000000" w:themeColor="text1"/>
                </w:rPr>
                <w:t>2</w:t>
              </w:r>
            </w:hyperlink>
            <w:r w:rsidR="00385CD5" w:rsidRPr="00595534">
              <w:rPr>
                <w:noProof/>
                <w:color w:val="000000" w:themeColor="text1"/>
              </w:rPr>
              <w:t>]</w:t>
            </w:r>
            <w:r w:rsidRPr="00595534">
              <w:rPr>
                <w:color w:val="000000" w:themeColor="text1"/>
              </w:rPr>
              <w:fldChar w:fldCharType="end"/>
            </w:r>
          </w:p>
        </w:tc>
      </w:tr>
      <w:tr w:rsidR="00D91E8C" w:rsidRPr="000C3E3C" w:rsidTr="00E86C14">
        <w:tc>
          <w:tcPr>
            <w:tcW w:w="5040" w:type="dxa"/>
            <w:gridSpan w:val="6"/>
            <w:tcBorders>
              <w:top w:val="nil"/>
              <w:left w:val="nil"/>
              <w:bottom w:val="nil"/>
              <w:right w:val="nil"/>
            </w:tcBorders>
            <w:shd w:val="clear" w:color="auto" w:fill="auto"/>
          </w:tcPr>
          <w:p w:rsidR="00D91E8C" w:rsidRPr="00595534" w:rsidRDefault="00D91E8C" w:rsidP="005F55EB">
            <w:pPr>
              <w:autoSpaceDE w:val="0"/>
              <w:autoSpaceDN w:val="0"/>
              <w:adjustRightInd w:val="0"/>
              <w:spacing w:line="480" w:lineRule="auto"/>
              <w:rPr>
                <w:color w:val="000000" w:themeColor="text1"/>
              </w:rPr>
            </w:pPr>
            <w:r w:rsidRPr="00595534">
              <w:rPr>
                <w:color w:val="000000" w:themeColor="text1"/>
              </w:rPr>
              <w:t xml:space="preserve">    5</w:t>
            </w:r>
            <w:r w:rsidRPr="00595534">
              <w:rPr>
                <w:color w:val="000000" w:themeColor="text1"/>
                <w:vertAlign w:val="superscript"/>
              </w:rPr>
              <w:t>th</w:t>
            </w:r>
            <w:r w:rsidRPr="00595534">
              <w:rPr>
                <w:color w:val="000000" w:themeColor="text1"/>
              </w:rPr>
              <w:t xml:space="preserve"> Line ART</w:t>
            </w:r>
          </w:p>
        </w:tc>
        <w:tc>
          <w:tcPr>
            <w:tcW w:w="2070" w:type="dxa"/>
            <w:gridSpan w:val="4"/>
            <w:tcBorders>
              <w:top w:val="nil"/>
              <w:left w:val="nil"/>
              <w:bottom w:val="nil"/>
              <w:right w:val="nil"/>
            </w:tcBorders>
            <w:shd w:val="clear" w:color="auto" w:fill="auto"/>
          </w:tcPr>
          <w:p w:rsidR="00D91E8C" w:rsidRPr="00595534" w:rsidRDefault="00E75E12" w:rsidP="00F46E88">
            <w:pPr>
              <w:autoSpaceDE w:val="0"/>
              <w:autoSpaceDN w:val="0"/>
              <w:adjustRightInd w:val="0"/>
              <w:spacing w:line="480" w:lineRule="auto"/>
              <w:jc w:val="center"/>
              <w:rPr>
                <w:color w:val="000000" w:themeColor="text1"/>
              </w:rPr>
            </w:pPr>
            <w:r w:rsidRPr="00595534">
              <w:rPr>
                <w:color w:val="000000" w:themeColor="text1"/>
              </w:rPr>
              <w:t>4</w:t>
            </w:r>
            <w:r w:rsidR="00D91E8C" w:rsidRPr="00595534">
              <w:rPr>
                <w:color w:val="000000" w:themeColor="text1"/>
              </w:rPr>
              <w:t>0</w:t>
            </w:r>
            <w:r w:rsidRPr="00595534">
              <w:rPr>
                <w:color w:val="000000" w:themeColor="text1"/>
              </w:rPr>
              <w:t>*</w:t>
            </w:r>
            <w:r w:rsidR="00D91E8C" w:rsidRPr="00595534">
              <w:rPr>
                <w:color w:val="000000" w:themeColor="text1"/>
              </w:rPr>
              <w:t xml:space="preserve"> (1</w:t>
            </w:r>
            <w:r w:rsidRPr="00595534">
              <w:rPr>
                <w:color w:val="000000" w:themeColor="text1"/>
              </w:rPr>
              <w:t>21</w:t>
            </w:r>
            <w:r w:rsidR="00D91E8C" w:rsidRPr="00595534">
              <w:rPr>
                <w:color w:val="000000" w:themeColor="text1"/>
              </w:rPr>
              <w:t>)</w:t>
            </w:r>
          </w:p>
        </w:tc>
        <w:tc>
          <w:tcPr>
            <w:tcW w:w="1440" w:type="dxa"/>
            <w:gridSpan w:val="2"/>
            <w:tcBorders>
              <w:top w:val="nil"/>
              <w:left w:val="nil"/>
              <w:bottom w:val="nil"/>
              <w:right w:val="nil"/>
            </w:tcBorders>
            <w:shd w:val="clear" w:color="auto" w:fill="auto"/>
          </w:tcPr>
          <w:p w:rsidR="00D91E8C" w:rsidRPr="00595534" w:rsidRDefault="000471DD" w:rsidP="00D91E8C">
            <w:pPr>
              <w:autoSpaceDE w:val="0"/>
              <w:autoSpaceDN w:val="0"/>
              <w:adjustRightInd w:val="0"/>
              <w:spacing w:line="480" w:lineRule="auto"/>
              <w:jc w:val="center"/>
              <w:rPr>
                <w:color w:val="000000" w:themeColor="text1"/>
              </w:rPr>
            </w:pPr>
            <w:r w:rsidRPr="00595534">
              <w:rPr>
                <w:color w:val="000000" w:themeColor="text1"/>
              </w:rPr>
              <w:t>--</w:t>
            </w:r>
          </w:p>
        </w:tc>
        <w:tc>
          <w:tcPr>
            <w:tcW w:w="1440" w:type="dxa"/>
            <w:tcBorders>
              <w:top w:val="nil"/>
              <w:left w:val="nil"/>
              <w:bottom w:val="nil"/>
              <w:right w:val="nil"/>
            </w:tcBorders>
            <w:shd w:val="clear" w:color="auto" w:fill="auto"/>
          </w:tcPr>
          <w:p w:rsidR="00D91E8C" w:rsidRPr="00595534" w:rsidRDefault="004143FA" w:rsidP="00D92C87">
            <w:pPr>
              <w:autoSpaceDE w:val="0"/>
              <w:autoSpaceDN w:val="0"/>
              <w:adjustRightInd w:val="0"/>
              <w:spacing w:line="480" w:lineRule="auto"/>
              <w:jc w:val="center"/>
              <w:rPr>
                <w:color w:val="000000" w:themeColor="text1"/>
              </w:rPr>
            </w:pPr>
            <w:r w:rsidRPr="00595534">
              <w:rPr>
                <w:color w:val="000000" w:themeColor="text1"/>
              </w:rPr>
              <w:fldChar w:fldCharType="begin">
                <w:fldData xml:space="preserve">PEVuZE5vdGU+PENpdGU+PEF1dGhvcj5OZWxzb248L0F1dGhvcj48WWVhcj4yMDA1PC9ZZWFyPjxS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</w:fldData>
              </w:fldChar>
            </w:r>
            <w:r w:rsidR="00D92C87" w:rsidRPr="00595534">
              <w:rPr>
                <w:color w:val="000000" w:themeColor="text1"/>
              </w:rPr>
              <w:instrText xml:space="preserve"> ADDIN EN.CITE </w:instrText>
            </w:r>
            <w:r w:rsidRPr="00595534">
              <w:rPr>
                <w:color w:val="000000" w:themeColor="text1"/>
              </w:rPr>
              <w:fldChar w:fldCharType="begin">
                <w:fldData xml:space="preserve">PEVuZE5vdGU+PENpdGU+PEF1dGhvcj5OZWxzb248L0F1dGhvcj48WWVhcj4yMDA1PC9ZZWFyPjxS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</w:fldData>
              </w:fldChar>
            </w:r>
            <w:r w:rsidR="00D92C87" w:rsidRPr="00595534">
              <w:rPr>
                <w:color w:val="000000" w:themeColor="text1"/>
              </w:rPr>
              <w:instrText xml:space="preserve"> ADDIN EN.CITE.DATA </w:instrText>
            </w:r>
            <w:r w:rsidRPr="00595534">
              <w:rPr>
                <w:color w:val="000000" w:themeColor="text1"/>
              </w:rPr>
            </w:r>
            <w:r w:rsidRPr="00595534">
              <w:rPr>
                <w:color w:val="000000" w:themeColor="text1"/>
              </w:rPr>
              <w:fldChar w:fldCharType="end"/>
            </w:r>
            <w:r w:rsidRPr="00595534">
              <w:rPr>
                <w:color w:val="000000" w:themeColor="text1"/>
              </w:rPr>
            </w:r>
            <w:r w:rsidRPr="00595534">
              <w:rPr>
                <w:color w:val="000000" w:themeColor="text1"/>
              </w:rPr>
              <w:fldChar w:fldCharType="separate"/>
            </w:r>
            <w:r w:rsidR="00D92C87" w:rsidRPr="00595534">
              <w:rPr>
                <w:noProof/>
                <w:color w:val="000000" w:themeColor="text1"/>
              </w:rPr>
              <w:t>[</w:t>
            </w:r>
            <w:hyperlink w:anchor="_ENREF_6" w:tooltip="Lalezari,  #11" w:history="1">
              <w:r w:rsidR="00D92C87" w:rsidRPr="00595534">
                <w:rPr>
                  <w:noProof/>
                  <w:color w:val="000000" w:themeColor="text1"/>
                </w:rPr>
                <w:t>6</w:t>
              </w:r>
            </w:hyperlink>
            <w:r w:rsidR="00D92C87" w:rsidRPr="00595534">
              <w:rPr>
                <w:noProof/>
                <w:color w:val="000000" w:themeColor="text1"/>
              </w:rPr>
              <w:t>,</w:t>
            </w:r>
            <w:hyperlink w:anchor="_ENREF_9" w:tooltip="Nelson, 2005 #14" w:history="1">
              <w:r w:rsidR="00D92C87" w:rsidRPr="00595534">
                <w:rPr>
                  <w:noProof/>
                  <w:color w:val="000000" w:themeColor="text1"/>
                </w:rPr>
                <w:t>9</w:t>
              </w:r>
            </w:hyperlink>
            <w:r w:rsidR="00D92C87" w:rsidRPr="00595534">
              <w:rPr>
                <w:noProof/>
                <w:color w:val="000000" w:themeColor="text1"/>
              </w:rPr>
              <w:t>]</w:t>
            </w:r>
            <w:r w:rsidRPr="00595534">
              <w:rPr>
                <w:color w:val="000000" w:themeColor="text1"/>
              </w:rPr>
              <w:fldChar w:fldCharType="end"/>
            </w:r>
          </w:p>
        </w:tc>
      </w:tr>
      <w:tr w:rsidR="00D91E8C" w:rsidRPr="000C3E3C" w:rsidTr="00E86C14">
        <w:tc>
          <w:tcPr>
            <w:tcW w:w="5040" w:type="dxa"/>
            <w:gridSpan w:val="6"/>
            <w:tcBorders>
              <w:top w:val="nil"/>
              <w:left w:val="nil"/>
              <w:bottom w:val="nil"/>
              <w:right w:val="nil"/>
            </w:tcBorders>
            <w:shd w:val="clear" w:color="auto" w:fill="auto"/>
          </w:tcPr>
          <w:p w:rsidR="00D91E8C" w:rsidRPr="00595534" w:rsidRDefault="00D91E8C" w:rsidP="005F55EB">
            <w:pPr>
              <w:autoSpaceDE w:val="0"/>
              <w:autoSpaceDN w:val="0"/>
              <w:adjustRightInd w:val="0"/>
              <w:spacing w:line="480" w:lineRule="auto"/>
              <w:rPr>
                <w:color w:val="000000" w:themeColor="text1"/>
              </w:rPr>
            </w:pPr>
            <w:r w:rsidRPr="00595534">
              <w:rPr>
                <w:color w:val="000000" w:themeColor="text1"/>
              </w:rPr>
              <w:t xml:space="preserve">    6</w:t>
            </w:r>
            <w:r w:rsidRPr="00595534">
              <w:rPr>
                <w:color w:val="000000" w:themeColor="text1"/>
                <w:vertAlign w:val="superscript"/>
              </w:rPr>
              <w:t>th</w:t>
            </w:r>
            <w:r w:rsidRPr="00595534">
              <w:rPr>
                <w:color w:val="000000" w:themeColor="text1"/>
              </w:rPr>
              <w:t xml:space="preserve"> Line ART</w:t>
            </w:r>
          </w:p>
        </w:tc>
        <w:tc>
          <w:tcPr>
            <w:tcW w:w="2070" w:type="dxa"/>
            <w:gridSpan w:val="4"/>
            <w:tcBorders>
              <w:top w:val="nil"/>
              <w:left w:val="nil"/>
              <w:bottom w:val="nil"/>
              <w:right w:val="nil"/>
            </w:tcBorders>
            <w:shd w:val="clear" w:color="auto" w:fill="auto"/>
          </w:tcPr>
          <w:p w:rsidR="00D91E8C" w:rsidRPr="00595534" w:rsidRDefault="00D91E8C" w:rsidP="00E6326E">
            <w:pPr>
              <w:autoSpaceDE w:val="0"/>
              <w:autoSpaceDN w:val="0"/>
              <w:adjustRightInd w:val="0"/>
              <w:spacing w:line="480" w:lineRule="auto"/>
              <w:jc w:val="center"/>
              <w:rPr>
                <w:color w:val="000000" w:themeColor="text1"/>
              </w:rPr>
            </w:pPr>
            <w:r w:rsidRPr="00595534">
              <w:rPr>
                <w:color w:val="000000" w:themeColor="text1"/>
              </w:rPr>
              <w:t>12 (45)</w:t>
            </w:r>
          </w:p>
        </w:tc>
        <w:tc>
          <w:tcPr>
            <w:tcW w:w="1440" w:type="dxa"/>
            <w:gridSpan w:val="2"/>
            <w:tcBorders>
              <w:top w:val="nil"/>
              <w:left w:val="nil"/>
              <w:bottom w:val="nil"/>
              <w:right w:val="nil"/>
            </w:tcBorders>
            <w:shd w:val="clear" w:color="auto" w:fill="auto"/>
          </w:tcPr>
          <w:p w:rsidR="00D91E8C" w:rsidRPr="00595534" w:rsidRDefault="000471DD" w:rsidP="00D91E8C">
            <w:pPr>
              <w:autoSpaceDE w:val="0"/>
              <w:autoSpaceDN w:val="0"/>
              <w:adjustRightInd w:val="0"/>
              <w:spacing w:line="480" w:lineRule="auto"/>
              <w:jc w:val="center"/>
              <w:rPr>
                <w:color w:val="000000" w:themeColor="text1"/>
              </w:rPr>
            </w:pPr>
            <w:r w:rsidRPr="00595534">
              <w:rPr>
                <w:color w:val="000000" w:themeColor="text1"/>
              </w:rPr>
              <w:t>--</w:t>
            </w:r>
          </w:p>
        </w:tc>
        <w:tc>
          <w:tcPr>
            <w:tcW w:w="1440" w:type="dxa"/>
            <w:tcBorders>
              <w:top w:val="nil"/>
              <w:left w:val="nil"/>
              <w:bottom w:val="nil"/>
              <w:right w:val="nil"/>
            </w:tcBorders>
            <w:shd w:val="clear" w:color="auto" w:fill="auto"/>
          </w:tcPr>
          <w:p w:rsidR="00D91E8C" w:rsidRPr="00595534" w:rsidRDefault="004143FA" w:rsidP="00D92C87">
            <w:pPr>
              <w:autoSpaceDE w:val="0"/>
              <w:autoSpaceDN w:val="0"/>
              <w:adjustRightInd w:val="0"/>
              <w:spacing w:line="480" w:lineRule="auto"/>
              <w:jc w:val="center"/>
              <w:rPr>
                <w:color w:val="000000" w:themeColor="text1"/>
              </w:rPr>
            </w:pPr>
            <w:r w:rsidRPr="00595534">
              <w:rPr>
                <w:color w:val="000000" w:themeColor="text1"/>
              </w:rPr>
              <w:fldChar w:fldCharType="begin"/>
            </w:r>
            <w:r w:rsidR="002622E3" w:rsidRPr="00595534">
              <w:rPr>
                <w:color w:val="000000" w:themeColor="text1"/>
              </w:rPr>
              <w:instrText xml:space="preserve"> ADDIN EN.CITE &lt;EndNote&gt;&lt;Cite&gt;&lt;Author&gt;Nelson&lt;/Author&gt;&lt;Year&gt;2005&lt;/Year&gt;&lt;RecNum&gt;14&lt;/RecNum&gt;&lt;DisplayText&gt;[9]&lt;/DisplayText&gt;&lt;record&gt;&lt;rec-number&gt;14&lt;/rec-number&gt;&lt;foreign-keys&gt;&lt;key app="EN" db-id="5xwp0daeb00v2je9wf95f5zerat5awfw0xtd"&gt;14&lt;/key&gt;&lt;/foreign-keys&gt;&lt;ref-type name="Journal Article"&gt;17&lt;/ref-type&gt;&lt;contributors&gt;&lt;authors&gt;&lt;author&gt;Nelson, Mark&lt;/author&gt;&lt;author&gt;Arasteh, Keikawus&lt;/author&gt;&lt;author&gt;Clotet, Bonaventura&lt;/author&gt;&lt;author&gt;Cooper, David A.&lt;/author&gt;&lt;author&gt;Henry, Keith&lt;/author&gt;&lt;author&gt;Katlama, Christine&lt;/author&gt;&lt;author&gt;Lalezari, Jacob P.&lt;/author&gt;&lt;author&gt;Lazzarin, Adriano&lt;/author&gt;&lt;author&gt;Montaner, Julio S.G.&lt;/author&gt;&lt;author&gt;O&amp;apos;Hearn, May&lt;/author&gt;&lt;author&gt;Piliero, Peter J.&lt;/author&gt;&lt;author&gt;Reynes, Jacques&lt;/author&gt;&lt;author&gt;Trottier, Benoit&lt;/author&gt;&lt;author&gt;Walmsley, Sharon L.&lt;/author&gt;&lt;author&gt;Cohen, Calvin&lt;/author&gt;&lt;author&gt;Eron, Joseph J.&lt;/author&gt;&lt;author&gt;Kuritzkes, Daniel R.&lt;/author&gt;&lt;author&gt;Lange, Joep&lt;/author&gt;&lt;author&gt;Stellbrink, Hans-Jurgen&lt;/author&gt;&lt;author&gt;Delfraissy, Jean-Francois&lt;/author&gt;&lt;author&gt;Buss, Neil E.&lt;/author&gt;&lt;author&gt;Donatacci, Lucille&lt;/author&gt;&lt;author&gt;Wat, Cynthia&lt;/author&gt;&lt;author&gt;Smiley, Lynn&lt;/author&gt;&lt;author&gt;Wilkinson, Martin&lt;/author&gt;&lt;author&gt;Valentine, Adeline&lt;/author&gt;&lt;author&gt;Guimaraes, Denise&lt;/author&gt;&lt;author&gt;DeMasi, Ralph&lt;/author&gt;&lt;author&gt;Chung, John&lt;/author&gt;&lt;author&gt;Salgo, Miklos P.&lt;/author&gt;&lt;/authors&gt;&lt;/contributors&gt;&lt;titles&gt;&lt;title&gt;Durable efficacy of enfuvirtide over 48 weeks in heavily treatment-experienced HIV-1-infected patients in the T-20 versus optimized background regimen only 1 and 2 clinical trials&lt;/title&gt;&lt;secondary-title&gt;J Acquir Immune Defic Syndr&lt;/secondary-title&gt;&lt;/titles&gt;&lt;periodical&gt;&lt;full-title&gt;J Acquir Immune Defic Syndr&lt;/full-title&gt;&lt;/periodical&gt;&lt;pages&gt;404-412&lt;/pages&gt;&lt;volume&gt;40&lt;/volume&gt;&lt;dates&gt;&lt;year&gt;2005&lt;/year&gt;&lt;/dates&gt;&lt;urls&gt;&lt;/urls&gt;&lt;/record&gt;&lt;/Cite&gt;&lt;/EndNote&gt;</w:instrText>
            </w:r>
            <w:r w:rsidRPr="00595534">
              <w:rPr>
                <w:color w:val="000000" w:themeColor="text1"/>
              </w:rPr>
              <w:fldChar w:fldCharType="separate"/>
            </w:r>
            <w:r w:rsidR="00385CD5" w:rsidRPr="00595534">
              <w:rPr>
                <w:noProof/>
                <w:color w:val="000000" w:themeColor="text1"/>
              </w:rPr>
              <w:t>[</w:t>
            </w:r>
            <w:hyperlink w:anchor="_ENREF_9" w:tooltip="Nelson, 2005 #14" w:history="1">
              <w:r w:rsidR="00D92C87" w:rsidRPr="00595534">
                <w:rPr>
                  <w:noProof/>
                  <w:color w:val="000000" w:themeColor="text1"/>
                </w:rPr>
                <w:t>9</w:t>
              </w:r>
            </w:hyperlink>
            <w:r w:rsidR="00385CD5" w:rsidRPr="00595534">
              <w:rPr>
                <w:noProof/>
                <w:color w:val="000000" w:themeColor="text1"/>
              </w:rPr>
              <w:t>]</w:t>
            </w:r>
            <w:r w:rsidRPr="00595534">
              <w:rPr>
                <w:color w:val="000000" w:themeColor="text1"/>
              </w:rPr>
              <w:fldChar w:fldCharType="end"/>
            </w:r>
          </w:p>
        </w:tc>
      </w:tr>
      <w:tr w:rsidR="00E86C14" w:rsidRPr="000C3E3C" w:rsidTr="00AA55A9">
        <w:tc>
          <w:tcPr>
            <w:tcW w:w="9990" w:type="dxa"/>
            <w:gridSpan w:val="13"/>
            <w:tcBorders>
              <w:top w:val="nil"/>
              <w:left w:val="nil"/>
              <w:bottom w:val="nil"/>
              <w:right w:val="nil"/>
            </w:tcBorders>
            <w:shd w:val="clear" w:color="auto" w:fill="auto"/>
          </w:tcPr>
          <w:p w:rsidR="00E86C14" w:rsidRPr="00E86C14" w:rsidRDefault="00E86C14" w:rsidP="00E86C14">
            <w:pPr>
              <w:autoSpaceDE w:val="0"/>
              <w:autoSpaceDN w:val="0"/>
              <w:adjustRightInd w:val="0"/>
              <w:spacing w:line="480" w:lineRule="auto"/>
              <w:rPr>
                <w:b/>
              </w:rPr>
            </w:pPr>
            <w:r w:rsidRPr="00E86C14">
              <w:rPr>
                <w:b/>
              </w:rPr>
              <w:t>Costs and quality of life</w:t>
            </w:r>
          </w:p>
        </w:tc>
      </w:tr>
      <w:tr w:rsidR="001F4CC2" w:rsidRPr="000C3E3C" w:rsidTr="00E86C14">
        <w:tc>
          <w:tcPr>
            <w:tcW w:w="9990" w:type="dxa"/>
            <w:gridSpan w:val="13"/>
            <w:tcBorders>
              <w:top w:val="nil"/>
              <w:left w:val="nil"/>
              <w:bottom w:val="nil"/>
              <w:right w:val="nil"/>
            </w:tcBorders>
            <w:shd w:val="clear" w:color="auto" w:fill="auto"/>
          </w:tcPr>
          <w:p w:rsidR="001F4CC2" w:rsidRDefault="001F4CC2" w:rsidP="00C06270">
            <w:pPr>
              <w:autoSpaceDE w:val="0"/>
              <w:autoSpaceDN w:val="0"/>
              <w:adjustRightInd w:val="0"/>
              <w:spacing w:line="480" w:lineRule="auto"/>
            </w:pPr>
            <w:r>
              <w:rPr>
                <w:i/>
              </w:rPr>
              <w:t>ART</w:t>
            </w:r>
            <w:r w:rsidRPr="004D7BBE">
              <w:rPr>
                <w:i/>
              </w:rPr>
              <w:t xml:space="preserve"> costs, 2012 €</w:t>
            </w:r>
          </w:p>
        </w:tc>
      </w:tr>
      <w:tr w:rsidR="00D91E8C" w:rsidRPr="000C3E3C" w:rsidTr="00E86C14">
        <w:tc>
          <w:tcPr>
            <w:tcW w:w="5040" w:type="dxa"/>
            <w:gridSpan w:val="6"/>
            <w:tcBorders>
              <w:top w:val="nil"/>
              <w:left w:val="nil"/>
              <w:bottom w:val="nil"/>
              <w:right w:val="nil"/>
            </w:tcBorders>
            <w:shd w:val="clear" w:color="auto" w:fill="auto"/>
          </w:tcPr>
          <w:p w:rsidR="00D91E8C" w:rsidRPr="001F09E6" w:rsidRDefault="00D91E8C" w:rsidP="00AF601A">
            <w:pPr>
              <w:autoSpaceDE w:val="0"/>
              <w:autoSpaceDN w:val="0"/>
              <w:adjustRightInd w:val="0"/>
              <w:spacing w:line="480" w:lineRule="auto"/>
            </w:pPr>
            <w:r>
              <w:t xml:space="preserve">    1</w:t>
            </w:r>
            <w:r w:rsidRPr="00325ACE">
              <w:rPr>
                <w:vertAlign w:val="superscript"/>
              </w:rPr>
              <w:t>st</w:t>
            </w:r>
            <w:r>
              <w:t xml:space="preserve"> line ART</w:t>
            </w:r>
          </w:p>
        </w:tc>
        <w:tc>
          <w:tcPr>
            <w:tcW w:w="2070" w:type="dxa"/>
            <w:gridSpan w:val="4"/>
            <w:tcBorders>
              <w:top w:val="nil"/>
              <w:left w:val="nil"/>
              <w:bottom w:val="nil"/>
              <w:right w:val="nil"/>
            </w:tcBorders>
            <w:shd w:val="clear" w:color="auto" w:fill="auto"/>
          </w:tcPr>
          <w:p w:rsidR="00D91E8C" w:rsidRPr="00926A20" w:rsidRDefault="00D91E8C" w:rsidP="00D91E8C">
            <w:pPr>
              <w:autoSpaceDE w:val="0"/>
              <w:autoSpaceDN w:val="0"/>
              <w:adjustRightInd w:val="0"/>
              <w:spacing w:line="480" w:lineRule="auto"/>
              <w:jc w:val="center"/>
            </w:pPr>
            <w:r>
              <w:t>780</w:t>
            </w:r>
          </w:p>
        </w:tc>
        <w:tc>
          <w:tcPr>
            <w:tcW w:w="1440" w:type="dxa"/>
            <w:gridSpan w:val="2"/>
            <w:tcBorders>
              <w:top w:val="nil"/>
              <w:left w:val="nil"/>
              <w:bottom w:val="nil"/>
              <w:right w:val="nil"/>
            </w:tcBorders>
            <w:shd w:val="clear" w:color="auto" w:fill="auto"/>
          </w:tcPr>
          <w:p w:rsidR="00D91E8C" w:rsidRPr="00926A20" w:rsidRDefault="00D91E8C" w:rsidP="00D91E8C">
            <w:pPr>
              <w:autoSpaceDE w:val="0"/>
              <w:autoSpaceDN w:val="0"/>
              <w:adjustRightInd w:val="0"/>
              <w:spacing w:line="480" w:lineRule="auto"/>
              <w:jc w:val="center"/>
            </w:pPr>
            <w:r>
              <w:t>55</w:t>
            </w:r>
            <w:r w:rsidRPr="00926A20">
              <w:t>0-1,0</w:t>
            </w:r>
            <w:r>
              <w:t>1</w:t>
            </w:r>
            <w:r w:rsidR="00F1202A">
              <w:t>4</w:t>
            </w:r>
          </w:p>
        </w:tc>
        <w:tc>
          <w:tcPr>
            <w:tcW w:w="1440" w:type="dxa"/>
            <w:tcBorders>
              <w:top w:val="nil"/>
              <w:left w:val="nil"/>
              <w:bottom w:val="nil"/>
              <w:right w:val="nil"/>
            </w:tcBorders>
            <w:shd w:val="clear" w:color="auto" w:fill="auto"/>
          </w:tcPr>
          <w:p w:rsidR="00D91E8C" w:rsidRPr="008A1ADA"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fldChar w:fldCharType="separate"/>
            </w:r>
            <w:r w:rsidR="00FB2BFD">
              <w:rPr>
                <w:noProof/>
              </w:rPr>
              <w:t>[</w:t>
            </w:r>
            <w:hyperlink w:anchor="_ENREF_16" w:tooltip=",  #24" w:history="1">
              <w:r w:rsidR="00D92C87">
                <w:rPr>
                  <w:noProof/>
                </w:rPr>
                <w:t>16</w:t>
              </w:r>
            </w:hyperlink>
            <w:r w:rsidR="00FB2BFD">
              <w:rPr>
                <w:noProof/>
              </w:rPr>
              <w:t>]</w:t>
            </w:r>
            <w:r>
              <w:fldChar w:fldCharType="end"/>
            </w:r>
          </w:p>
        </w:tc>
      </w:tr>
      <w:tr w:rsidR="001F4CC2" w:rsidRPr="000C3E3C" w:rsidTr="00E86C14">
        <w:trPr>
          <w:trHeight w:hRule="exact" w:val="144"/>
        </w:trPr>
        <w:tc>
          <w:tcPr>
            <w:tcW w:w="5040" w:type="dxa"/>
            <w:gridSpan w:val="6"/>
            <w:tcBorders>
              <w:top w:val="nil"/>
              <w:left w:val="nil"/>
              <w:bottom w:val="nil"/>
              <w:right w:val="nil"/>
            </w:tcBorders>
            <w:shd w:val="clear" w:color="auto" w:fill="auto"/>
          </w:tcPr>
          <w:p w:rsidR="001F4CC2" w:rsidRPr="00F540AC" w:rsidRDefault="001F4CC2" w:rsidP="008B7E23">
            <w:pPr>
              <w:autoSpaceDE w:val="0"/>
              <w:autoSpaceDN w:val="0"/>
              <w:adjustRightInd w:val="0"/>
              <w:spacing w:line="480" w:lineRule="auto"/>
              <w:rPr>
                <w:b/>
              </w:rPr>
            </w:pPr>
          </w:p>
        </w:tc>
        <w:tc>
          <w:tcPr>
            <w:tcW w:w="2070" w:type="dxa"/>
            <w:gridSpan w:val="4"/>
            <w:tcBorders>
              <w:top w:val="nil"/>
              <w:left w:val="nil"/>
              <w:bottom w:val="nil"/>
              <w:right w:val="nil"/>
            </w:tcBorders>
            <w:shd w:val="clear" w:color="auto" w:fill="auto"/>
          </w:tcPr>
          <w:p w:rsidR="001F4CC2" w:rsidRPr="000C3E3C" w:rsidRDefault="001F4CC2" w:rsidP="008B7E23">
            <w:pPr>
              <w:autoSpaceDE w:val="0"/>
              <w:autoSpaceDN w:val="0"/>
              <w:adjustRightInd w:val="0"/>
              <w:spacing w:line="480" w:lineRule="auto"/>
              <w:jc w:val="center"/>
              <w:rPr>
                <w:b/>
              </w:rPr>
            </w:pPr>
          </w:p>
        </w:tc>
        <w:tc>
          <w:tcPr>
            <w:tcW w:w="1440" w:type="dxa"/>
            <w:gridSpan w:val="2"/>
            <w:tcBorders>
              <w:top w:val="nil"/>
              <w:left w:val="nil"/>
              <w:bottom w:val="nil"/>
              <w:right w:val="nil"/>
            </w:tcBorders>
            <w:shd w:val="clear" w:color="auto" w:fill="auto"/>
          </w:tcPr>
          <w:p w:rsidR="001F4CC2" w:rsidRPr="000C3E3C" w:rsidRDefault="001F4CC2" w:rsidP="008B7E23">
            <w:pPr>
              <w:autoSpaceDE w:val="0"/>
              <w:autoSpaceDN w:val="0"/>
              <w:adjustRightInd w:val="0"/>
              <w:spacing w:line="480" w:lineRule="auto"/>
              <w:jc w:val="center"/>
              <w:rPr>
                <w:b/>
              </w:rPr>
            </w:pPr>
          </w:p>
        </w:tc>
        <w:tc>
          <w:tcPr>
            <w:tcW w:w="1440" w:type="dxa"/>
            <w:tcBorders>
              <w:top w:val="nil"/>
              <w:left w:val="nil"/>
              <w:bottom w:val="nil"/>
              <w:right w:val="nil"/>
            </w:tcBorders>
            <w:shd w:val="clear" w:color="auto" w:fill="auto"/>
          </w:tcPr>
          <w:p w:rsidR="001F4CC2" w:rsidRPr="000C3E3C" w:rsidRDefault="001F4CC2" w:rsidP="008B7E23">
            <w:pPr>
              <w:autoSpaceDE w:val="0"/>
              <w:autoSpaceDN w:val="0"/>
              <w:adjustRightInd w:val="0"/>
              <w:spacing w:line="480" w:lineRule="auto"/>
              <w:jc w:val="center"/>
              <w:rPr>
                <w:b/>
              </w:rPr>
            </w:pPr>
          </w:p>
        </w:tc>
      </w:tr>
      <w:tr w:rsidR="00D91E8C" w:rsidRPr="000C3E3C" w:rsidTr="00E86C14">
        <w:tc>
          <w:tcPr>
            <w:tcW w:w="5040" w:type="dxa"/>
            <w:gridSpan w:val="6"/>
            <w:tcBorders>
              <w:top w:val="nil"/>
              <w:left w:val="nil"/>
              <w:bottom w:val="single" w:sz="4" w:space="0" w:color="auto"/>
              <w:right w:val="nil"/>
            </w:tcBorders>
            <w:shd w:val="clear" w:color="auto" w:fill="auto"/>
          </w:tcPr>
          <w:p w:rsidR="00D91E8C" w:rsidRPr="001F09E6" w:rsidRDefault="00D91E8C" w:rsidP="00AF601A">
            <w:pPr>
              <w:autoSpaceDE w:val="0"/>
              <w:autoSpaceDN w:val="0"/>
              <w:adjustRightInd w:val="0"/>
              <w:spacing w:line="480" w:lineRule="auto"/>
            </w:pPr>
            <w:r>
              <w:t xml:space="preserve">    2</w:t>
            </w:r>
            <w:r w:rsidRPr="00325ACE">
              <w:rPr>
                <w:vertAlign w:val="superscript"/>
              </w:rPr>
              <w:t>nd</w:t>
            </w:r>
            <w:r>
              <w:t xml:space="preserve"> line ART </w:t>
            </w:r>
          </w:p>
        </w:tc>
        <w:tc>
          <w:tcPr>
            <w:tcW w:w="2070" w:type="dxa"/>
            <w:gridSpan w:val="4"/>
            <w:tcBorders>
              <w:top w:val="nil"/>
              <w:left w:val="nil"/>
              <w:bottom w:val="single" w:sz="4" w:space="0" w:color="auto"/>
              <w:right w:val="nil"/>
            </w:tcBorders>
            <w:shd w:val="clear" w:color="auto" w:fill="auto"/>
          </w:tcPr>
          <w:p w:rsidR="00D91E8C" w:rsidRPr="00926A20" w:rsidRDefault="00D91E8C" w:rsidP="00D91E8C">
            <w:pPr>
              <w:autoSpaceDE w:val="0"/>
              <w:autoSpaceDN w:val="0"/>
              <w:adjustRightInd w:val="0"/>
              <w:spacing w:line="480" w:lineRule="auto"/>
              <w:jc w:val="center"/>
            </w:pPr>
            <w:r>
              <w:t>995</w:t>
            </w:r>
          </w:p>
        </w:tc>
        <w:tc>
          <w:tcPr>
            <w:tcW w:w="1440" w:type="dxa"/>
            <w:gridSpan w:val="2"/>
            <w:tcBorders>
              <w:top w:val="nil"/>
              <w:left w:val="nil"/>
              <w:bottom w:val="single" w:sz="4" w:space="0" w:color="auto"/>
              <w:right w:val="nil"/>
            </w:tcBorders>
            <w:shd w:val="clear" w:color="auto" w:fill="auto"/>
          </w:tcPr>
          <w:p w:rsidR="00D91E8C" w:rsidRPr="00926A20" w:rsidRDefault="00D91E8C" w:rsidP="00D91E8C">
            <w:pPr>
              <w:autoSpaceDE w:val="0"/>
              <w:autoSpaceDN w:val="0"/>
              <w:adjustRightInd w:val="0"/>
              <w:spacing w:line="480" w:lineRule="auto"/>
              <w:jc w:val="center"/>
              <w:rPr>
                <w:b/>
              </w:rPr>
            </w:pPr>
            <w:r>
              <w:t>697</w:t>
            </w:r>
            <w:r w:rsidRPr="00926A20">
              <w:t>-1</w:t>
            </w:r>
            <w:r>
              <w:t>,294</w:t>
            </w:r>
          </w:p>
        </w:tc>
        <w:tc>
          <w:tcPr>
            <w:tcW w:w="1440" w:type="dxa"/>
            <w:tcBorders>
              <w:top w:val="nil"/>
              <w:left w:val="nil"/>
              <w:bottom w:val="single" w:sz="4" w:space="0" w:color="auto"/>
              <w:right w:val="nil"/>
            </w:tcBorders>
            <w:shd w:val="clear" w:color="auto" w:fill="auto"/>
          </w:tcPr>
          <w:p w:rsidR="00D91E8C"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fldChar w:fldCharType="separate"/>
            </w:r>
            <w:r w:rsidR="00FB2BFD">
              <w:rPr>
                <w:noProof/>
              </w:rPr>
              <w:t>[</w:t>
            </w:r>
            <w:hyperlink w:anchor="_ENREF_16" w:tooltip=",  #24" w:history="1">
              <w:r w:rsidR="00D92C87">
                <w:rPr>
                  <w:noProof/>
                </w:rPr>
                <w:t>16</w:t>
              </w:r>
            </w:hyperlink>
            <w:r w:rsidR="00FB2BFD">
              <w:rPr>
                <w:noProof/>
              </w:rPr>
              <w:t>]</w:t>
            </w:r>
            <w:r>
              <w:fldChar w:fldCharType="end"/>
            </w:r>
          </w:p>
        </w:tc>
      </w:tr>
      <w:tr w:rsidR="001F4CC2" w:rsidRPr="000C3E3C" w:rsidTr="00E86C14">
        <w:trPr>
          <w:trHeight w:val="144"/>
        </w:trPr>
        <w:tc>
          <w:tcPr>
            <w:tcW w:w="5040" w:type="dxa"/>
            <w:gridSpan w:val="6"/>
            <w:tcBorders>
              <w:top w:val="single" w:sz="4" w:space="0" w:color="auto"/>
              <w:left w:val="nil"/>
              <w:bottom w:val="nil"/>
              <w:right w:val="nil"/>
            </w:tcBorders>
            <w:shd w:val="clear" w:color="auto" w:fill="auto"/>
          </w:tcPr>
          <w:p w:rsidR="001F4CC2" w:rsidRDefault="001F4CC2" w:rsidP="008B7E23">
            <w:pPr>
              <w:autoSpaceDE w:val="0"/>
              <w:autoSpaceDN w:val="0"/>
              <w:adjustRightInd w:val="0"/>
              <w:spacing w:line="480" w:lineRule="auto"/>
            </w:pPr>
          </w:p>
        </w:tc>
        <w:tc>
          <w:tcPr>
            <w:tcW w:w="2070" w:type="dxa"/>
            <w:gridSpan w:val="4"/>
            <w:tcBorders>
              <w:top w:val="single" w:sz="4" w:space="0" w:color="auto"/>
              <w:left w:val="nil"/>
              <w:bottom w:val="nil"/>
              <w:right w:val="nil"/>
            </w:tcBorders>
            <w:shd w:val="clear" w:color="auto" w:fill="auto"/>
          </w:tcPr>
          <w:p w:rsidR="001F4CC2" w:rsidRDefault="001F4CC2" w:rsidP="00E6326E">
            <w:pPr>
              <w:autoSpaceDE w:val="0"/>
              <w:autoSpaceDN w:val="0"/>
              <w:adjustRightInd w:val="0"/>
              <w:spacing w:line="480" w:lineRule="auto"/>
              <w:jc w:val="center"/>
            </w:pPr>
          </w:p>
        </w:tc>
        <w:tc>
          <w:tcPr>
            <w:tcW w:w="1440" w:type="dxa"/>
            <w:gridSpan w:val="2"/>
            <w:tcBorders>
              <w:top w:val="single" w:sz="4" w:space="0" w:color="auto"/>
              <w:left w:val="nil"/>
              <w:bottom w:val="nil"/>
              <w:right w:val="nil"/>
            </w:tcBorders>
            <w:shd w:val="clear" w:color="auto" w:fill="auto"/>
          </w:tcPr>
          <w:p w:rsidR="001F4CC2" w:rsidRDefault="001F4CC2" w:rsidP="00325ACE">
            <w:pPr>
              <w:autoSpaceDE w:val="0"/>
              <w:autoSpaceDN w:val="0"/>
              <w:adjustRightInd w:val="0"/>
              <w:spacing w:line="480" w:lineRule="auto"/>
              <w:jc w:val="center"/>
            </w:pPr>
          </w:p>
        </w:tc>
        <w:tc>
          <w:tcPr>
            <w:tcW w:w="1440" w:type="dxa"/>
            <w:tcBorders>
              <w:top w:val="single" w:sz="4" w:space="0" w:color="auto"/>
              <w:left w:val="nil"/>
              <w:bottom w:val="nil"/>
              <w:right w:val="nil"/>
            </w:tcBorders>
            <w:shd w:val="clear" w:color="auto" w:fill="auto"/>
          </w:tcPr>
          <w:p w:rsidR="001F4CC2" w:rsidRDefault="001F4CC2" w:rsidP="00AE06C3">
            <w:pPr>
              <w:autoSpaceDE w:val="0"/>
              <w:autoSpaceDN w:val="0"/>
              <w:adjustRightInd w:val="0"/>
              <w:spacing w:line="480" w:lineRule="auto"/>
              <w:jc w:val="center"/>
            </w:pPr>
          </w:p>
        </w:tc>
      </w:tr>
      <w:tr w:rsidR="001F4CC2" w:rsidRPr="000C3E3C" w:rsidTr="00E86C14">
        <w:tc>
          <w:tcPr>
            <w:tcW w:w="9990" w:type="dxa"/>
            <w:gridSpan w:val="13"/>
            <w:tcBorders>
              <w:top w:val="nil"/>
              <w:left w:val="nil"/>
              <w:bottom w:val="single" w:sz="4" w:space="0" w:color="auto"/>
              <w:right w:val="nil"/>
            </w:tcBorders>
            <w:shd w:val="clear" w:color="auto" w:fill="auto"/>
            <w:vAlign w:val="center"/>
          </w:tcPr>
          <w:p w:rsidR="001F4CC2" w:rsidRDefault="00BC29C4" w:rsidP="001F4CC2">
            <w:pPr>
              <w:autoSpaceDE w:val="0"/>
              <w:autoSpaceDN w:val="0"/>
              <w:adjustRightInd w:val="0"/>
              <w:spacing w:line="480" w:lineRule="auto"/>
            </w:pPr>
            <w:r>
              <w:rPr>
                <w:b/>
              </w:rPr>
              <w:lastRenderedPageBreak/>
              <w:t>Table S</w:t>
            </w:r>
            <w:r w:rsidR="001F4CC2" w:rsidRPr="001F4CC2">
              <w:rPr>
                <w:b/>
              </w:rPr>
              <w:t>1. (continued)</w:t>
            </w:r>
          </w:p>
        </w:tc>
      </w:tr>
      <w:tr w:rsidR="001F4CC2" w:rsidRPr="000C3E3C" w:rsidTr="00E86C14">
        <w:tc>
          <w:tcPr>
            <w:tcW w:w="5040" w:type="dxa"/>
            <w:gridSpan w:val="6"/>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rPr>
                <w:b/>
              </w:rPr>
            </w:pPr>
            <w:r>
              <w:rPr>
                <w:b/>
              </w:rPr>
              <w:t>Parameter</w:t>
            </w:r>
          </w:p>
        </w:tc>
        <w:tc>
          <w:tcPr>
            <w:tcW w:w="2070" w:type="dxa"/>
            <w:gridSpan w:val="4"/>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jc w:val="center"/>
              <w:rPr>
                <w:b/>
              </w:rPr>
            </w:pPr>
            <w:r w:rsidRPr="000C3E3C">
              <w:rPr>
                <w:b/>
              </w:rPr>
              <w:t>Baseline Value</w:t>
            </w:r>
          </w:p>
        </w:tc>
        <w:tc>
          <w:tcPr>
            <w:tcW w:w="1440" w:type="dxa"/>
            <w:gridSpan w:val="2"/>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jc w:val="center"/>
              <w:rPr>
                <w:b/>
              </w:rPr>
            </w:pPr>
            <w:r w:rsidRPr="000C3E3C">
              <w:rPr>
                <w:b/>
              </w:rPr>
              <w:t>Range</w:t>
            </w:r>
          </w:p>
        </w:tc>
        <w:tc>
          <w:tcPr>
            <w:tcW w:w="1440" w:type="dxa"/>
            <w:tcBorders>
              <w:top w:val="single" w:sz="4" w:space="0" w:color="auto"/>
              <w:left w:val="nil"/>
              <w:bottom w:val="single" w:sz="4" w:space="0" w:color="auto"/>
              <w:right w:val="nil"/>
            </w:tcBorders>
            <w:shd w:val="clear" w:color="auto" w:fill="auto"/>
          </w:tcPr>
          <w:p w:rsidR="001F4CC2" w:rsidRPr="000C3E3C" w:rsidRDefault="001F4CC2" w:rsidP="008B7E23">
            <w:pPr>
              <w:autoSpaceDE w:val="0"/>
              <w:autoSpaceDN w:val="0"/>
              <w:adjustRightInd w:val="0"/>
              <w:spacing w:line="480" w:lineRule="auto"/>
              <w:jc w:val="center"/>
              <w:rPr>
                <w:b/>
              </w:rPr>
            </w:pPr>
            <w:r w:rsidRPr="000C3E3C">
              <w:rPr>
                <w:b/>
              </w:rPr>
              <w:t>Source</w:t>
            </w:r>
          </w:p>
        </w:tc>
      </w:tr>
      <w:tr w:rsidR="00AF65D5" w:rsidRPr="000C3E3C" w:rsidTr="00E86C14">
        <w:tc>
          <w:tcPr>
            <w:tcW w:w="5040" w:type="dxa"/>
            <w:gridSpan w:val="6"/>
            <w:tcBorders>
              <w:top w:val="single" w:sz="4" w:space="0" w:color="auto"/>
              <w:left w:val="nil"/>
              <w:bottom w:val="nil"/>
              <w:right w:val="nil"/>
            </w:tcBorders>
            <w:shd w:val="clear" w:color="auto" w:fill="auto"/>
          </w:tcPr>
          <w:p w:rsidR="00AF65D5" w:rsidRPr="001F09E6" w:rsidRDefault="00AF65D5" w:rsidP="00AF601A">
            <w:pPr>
              <w:autoSpaceDE w:val="0"/>
              <w:autoSpaceDN w:val="0"/>
              <w:adjustRightInd w:val="0"/>
              <w:spacing w:line="480" w:lineRule="auto"/>
            </w:pPr>
            <w:r>
              <w:t xml:space="preserve">    </w:t>
            </w:r>
            <w:r w:rsidRPr="001F09E6">
              <w:t>3</w:t>
            </w:r>
            <w:r w:rsidRPr="000C3E3C">
              <w:rPr>
                <w:vertAlign w:val="superscript"/>
              </w:rPr>
              <w:t>rd</w:t>
            </w:r>
            <w:r w:rsidRPr="001F09E6">
              <w:t xml:space="preserve"> Line ART</w:t>
            </w:r>
            <w:r>
              <w:t xml:space="preserve"> </w:t>
            </w:r>
          </w:p>
        </w:tc>
        <w:tc>
          <w:tcPr>
            <w:tcW w:w="2070" w:type="dxa"/>
            <w:gridSpan w:val="4"/>
            <w:tcBorders>
              <w:top w:val="single" w:sz="4" w:space="0" w:color="auto"/>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rsidRPr="00926A20">
              <w:t>1,</w:t>
            </w:r>
            <w:r>
              <w:t>072</w:t>
            </w:r>
          </w:p>
        </w:tc>
        <w:tc>
          <w:tcPr>
            <w:tcW w:w="1440" w:type="dxa"/>
            <w:gridSpan w:val="2"/>
            <w:tcBorders>
              <w:top w:val="single" w:sz="4" w:space="0" w:color="auto"/>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t>750-1,394</w:t>
            </w:r>
          </w:p>
        </w:tc>
        <w:tc>
          <w:tcPr>
            <w:tcW w:w="1440" w:type="dxa"/>
            <w:tcBorders>
              <w:top w:val="single" w:sz="4" w:space="0" w:color="auto"/>
              <w:left w:val="nil"/>
              <w:bottom w:val="nil"/>
              <w:right w:val="nil"/>
            </w:tcBorders>
            <w:shd w:val="clear" w:color="auto" w:fill="auto"/>
          </w:tcPr>
          <w:p w:rsidR="00AF65D5"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fldChar w:fldCharType="separate"/>
            </w:r>
            <w:r w:rsidR="00FB2BFD">
              <w:rPr>
                <w:noProof/>
              </w:rPr>
              <w:t>[</w:t>
            </w:r>
            <w:hyperlink w:anchor="_ENREF_16" w:tooltip=",  #24" w:history="1">
              <w:r w:rsidR="00D92C87">
                <w:rPr>
                  <w:noProof/>
                </w:rPr>
                <w:t>16</w:t>
              </w:r>
            </w:hyperlink>
            <w:r w:rsidR="00FB2BFD">
              <w:rPr>
                <w:noProof/>
              </w:rPr>
              <w:t>]</w:t>
            </w:r>
            <w:r>
              <w:fldChar w:fldCharType="end"/>
            </w:r>
          </w:p>
        </w:tc>
      </w:tr>
      <w:tr w:rsidR="00AF65D5" w:rsidRPr="000C3E3C" w:rsidTr="00E86C14">
        <w:tc>
          <w:tcPr>
            <w:tcW w:w="5040" w:type="dxa"/>
            <w:gridSpan w:val="6"/>
            <w:tcBorders>
              <w:top w:val="nil"/>
              <w:left w:val="nil"/>
              <w:bottom w:val="nil"/>
              <w:right w:val="nil"/>
            </w:tcBorders>
            <w:shd w:val="clear" w:color="auto" w:fill="auto"/>
          </w:tcPr>
          <w:p w:rsidR="00AF65D5" w:rsidRDefault="00AF65D5" w:rsidP="008B7E23">
            <w:pPr>
              <w:autoSpaceDE w:val="0"/>
              <w:autoSpaceDN w:val="0"/>
              <w:adjustRightInd w:val="0"/>
              <w:spacing w:line="480" w:lineRule="auto"/>
            </w:pPr>
            <w:r>
              <w:t xml:space="preserve">    4</w:t>
            </w:r>
            <w:r>
              <w:rPr>
                <w:vertAlign w:val="superscript"/>
              </w:rPr>
              <w:t>th</w:t>
            </w:r>
            <w:r w:rsidRPr="001F09E6">
              <w:t xml:space="preserve"> Line ART</w:t>
            </w:r>
          </w:p>
        </w:tc>
        <w:tc>
          <w:tcPr>
            <w:tcW w:w="2070" w:type="dxa"/>
            <w:gridSpan w:val="4"/>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t>1,569</w:t>
            </w:r>
          </w:p>
        </w:tc>
        <w:tc>
          <w:tcPr>
            <w:tcW w:w="1440" w:type="dxa"/>
            <w:gridSpan w:val="2"/>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t>1,098</w:t>
            </w:r>
            <w:r w:rsidRPr="00926A20">
              <w:t>-</w:t>
            </w:r>
            <w:r>
              <w:t>2,040</w:t>
            </w:r>
          </w:p>
        </w:tc>
        <w:tc>
          <w:tcPr>
            <w:tcW w:w="1440" w:type="dxa"/>
            <w:tcBorders>
              <w:top w:val="nil"/>
              <w:left w:val="nil"/>
              <w:bottom w:val="nil"/>
              <w:right w:val="nil"/>
            </w:tcBorders>
            <w:shd w:val="clear" w:color="auto" w:fill="auto"/>
          </w:tcPr>
          <w:p w:rsidR="00AF65D5"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fldChar w:fldCharType="separate"/>
            </w:r>
            <w:r w:rsidR="00FB2BFD">
              <w:rPr>
                <w:noProof/>
              </w:rPr>
              <w:t>[</w:t>
            </w:r>
            <w:hyperlink w:anchor="_ENREF_16" w:tooltip=",  #24" w:history="1">
              <w:r w:rsidR="00D92C87">
                <w:rPr>
                  <w:noProof/>
                </w:rPr>
                <w:t>16</w:t>
              </w:r>
            </w:hyperlink>
            <w:r w:rsidR="00FB2BFD">
              <w:rPr>
                <w:noProof/>
              </w:rPr>
              <w:t>]</w:t>
            </w:r>
            <w:r>
              <w:fldChar w:fldCharType="end"/>
            </w:r>
          </w:p>
        </w:tc>
      </w:tr>
      <w:tr w:rsidR="00AF65D5" w:rsidRPr="000C3E3C" w:rsidTr="00E86C14">
        <w:tc>
          <w:tcPr>
            <w:tcW w:w="5040" w:type="dxa"/>
            <w:gridSpan w:val="6"/>
            <w:tcBorders>
              <w:top w:val="nil"/>
              <w:left w:val="nil"/>
              <w:bottom w:val="nil"/>
              <w:right w:val="nil"/>
            </w:tcBorders>
            <w:shd w:val="clear" w:color="auto" w:fill="auto"/>
          </w:tcPr>
          <w:p w:rsidR="00AF65D5" w:rsidRDefault="00AF65D5" w:rsidP="008B7E23">
            <w:pPr>
              <w:autoSpaceDE w:val="0"/>
              <w:autoSpaceDN w:val="0"/>
              <w:adjustRightInd w:val="0"/>
              <w:spacing w:line="480" w:lineRule="auto"/>
            </w:pPr>
            <w:r>
              <w:t xml:space="preserve">    5</w:t>
            </w:r>
            <w:r>
              <w:rPr>
                <w:vertAlign w:val="superscript"/>
              </w:rPr>
              <w:t>th</w:t>
            </w:r>
            <w:r w:rsidRPr="001F09E6">
              <w:t xml:space="preserve"> Line ART</w:t>
            </w:r>
          </w:p>
        </w:tc>
        <w:tc>
          <w:tcPr>
            <w:tcW w:w="2070" w:type="dxa"/>
            <w:gridSpan w:val="4"/>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t>2,259</w:t>
            </w:r>
          </w:p>
        </w:tc>
        <w:tc>
          <w:tcPr>
            <w:tcW w:w="1440" w:type="dxa"/>
            <w:gridSpan w:val="2"/>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rsidRPr="00926A20">
              <w:t>1,</w:t>
            </w:r>
            <w:r>
              <w:t>581</w:t>
            </w:r>
            <w:r w:rsidRPr="00926A20">
              <w:t>-</w:t>
            </w:r>
            <w:r>
              <w:t>2,937</w:t>
            </w:r>
          </w:p>
        </w:tc>
        <w:tc>
          <w:tcPr>
            <w:tcW w:w="1440" w:type="dxa"/>
            <w:tcBorders>
              <w:top w:val="nil"/>
              <w:left w:val="nil"/>
              <w:bottom w:val="nil"/>
              <w:right w:val="nil"/>
            </w:tcBorders>
            <w:shd w:val="clear" w:color="auto" w:fill="auto"/>
          </w:tcPr>
          <w:p w:rsidR="00AF65D5"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fldChar w:fldCharType="separate"/>
            </w:r>
            <w:r w:rsidR="00FB2BFD">
              <w:rPr>
                <w:noProof/>
              </w:rPr>
              <w:t>[</w:t>
            </w:r>
            <w:hyperlink w:anchor="_ENREF_16" w:tooltip=",  #24" w:history="1">
              <w:r w:rsidR="00D92C87">
                <w:rPr>
                  <w:noProof/>
                </w:rPr>
                <w:t>16</w:t>
              </w:r>
            </w:hyperlink>
            <w:r w:rsidR="00FB2BFD">
              <w:rPr>
                <w:noProof/>
              </w:rPr>
              <w:t>]</w:t>
            </w:r>
            <w:r>
              <w:fldChar w:fldCharType="end"/>
            </w:r>
          </w:p>
        </w:tc>
      </w:tr>
      <w:tr w:rsidR="00AF65D5" w:rsidRPr="000C3E3C" w:rsidTr="00E86C14">
        <w:tc>
          <w:tcPr>
            <w:tcW w:w="5040" w:type="dxa"/>
            <w:gridSpan w:val="6"/>
            <w:tcBorders>
              <w:top w:val="nil"/>
              <w:left w:val="nil"/>
              <w:bottom w:val="nil"/>
              <w:right w:val="nil"/>
            </w:tcBorders>
            <w:shd w:val="clear" w:color="auto" w:fill="auto"/>
          </w:tcPr>
          <w:p w:rsidR="00AF65D5" w:rsidRDefault="00AF65D5" w:rsidP="008B7E23">
            <w:pPr>
              <w:autoSpaceDE w:val="0"/>
              <w:autoSpaceDN w:val="0"/>
              <w:adjustRightInd w:val="0"/>
              <w:spacing w:line="480" w:lineRule="auto"/>
            </w:pPr>
            <w:r>
              <w:t xml:space="preserve">    6</w:t>
            </w:r>
            <w:r>
              <w:rPr>
                <w:vertAlign w:val="superscript"/>
              </w:rPr>
              <w:t>th</w:t>
            </w:r>
            <w:r w:rsidRPr="001F09E6">
              <w:t xml:space="preserve"> Line ART</w:t>
            </w:r>
          </w:p>
        </w:tc>
        <w:tc>
          <w:tcPr>
            <w:tcW w:w="2070" w:type="dxa"/>
            <w:gridSpan w:val="4"/>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t>888</w:t>
            </w:r>
          </w:p>
        </w:tc>
        <w:tc>
          <w:tcPr>
            <w:tcW w:w="1440" w:type="dxa"/>
            <w:gridSpan w:val="2"/>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t>622</w:t>
            </w:r>
            <w:r w:rsidRPr="00926A20">
              <w:t>-1,</w:t>
            </w:r>
            <w:r>
              <w:t>154</w:t>
            </w:r>
          </w:p>
        </w:tc>
        <w:tc>
          <w:tcPr>
            <w:tcW w:w="1440" w:type="dxa"/>
            <w:tcBorders>
              <w:top w:val="nil"/>
              <w:left w:val="nil"/>
              <w:bottom w:val="nil"/>
              <w:right w:val="nil"/>
            </w:tcBorders>
            <w:shd w:val="clear" w:color="auto" w:fill="auto"/>
          </w:tcPr>
          <w:p w:rsidR="00AF65D5"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ExcludeYear="1"&gt;&lt;RecNum&gt;24&lt;/RecNum&gt;&lt;DisplayText&gt;[16]&lt;/DisplayText&gt;&lt;record&gt;&lt;rec-number&gt;24&lt;/rec-number&gt;&lt;foreign-keys&gt;&lt;key app="EN" db-id="5xwp0daeb00v2je9wf95f5zerat5awfw0xtd"&gt;24&lt;/key&gt;&lt;/foreign-keys&gt;&lt;ref-type name="Journal Article"&gt;17&lt;/ref-type&gt;&lt;contributors&gt;&lt;/contributors&gt;&lt;titles&gt;&lt;title&gt;Ministerio da Saúde (2013) Catálogo do aprovisionamento público da saúde. Available: http://www.catalogo.min-saude.pt/caps/publico/default.asp. Accessed 22 March 2013&lt;/title&gt;&lt;/titles&gt;&lt;dates&gt;&lt;/dates&gt;&lt;urls&gt;&lt;/urls&gt;&lt;/record&gt;&lt;/Cite&gt;&lt;/EndNote&gt;</w:instrText>
            </w:r>
            <w:r>
              <w:fldChar w:fldCharType="separate"/>
            </w:r>
            <w:r w:rsidR="00FB2BFD">
              <w:rPr>
                <w:noProof/>
              </w:rPr>
              <w:t>[</w:t>
            </w:r>
            <w:hyperlink w:anchor="_ENREF_16" w:tooltip=",  #24" w:history="1">
              <w:r w:rsidR="00D92C87">
                <w:rPr>
                  <w:noProof/>
                </w:rPr>
                <w:t>16</w:t>
              </w:r>
            </w:hyperlink>
            <w:r w:rsidR="00FB2BFD">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tcPr>
          <w:p w:rsidR="001F4CC2" w:rsidRDefault="001F4CC2" w:rsidP="00F017BE">
            <w:pPr>
              <w:autoSpaceDE w:val="0"/>
              <w:autoSpaceDN w:val="0"/>
              <w:adjustRightInd w:val="0"/>
              <w:spacing w:line="480" w:lineRule="auto"/>
            </w:pPr>
            <w:r>
              <w:rPr>
                <w:i/>
              </w:rPr>
              <w:t>Laboratory test</w:t>
            </w:r>
            <w:r w:rsidRPr="004D7BBE">
              <w:rPr>
                <w:i/>
              </w:rPr>
              <w:t xml:space="preserve"> costs, 2012 €</w:t>
            </w:r>
          </w:p>
        </w:tc>
      </w:tr>
      <w:tr w:rsidR="001F4CC2" w:rsidRPr="000C3E3C" w:rsidTr="00E86C14">
        <w:tc>
          <w:tcPr>
            <w:tcW w:w="5040" w:type="dxa"/>
            <w:gridSpan w:val="6"/>
            <w:tcBorders>
              <w:top w:val="nil"/>
              <w:left w:val="nil"/>
              <w:bottom w:val="nil"/>
              <w:right w:val="nil"/>
            </w:tcBorders>
            <w:shd w:val="clear" w:color="auto" w:fill="auto"/>
          </w:tcPr>
          <w:p w:rsidR="001F4CC2" w:rsidRDefault="001F4CC2" w:rsidP="003E07DC">
            <w:pPr>
              <w:autoSpaceDE w:val="0"/>
              <w:autoSpaceDN w:val="0"/>
              <w:adjustRightInd w:val="0"/>
              <w:spacing w:line="480" w:lineRule="auto"/>
            </w:pPr>
            <w:r>
              <w:t xml:space="preserve">    CD4 test</w:t>
            </w:r>
          </w:p>
        </w:tc>
        <w:tc>
          <w:tcPr>
            <w:tcW w:w="2070" w:type="dxa"/>
            <w:gridSpan w:val="4"/>
            <w:tcBorders>
              <w:top w:val="nil"/>
              <w:left w:val="nil"/>
              <w:bottom w:val="nil"/>
              <w:right w:val="nil"/>
            </w:tcBorders>
            <w:shd w:val="clear" w:color="auto" w:fill="auto"/>
          </w:tcPr>
          <w:p w:rsidR="001F4CC2" w:rsidRDefault="001F4CC2" w:rsidP="00E6326E">
            <w:pPr>
              <w:autoSpaceDE w:val="0"/>
              <w:autoSpaceDN w:val="0"/>
              <w:adjustRightInd w:val="0"/>
              <w:spacing w:line="480" w:lineRule="auto"/>
              <w:jc w:val="center"/>
            </w:pPr>
            <w:r>
              <w:t>37</w:t>
            </w:r>
          </w:p>
        </w:tc>
        <w:tc>
          <w:tcPr>
            <w:tcW w:w="1440" w:type="dxa"/>
            <w:gridSpan w:val="2"/>
            <w:tcBorders>
              <w:top w:val="nil"/>
              <w:left w:val="nil"/>
              <w:bottom w:val="nil"/>
              <w:right w:val="nil"/>
            </w:tcBorders>
            <w:shd w:val="clear" w:color="auto" w:fill="auto"/>
          </w:tcPr>
          <w:p w:rsidR="001F4CC2" w:rsidRDefault="001F4CC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ExcludeYear="1"&gt;&lt;RecNum&gt;25&lt;/RecNum&gt;&lt;DisplayText&gt;[17]&lt;/DisplayText&gt;&lt;record&gt;&lt;rec-number&gt;25&lt;/rec-number&gt;&lt;foreign-keys&gt;&lt;key app="EN" db-id="5xwp0daeb00v2je9wf95f5zerat5awfw0xtd"&gt;25&lt;/key&gt;&lt;/foreign-keys&gt;&lt;ref-type name="Journal Article"&gt;17&lt;/ref-type&gt;&lt;contributors&gt;&lt;/contributors&gt;&lt;titles&gt;&lt;title&gt;Ministério da Saúde (2009) Portaria nº 132/2009.  Diário da República, 1.ª série - N.º 21&lt;/title&gt;&lt;/titles&gt;&lt;dates&gt;&lt;/dates&gt;&lt;urls&gt;&lt;/urls&gt;&lt;/record&gt;&lt;/Cite&gt;&lt;/EndNote&gt;</w:instrText>
            </w:r>
            <w:r>
              <w:fldChar w:fldCharType="separate"/>
            </w:r>
            <w:r w:rsidR="00FB2BFD">
              <w:rPr>
                <w:noProof/>
              </w:rPr>
              <w:t>[</w:t>
            </w:r>
            <w:hyperlink w:anchor="_ENREF_17" w:tooltip=",  #25" w:history="1">
              <w:r w:rsidR="00D92C87">
                <w:rPr>
                  <w:noProof/>
                </w:rPr>
                <w:t>17</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tcPr>
          <w:p w:rsidR="001F4CC2" w:rsidRDefault="001F4CC2" w:rsidP="003E07DC">
            <w:pPr>
              <w:autoSpaceDE w:val="0"/>
              <w:autoSpaceDN w:val="0"/>
              <w:adjustRightInd w:val="0"/>
              <w:spacing w:line="480" w:lineRule="auto"/>
            </w:pPr>
            <w:r>
              <w:t xml:space="preserve">    HVL test</w:t>
            </w:r>
          </w:p>
        </w:tc>
        <w:tc>
          <w:tcPr>
            <w:tcW w:w="2070" w:type="dxa"/>
            <w:gridSpan w:val="4"/>
            <w:tcBorders>
              <w:top w:val="nil"/>
              <w:left w:val="nil"/>
              <w:bottom w:val="nil"/>
              <w:right w:val="nil"/>
            </w:tcBorders>
            <w:shd w:val="clear" w:color="auto" w:fill="auto"/>
          </w:tcPr>
          <w:p w:rsidR="001F4CC2" w:rsidRDefault="001F4CC2" w:rsidP="00E6326E">
            <w:pPr>
              <w:autoSpaceDE w:val="0"/>
              <w:autoSpaceDN w:val="0"/>
              <w:adjustRightInd w:val="0"/>
              <w:spacing w:line="480" w:lineRule="auto"/>
              <w:jc w:val="center"/>
            </w:pPr>
            <w:r>
              <w:t>53</w:t>
            </w:r>
          </w:p>
        </w:tc>
        <w:tc>
          <w:tcPr>
            <w:tcW w:w="1440" w:type="dxa"/>
            <w:gridSpan w:val="2"/>
            <w:tcBorders>
              <w:top w:val="nil"/>
              <w:left w:val="nil"/>
              <w:bottom w:val="nil"/>
              <w:right w:val="nil"/>
            </w:tcBorders>
            <w:shd w:val="clear" w:color="auto" w:fill="auto"/>
          </w:tcPr>
          <w:p w:rsidR="001F4CC2" w:rsidRPr="006756FF" w:rsidRDefault="001F4CC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ExcludeYear="1"&gt;&lt;RecNum&gt;25&lt;/RecNum&gt;&lt;DisplayText&gt;[17]&lt;/DisplayText&gt;&lt;record&gt;&lt;rec-number&gt;25&lt;/rec-number&gt;&lt;foreign-keys&gt;&lt;key app="EN" db-id="5xwp0daeb00v2je9wf95f5zerat5awfw0xtd"&gt;25&lt;/key&gt;&lt;/foreign-keys&gt;&lt;ref-type name="Journal Article"&gt;17&lt;/ref-type&gt;&lt;contributors&gt;&lt;/contributors&gt;&lt;titles&gt;&lt;title&gt;Ministério da Saúde (2009) Portaria nº 132/2009.  Diário da República, 1.ª série - N.º 21&lt;/title&gt;&lt;/titles&gt;&lt;dates&gt;&lt;/dates&gt;&lt;urls&gt;&lt;/urls&gt;&lt;/record&gt;&lt;/Cite&gt;&lt;/EndNote&gt;</w:instrText>
            </w:r>
            <w:r>
              <w:fldChar w:fldCharType="separate"/>
            </w:r>
            <w:r w:rsidR="00FB2BFD">
              <w:rPr>
                <w:noProof/>
              </w:rPr>
              <w:t>[</w:t>
            </w:r>
            <w:hyperlink w:anchor="_ENREF_17" w:tooltip=",  #25" w:history="1">
              <w:r w:rsidR="00D92C87">
                <w:rPr>
                  <w:noProof/>
                </w:rPr>
                <w:t>17</w:t>
              </w:r>
            </w:hyperlink>
            <w:r w:rsidR="00FB2BFD">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tcPr>
          <w:p w:rsidR="001F4CC2" w:rsidRDefault="001F4CC2" w:rsidP="00F017BE">
            <w:pPr>
              <w:autoSpaceDE w:val="0"/>
              <w:autoSpaceDN w:val="0"/>
              <w:adjustRightInd w:val="0"/>
              <w:spacing w:line="480" w:lineRule="auto"/>
            </w:pPr>
            <w:r>
              <w:rPr>
                <w:i/>
              </w:rPr>
              <w:t>Consultation</w:t>
            </w:r>
            <w:r w:rsidRPr="004D7BBE">
              <w:rPr>
                <w:i/>
              </w:rPr>
              <w:t xml:space="preserve"> costs, 2012 €</w:t>
            </w:r>
          </w:p>
        </w:tc>
      </w:tr>
      <w:tr w:rsidR="001F4CC2" w:rsidRPr="000C3E3C" w:rsidTr="00E86C14">
        <w:tc>
          <w:tcPr>
            <w:tcW w:w="5040" w:type="dxa"/>
            <w:gridSpan w:val="6"/>
            <w:tcBorders>
              <w:top w:val="nil"/>
              <w:left w:val="nil"/>
              <w:bottom w:val="nil"/>
              <w:right w:val="nil"/>
            </w:tcBorders>
            <w:shd w:val="clear" w:color="auto" w:fill="auto"/>
          </w:tcPr>
          <w:p w:rsidR="001F4CC2" w:rsidRPr="00F017BE" w:rsidRDefault="001F4CC2" w:rsidP="00F017BE">
            <w:pPr>
              <w:autoSpaceDE w:val="0"/>
              <w:autoSpaceDN w:val="0"/>
              <w:adjustRightInd w:val="0"/>
              <w:spacing w:line="480" w:lineRule="auto"/>
            </w:pPr>
            <w:r>
              <w:t xml:space="preserve">    Physician consult</w:t>
            </w:r>
          </w:p>
        </w:tc>
        <w:tc>
          <w:tcPr>
            <w:tcW w:w="2070" w:type="dxa"/>
            <w:gridSpan w:val="4"/>
            <w:tcBorders>
              <w:top w:val="nil"/>
              <w:left w:val="nil"/>
              <w:bottom w:val="nil"/>
              <w:right w:val="nil"/>
            </w:tcBorders>
            <w:shd w:val="clear" w:color="auto" w:fill="auto"/>
          </w:tcPr>
          <w:p w:rsidR="001F4CC2" w:rsidRDefault="001F4CC2" w:rsidP="00E6326E">
            <w:pPr>
              <w:autoSpaceDE w:val="0"/>
              <w:autoSpaceDN w:val="0"/>
              <w:adjustRightInd w:val="0"/>
              <w:spacing w:line="480" w:lineRule="auto"/>
              <w:jc w:val="center"/>
            </w:pPr>
            <w:r>
              <w:t>32</w:t>
            </w:r>
          </w:p>
        </w:tc>
        <w:tc>
          <w:tcPr>
            <w:tcW w:w="1440" w:type="dxa"/>
            <w:gridSpan w:val="2"/>
            <w:tcBorders>
              <w:top w:val="nil"/>
              <w:left w:val="nil"/>
              <w:bottom w:val="nil"/>
              <w:right w:val="nil"/>
            </w:tcBorders>
            <w:shd w:val="clear" w:color="auto" w:fill="auto"/>
          </w:tcPr>
          <w:p w:rsidR="001F4CC2" w:rsidRPr="006756FF" w:rsidRDefault="001F4CC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ExcludeYear="1"&gt;&lt;RecNum&gt;23&lt;/RecNum&gt;&lt;DisplayText&gt;[15]&lt;/DisplayText&gt;&lt;record&gt;&lt;rec-number&gt;23&lt;/rec-number&gt;&lt;foreign-keys&gt;&lt;key app="EN" db-id="5xwp0daeb00v2je9wf95f5zerat5awfw0xtd"&gt;23&lt;/key&gt;&lt;/foreign-keys&gt;&lt;ref-type name="Journal Article"&gt;17&lt;/ref-type&gt;&lt;contributors&gt;&lt;/contributors&gt;&lt;titles&gt;&lt;title&gt;Administração Central do Sistema de Saúde (2007) Contabilidade analitica 2006 hospitais do SNS. Available: http://www.acss.min-saude.pt/Portals/0/DownloadsPublicacoes/SNS/Info_gestao/Contab_Analitica_2006_Hospitais_SNS.pdf. Accessed 17 June 2013&lt;/title&gt;&lt;/titles&gt;&lt;dates&gt;&lt;/dates&gt;&lt;urls&gt;&lt;/urls&gt;&lt;/record&gt;&lt;/Cite&gt;&lt;/EndNote&gt;</w:instrText>
            </w:r>
            <w:r>
              <w:fldChar w:fldCharType="separate"/>
            </w:r>
            <w:r w:rsidR="00FB2BFD">
              <w:rPr>
                <w:noProof/>
              </w:rPr>
              <w:t>[</w:t>
            </w:r>
            <w:hyperlink w:anchor="_ENREF_15" w:tooltip=",  #23" w:history="1">
              <w:r w:rsidR="00D92C87">
                <w:rPr>
                  <w:noProof/>
                </w:rPr>
                <w:t>15</w:t>
              </w:r>
            </w:hyperlink>
            <w:r w:rsidR="00FB2BFD">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vAlign w:val="center"/>
          </w:tcPr>
          <w:p w:rsidR="001F4CC2" w:rsidRPr="004D7BBE" w:rsidRDefault="001F4CC2" w:rsidP="004D7BBE">
            <w:pPr>
              <w:autoSpaceDE w:val="0"/>
              <w:autoSpaceDN w:val="0"/>
              <w:adjustRightInd w:val="0"/>
              <w:spacing w:line="480" w:lineRule="auto"/>
              <w:rPr>
                <w:i/>
              </w:rPr>
            </w:pPr>
            <w:r w:rsidRPr="004D7BBE">
              <w:rPr>
                <w:i/>
              </w:rPr>
              <w:t>Health-related quality of life by CD4 count (cells/</w:t>
            </w:r>
            <w:proofErr w:type="spellStart"/>
            <w:r w:rsidRPr="004D7BBE">
              <w:rPr>
                <w:i/>
              </w:rPr>
              <w:t>μl</w:t>
            </w:r>
            <w:proofErr w:type="spellEnd"/>
            <w:r w:rsidRPr="004D7BBE">
              <w:rPr>
                <w:i/>
              </w:rPr>
              <w:t>), %</w:t>
            </w:r>
          </w:p>
        </w:tc>
      </w:tr>
      <w:tr w:rsidR="001F4CC2" w:rsidRPr="000C3E3C" w:rsidTr="00E86C14">
        <w:tc>
          <w:tcPr>
            <w:tcW w:w="5040" w:type="dxa"/>
            <w:gridSpan w:val="6"/>
            <w:tcBorders>
              <w:top w:val="nil"/>
              <w:left w:val="nil"/>
              <w:bottom w:val="nil"/>
              <w:right w:val="nil"/>
            </w:tcBorders>
            <w:shd w:val="clear" w:color="auto" w:fill="auto"/>
          </w:tcPr>
          <w:p w:rsidR="001F4CC2" w:rsidRPr="00F017BE" w:rsidRDefault="001F39D1" w:rsidP="000F7024">
            <w:pPr>
              <w:autoSpaceDE w:val="0"/>
              <w:autoSpaceDN w:val="0"/>
              <w:adjustRightInd w:val="0"/>
              <w:spacing w:line="480" w:lineRule="auto"/>
            </w:pPr>
            <w:r>
              <w:t xml:space="preserve">    </w:t>
            </w:r>
            <w:r w:rsidR="000F7024" w:rsidRPr="000F7024">
              <w:t>≤</w:t>
            </w:r>
            <w:r w:rsidR="001F4CC2">
              <w:t>50</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83</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&lt;EndNote&gt;&lt;Cite&gt;&lt;Author&gt;Schackman&lt;/Author&gt;&lt;Year&gt;2002&lt;/Year&gt;&lt;RecNum&gt;27&lt;/RecNum&gt;&lt;DisplayText&gt;[19]&lt;/DisplayText&gt;&lt;record&gt;&lt;rec-number&gt;27&lt;/rec-number&gt;&lt;foreign-keys&gt;&lt;key app="EN" db-id="5xwp0daeb00v2je9wf95f5zerat5awfw0xtd"&gt;27&lt;/key&gt;&lt;/foreign-keys&gt;&lt;ref-type name="Journal Article"&gt;17&lt;/ref-type&gt;&lt;contributors&gt;&lt;authors&gt;&lt;author&gt;Schackman, Bruce R.&lt;/author&gt;&lt;author&gt;Goldie, Sue J.&lt;/author&gt;&lt;author&gt;Freedberg, Kenneth A.&lt;/author&gt;&lt;author&gt;Losina, Elena&lt;/author&gt;&lt;author&gt;Brazier, J&lt;/author&gt;&lt;author&gt;Weinstein, Milton C.&lt;/author&gt;&lt;/authors&gt;&lt;/contributors&gt;&lt;titles&gt;&lt;title&gt;Comparison of health state utilities using community and patient preference weights derived from a survey of patients with HIV/AIDS.&lt;/title&gt;&lt;secondary-title&gt;Medical Decision Making&lt;/secondary-title&gt;&lt;/titles&gt;&lt;pages&gt;27-38&lt;/pages&gt;&lt;volume&gt;22&lt;/volume&gt;&lt;number&gt;27-38&lt;/number&gt;&lt;dates&gt;&lt;year&gt;2002&lt;/year&gt;&lt;/dates&gt;&lt;urls&gt;&lt;/urls&gt;&lt;/record&gt;&lt;/Cite&gt;&lt;/EndNote&gt;</w:instrText>
            </w:r>
            <w:r>
              <w:fldChar w:fldCharType="separate"/>
            </w:r>
            <w:r w:rsidR="00FB2BFD">
              <w:rPr>
                <w:noProof/>
              </w:rPr>
              <w:t>[</w:t>
            </w:r>
            <w:hyperlink w:anchor="_ENREF_19" w:tooltip="Schackman, 2002 #27" w:history="1">
              <w:r w:rsidR="00D92C87">
                <w:rPr>
                  <w:noProof/>
                </w:rPr>
                <w:t>19</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tcPr>
          <w:p w:rsidR="001F4CC2" w:rsidRPr="00F017BE" w:rsidRDefault="001F4CC2" w:rsidP="00F017BE">
            <w:pPr>
              <w:autoSpaceDE w:val="0"/>
              <w:autoSpaceDN w:val="0"/>
              <w:adjustRightInd w:val="0"/>
              <w:spacing w:line="480" w:lineRule="auto"/>
            </w:pPr>
            <w:r>
              <w:t xml:space="preserve">    51-200</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85</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&lt;EndNote&gt;&lt;Cite&gt;&lt;Author&gt;Schackman&lt;/Author&gt;&lt;Year&gt;2002&lt;/Year&gt;&lt;RecNum&gt;27&lt;/RecNum&gt;&lt;DisplayText&gt;[19]&lt;/DisplayText&gt;&lt;record&gt;&lt;rec-number&gt;27&lt;/rec-number&gt;&lt;foreign-keys&gt;&lt;key app="EN" db-id="5xwp0daeb00v2je9wf95f5zerat5awfw0xtd"&gt;27&lt;/key&gt;&lt;/foreign-keys&gt;&lt;ref-type name="Journal Article"&gt;17&lt;/ref-type&gt;&lt;contributors&gt;&lt;authors&gt;&lt;author&gt;Schackman, Bruce R.&lt;/author&gt;&lt;author&gt;Goldie, Sue J.&lt;/author&gt;&lt;author&gt;Freedberg, Kenneth A.&lt;/author&gt;&lt;author&gt;Losina, Elena&lt;/author&gt;&lt;author&gt;Brazier, J&lt;/author&gt;&lt;author&gt;Weinstein, Milton C.&lt;/author&gt;&lt;/authors&gt;&lt;/contributors&gt;&lt;titles&gt;&lt;title&gt;Comparison of health state utilities using community and patient preference weights derived from a survey of patients with HIV/AIDS.&lt;/title&gt;&lt;secondary-title&gt;Medical Decision Making&lt;/secondary-title&gt;&lt;/titles&gt;&lt;pages&gt;27-38&lt;/pages&gt;&lt;volume&gt;22&lt;/volume&gt;&lt;number&gt;27-38&lt;/number&gt;&lt;dates&gt;&lt;year&gt;2002&lt;/year&gt;&lt;/dates&gt;&lt;urls&gt;&lt;/urls&gt;&lt;/record&gt;&lt;/Cite&gt;&lt;/EndNote&gt;</w:instrText>
            </w:r>
            <w:r>
              <w:fldChar w:fldCharType="separate"/>
            </w:r>
            <w:r w:rsidR="00FB2BFD">
              <w:rPr>
                <w:noProof/>
              </w:rPr>
              <w:t>[</w:t>
            </w:r>
            <w:hyperlink w:anchor="_ENREF_19" w:tooltip="Schackman, 2002 #27" w:history="1">
              <w:r w:rsidR="00D92C87">
                <w:rPr>
                  <w:noProof/>
                </w:rPr>
                <w:t>19</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tcPr>
          <w:p w:rsidR="001F4CC2" w:rsidRDefault="001F4CC2" w:rsidP="00F017BE">
            <w:pPr>
              <w:autoSpaceDE w:val="0"/>
              <w:autoSpaceDN w:val="0"/>
              <w:adjustRightInd w:val="0"/>
              <w:spacing w:line="480" w:lineRule="auto"/>
            </w:pPr>
            <w:r>
              <w:t xml:space="preserve">    201-500</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86</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&lt;EndNote&gt;&lt;Cite&gt;&lt;Author&gt;Schackman&lt;/Author&gt;&lt;Year&gt;2002&lt;/Year&gt;&lt;RecNum&gt;27&lt;/RecNum&gt;&lt;DisplayText&gt;[19]&lt;/DisplayText&gt;&lt;record&gt;&lt;rec-number&gt;27&lt;/rec-number&gt;&lt;foreign-keys&gt;&lt;key app="EN" db-id="5xwp0daeb00v2je9wf95f5zerat5awfw0xtd"&gt;27&lt;/key&gt;&lt;/foreign-keys&gt;&lt;ref-type name="Journal Article"&gt;17&lt;/ref-type&gt;&lt;contributors&gt;&lt;authors&gt;&lt;author&gt;Schackman, Bruce R.&lt;/author&gt;&lt;author&gt;Goldie, Sue J.&lt;/author&gt;&lt;author&gt;Freedberg, Kenneth A.&lt;/author&gt;&lt;author&gt;Losina, Elena&lt;/author&gt;&lt;author&gt;Brazier, J&lt;/author&gt;&lt;author&gt;Weinstein, Milton C.&lt;/author&gt;&lt;/authors&gt;&lt;/contributors&gt;&lt;titles&gt;&lt;title&gt;Comparison of health state utilities using community and patient preference weights derived from a survey of patients with HIV/AIDS.&lt;/title&gt;&lt;secondary-title&gt;Medical Decision Making&lt;/secondary-title&gt;&lt;/titles&gt;&lt;pages&gt;27-38&lt;/pages&gt;&lt;volume&gt;22&lt;/volume&gt;&lt;number&gt;27-38&lt;/number&gt;&lt;dates&gt;&lt;year&gt;2002&lt;/year&gt;&lt;/dates&gt;&lt;urls&gt;&lt;/urls&gt;&lt;/record&gt;&lt;/Cite&gt;&lt;/EndNote&gt;</w:instrText>
            </w:r>
            <w:r>
              <w:fldChar w:fldCharType="separate"/>
            </w:r>
            <w:r w:rsidR="00FB2BFD">
              <w:rPr>
                <w:noProof/>
              </w:rPr>
              <w:t>[</w:t>
            </w:r>
            <w:hyperlink w:anchor="_ENREF_19" w:tooltip="Schackman, 2002 #27" w:history="1">
              <w:r w:rsidR="00D92C87">
                <w:rPr>
                  <w:noProof/>
                </w:rPr>
                <w:t>19</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tcPr>
          <w:p w:rsidR="001F4CC2" w:rsidRPr="000F7024" w:rsidRDefault="001F39D1" w:rsidP="00F017BE">
            <w:pPr>
              <w:autoSpaceDE w:val="0"/>
              <w:autoSpaceDN w:val="0"/>
              <w:adjustRightInd w:val="0"/>
              <w:spacing w:line="480" w:lineRule="auto"/>
            </w:pPr>
            <w:r w:rsidRPr="000F7024">
              <w:t xml:space="preserve">    </w:t>
            </w:r>
            <w:r w:rsidR="000F7024" w:rsidRPr="000F7024">
              <w:t>&gt;</w:t>
            </w:r>
            <w:r w:rsidR="001F4CC2" w:rsidRPr="000F7024">
              <w:t>500</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87</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&lt;EndNote&gt;&lt;Cite&gt;&lt;Author&gt;Schackman&lt;/Author&gt;&lt;Year&gt;2002&lt;/Year&gt;&lt;RecNum&gt;27&lt;/RecNum&gt;&lt;DisplayText&gt;[19]&lt;/DisplayText&gt;&lt;record&gt;&lt;rec-number&gt;27&lt;/rec-number&gt;&lt;foreign-keys&gt;&lt;key app="EN" db-id="5xwp0daeb00v2je9wf95f5zerat5awfw0xtd"&gt;27&lt;/key&gt;&lt;/foreign-keys&gt;&lt;ref-type name="Journal Article"&gt;17&lt;/ref-type&gt;&lt;contributors&gt;&lt;authors&gt;&lt;author&gt;Schackman, Bruce R.&lt;/author&gt;&lt;author&gt;Goldie, Sue J.&lt;/author&gt;&lt;author&gt;Freedberg, Kenneth A.&lt;/author&gt;&lt;author&gt;Losina, Elena&lt;/author&gt;&lt;author&gt;Brazier, J&lt;/author&gt;&lt;author&gt;Weinstein, Milton C.&lt;/author&gt;&lt;/authors&gt;&lt;/contributors&gt;&lt;titles&gt;&lt;title&gt;Comparison of health state utilities using community and patient preference weights derived from a survey of patients with HIV/AIDS.&lt;/title&gt;&lt;secondary-title&gt;Medical Decision Making&lt;/secondary-title&gt;&lt;/titles&gt;&lt;pages&gt;27-38&lt;/pages&gt;&lt;volume&gt;22&lt;/volume&gt;&lt;number&gt;27-38&lt;/number&gt;&lt;dates&gt;&lt;year&gt;2002&lt;/year&gt;&lt;/dates&gt;&lt;urls&gt;&lt;/urls&gt;&lt;/record&gt;&lt;/Cite&gt;&lt;/EndNote&gt;</w:instrText>
            </w:r>
            <w:r>
              <w:fldChar w:fldCharType="separate"/>
            </w:r>
            <w:r w:rsidR="00FB2BFD">
              <w:rPr>
                <w:noProof/>
              </w:rPr>
              <w:t>[</w:t>
            </w:r>
            <w:hyperlink w:anchor="_ENREF_19" w:tooltip="Schackman, 2002 #27" w:history="1">
              <w:r w:rsidR="00D92C87">
                <w:rPr>
                  <w:noProof/>
                </w:rPr>
                <w:t>19</w:t>
              </w:r>
            </w:hyperlink>
            <w:r w:rsidR="00FB2BFD">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vAlign w:val="center"/>
          </w:tcPr>
          <w:p w:rsidR="001F4CC2" w:rsidRDefault="001F4CC2" w:rsidP="004D7BBE">
            <w:pPr>
              <w:autoSpaceDE w:val="0"/>
              <w:autoSpaceDN w:val="0"/>
              <w:adjustRightInd w:val="0"/>
              <w:spacing w:line="480" w:lineRule="auto"/>
            </w:pPr>
            <w:r w:rsidRPr="004D7BBE">
              <w:rPr>
                <w:i/>
              </w:rPr>
              <w:t xml:space="preserve">Health-related quality of life by </w:t>
            </w:r>
            <w:r>
              <w:rPr>
                <w:i/>
              </w:rPr>
              <w:t>opportunistic disease, %</w:t>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PCP</w:t>
            </w:r>
          </w:p>
        </w:tc>
        <w:tc>
          <w:tcPr>
            <w:tcW w:w="2070" w:type="dxa"/>
            <w:gridSpan w:val="4"/>
            <w:tcBorders>
              <w:top w:val="nil"/>
              <w:left w:val="nil"/>
              <w:bottom w:val="nil"/>
              <w:right w:val="nil"/>
            </w:tcBorders>
            <w:shd w:val="clear" w:color="auto" w:fill="auto"/>
            <w:vAlign w:val="center"/>
          </w:tcPr>
          <w:p w:rsidR="001F4CC2" w:rsidRDefault="001F4CC2" w:rsidP="00D32A30">
            <w:pPr>
              <w:spacing w:line="480" w:lineRule="auto"/>
              <w:jc w:val="center"/>
            </w:pPr>
            <w:r>
              <w:t>7</w:t>
            </w:r>
            <w:r w:rsidR="00D32A30">
              <w:t>3</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&lt;EndNote&gt;&lt;Cite&gt;&lt;Author&gt;Paltiel&lt;/Author&gt;&lt;Year&gt;1998&lt;/Year&gt;&lt;RecNum&gt;26&lt;/RecNum&gt;&lt;DisplayText&gt;[18]&lt;/DisplayText&gt;&lt;record&gt;&lt;rec-number&gt;26&lt;/rec-number&gt;&lt;foreign-keys&gt;&lt;key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Making&lt;/full-title&gt;&lt;/periodical&gt;&lt;pages&gt;S93-S105&lt;/pages&gt;&lt;volume&gt;18&lt;/volume&gt;&lt;dates&gt;&lt;year&gt;1998&lt;/year&gt;&lt;/dates&gt;&lt;urls&gt;&lt;/urls&gt;&lt;/record&gt;&lt;/Cite&gt;&lt;/EndNote&gt;</w:instrText>
            </w:r>
            <w:r>
              <w:fldChar w:fldCharType="separate"/>
            </w:r>
            <w:r w:rsidR="00FB2BFD">
              <w:rPr>
                <w:noProof/>
              </w:rPr>
              <w:t>[</w:t>
            </w:r>
            <w:hyperlink w:anchor="_ENREF_18" w:tooltip="Paltiel, 1998 #26" w:history="1">
              <w:r w:rsidR="00D92C87">
                <w:rPr>
                  <w:noProof/>
                </w:rPr>
                <w:t>18</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MAC</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69</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&lt;EndNote&gt;&lt;Cite&gt;&lt;Author&gt;Paltiel&lt;/Author&gt;&lt;Year&gt;1998&lt;/Year&gt;&lt;RecNum&gt;26&lt;/RecNum&gt;&lt;DisplayText&gt;[18]&lt;/DisplayText&gt;&lt;record&gt;&lt;rec-number&gt;26&lt;/rec-number&gt;&lt;foreign-keys&gt;&lt;key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Making&lt;/full-title&gt;&lt;/periodical&gt;&lt;pages&gt;S93-S105&lt;/pages&gt;&lt;volume&gt;18&lt;/volume&gt;&lt;dates&gt;&lt;year&gt;1998&lt;/year&gt;&lt;/dates&gt;&lt;urls&gt;&lt;/urls&gt;&lt;/record&gt;&lt;/Cite&gt;&lt;/EndNote&gt;</w:instrText>
            </w:r>
            <w:r>
              <w:fldChar w:fldCharType="separate"/>
            </w:r>
            <w:r w:rsidR="00FB2BFD">
              <w:rPr>
                <w:noProof/>
              </w:rPr>
              <w:t>[</w:t>
            </w:r>
            <w:hyperlink w:anchor="_ENREF_18" w:tooltip="Paltiel, 1998 #26" w:history="1">
              <w:r w:rsidR="00D92C87">
                <w:rPr>
                  <w:noProof/>
                </w:rPr>
                <w:t>18</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TOXO</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69</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&lt;EndNote&gt;&lt;Cite&gt;&lt;Author&gt;Paltiel&lt;/Author&gt;&lt;Year&gt;1998&lt;/Year&gt;&lt;RecNum&gt;26&lt;/RecNum&gt;&lt;DisplayText&gt;[18]&lt;/DisplayText&gt;&lt;record&gt;&lt;rec-number&gt;26&lt;/rec-number&gt;&lt;foreign-keys&gt;&lt;key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Making&lt;/full-title&gt;&lt;/periodical&gt;&lt;pages&gt;S93-S105&lt;/pages&gt;&lt;volume&gt;18&lt;/volume&gt;&lt;dates&gt;&lt;year&gt;1998&lt;/year&gt;&lt;/dates&gt;&lt;urls&gt;&lt;/urls&gt;&lt;/record&gt;&lt;/Cite&gt;&lt;/EndNote&gt;</w:instrText>
            </w:r>
            <w:r>
              <w:fldChar w:fldCharType="separate"/>
            </w:r>
            <w:r w:rsidR="00FB2BFD">
              <w:rPr>
                <w:noProof/>
              </w:rPr>
              <w:t>[</w:t>
            </w:r>
            <w:hyperlink w:anchor="_ENREF_18" w:tooltip="Paltiel, 1998 #26" w:history="1">
              <w:r w:rsidR="00D92C87">
                <w:rPr>
                  <w:noProof/>
                </w:rPr>
                <w:t>18</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CMV</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78</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&lt;EndNote&gt;&lt;Cite&gt;&lt;Author&gt;Paltiel&lt;/Author&gt;&lt;Year&gt;1998&lt;/Year&gt;&lt;RecNum&gt;26&lt;/RecNum&gt;&lt;DisplayText&gt;[18]&lt;/DisplayText&gt;&lt;record&gt;&lt;rec-number&gt;26&lt;/rec-number&gt;&lt;foreign-keys&gt;&lt;key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Making&lt;/full-title&gt;&lt;/periodical&gt;&lt;pages&gt;S93-S105&lt;/pages&gt;&lt;volume&gt;18&lt;/volume&gt;&lt;dates&gt;&lt;year&gt;1998&lt;/year&gt;&lt;/dates&gt;&lt;urls&gt;&lt;/urls&gt;&lt;/record&gt;&lt;/Cite&gt;&lt;/EndNote&gt;</w:instrText>
            </w:r>
            <w:r>
              <w:fldChar w:fldCharType="separate"/>
            </w:r>
            <w:r w:rsidR="00FB2BFD">
              <w:rPr>
                <w:noProof/>
              </w:rPr>
              <w:t>[</w:t>
            </w:r>
            <w:hyperlink w:anchor="_ENREF_18" w:tooltip="Paltiel, 1998 #26" w:history="1">
              <w:r w:rsidR="00D92C87">
                <w:rPr>
                  <w:noProof/>
                </w:rPr>
                <w:t>18</w:t>
              </w:r>
            </w:hyperlink>
            <w:r w:rsidR="00FB2BFD">
              <w:rPr>
                <w:noProof/>
              </w:rPr>
              <w:t>]</w:t>
            </w:r>
            <w:r>
              <w:fldChar w:fldCharType="end"/>
            </w:r>
          </w:p>
        </w:tc>
      </w:tr>
      <w:tr w:rsidR="001F4CC2" w:rsidRPr="000C3E3C" w:rsidTr="00E86C14">
        <w:tc>
          <w:tcPr>
            <w:tcW w:w="5040" w:type="dxa"/>
            <w:gridSpan w:val="6"/>
            <w:tcBorders>
              <w:top w:val="nil"/>
              <w:left w:val="nil"/>
              <w:bottom w:val="nil"/>
              <w:right w:val="nil"/>
            </w:tcBorders>
            <w:shd w:val="clear" w:color="auto" w:fill="auto"/>
            <w:vAlign w:val="center"/>
          </w:tcPr>
          <w:p w:rsidR="001F4CC2" w:rsidRDefault="001F4CC2" w:rsidP="008B7E23">
            <w:pPr>
              <w:autoSpaceDE w:val="0"/>
              <w:autoSpaceDN w:val="0"/>
              <w:adjustRightInd w:val="0"/>
              <w:spacing w:line="480" w:lineRule="auto"/>
            </w:pPr>
            <w:r>
              <w:t xml:space="preserve">     FUNG </w:t>
            </w:r>
          </w:p>
        </w:tc>
        <w:tc>
          <w:tcPr>
            <w:tcW w:w="2070" w:type="dxa"/>
            <w:gridSpan w:val="4"/>
            <w:tcBorders>
              <w:top w:val="nil"/>
              <w:left w:val="nil"/>
              <w:bottom w:val="nil"/>
              <w:right w:val="nil"/>
            </w:tcBorders>
            <w:shd w:val="clear" w:color="auto" w:fill="auto"/>
            <w:vAlign w:val="center"/>
          </w:tcPr>
          <w:p w:rsidR="001F4CC2" w:rsidRDefault="001F4CC2" w:rsidP="00E6326E">
            <w:pPr>
              <w:spacing w:line="480" w:lineRule="auto"/>
              <w:jc w:val="center"/>
            </w:pPr>
            <w:r>
              <w:t>78</w:t>
            </w:r>
          </w:p>
        </w:tc>
        <w:tc>
          <w:tcPr>
            <w:tcW w:w="1440" w:type="dxa"/>
            <w:gridSpan w:val="2"/>
            <w:tcBorders>
              <w:top w:val="nil"/>
              <w:left w:val="nil"/>
              <w:bottom w:val="nil"/>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&lt;EndNote&gt;&lt;Cite&gt;&lt;Author&gt;Paltiel&lt;/Author&gt;&lt;Year&gt;1998&lt;/Year&gt;&lt;RecNum&gt;26&lt;/RecNum&gt;&lt;DisplayText&gt;[18]&lt;/DisplayText&gt;&lt;record&gt;&lt;rec-number&gt;26&lt;/rec-number&gt;&lt;foreign-keys&gt;&lt;key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Making&lt;/full-title&gt;&lt;/periodical&gt;&lt;pages&gt;S93-S105&lt;/pages&gt;&lt;volume&gt;18&lt;/volume&gt;&lt;dates&gt;&lt;year&gt;1998&lt;/year&gt;&lt;/dates&gt;&lt;urls&gt;&lt;/urls&gt;&lt;/record&gt;&lt;/Cite&gt;&lt;/EndNote&gt;</w:instrText>
            </w:r>
            <w:r>
              <w:fldChar w:fldCharType="separate"/>
            </w:r>
            <w:r w:rsidR="00FB2BFD">
              <w:rPr>
                <w:noProof/>
              </w:rPr>
              <w:t>[</w:t>
            </w:r>
            <w:hyperlink w:anchor="_ENREF_18" w:tooltip="Paltiel, 1998 #26" w:history="1">
              <w:r w:rsidR="00D92C87">
                <w:rPr>
                  <w:noProof/>
                </w:rPr>
                <w:t>18</w:t>
              </w:r>
            </w:hyperlink>
            <w:r w:rsidR="00FB2BFD">
              <w:rPr>
                <w:noProof/>
              </w:rPr>
              <w:t>]</w:t>
            </w:r>
            <w:r>
              <w:fldChar w:fldCharType="end"/>
            </w:r>
          </w:p>
        </w:tc>
      </w:tr>
      <w:tr w:rsidR="001F4CC2" w:rsidRPr="000C3E3C" w:rsidTr="00E86C14">
        <w:tc>
          <w:tcPr>
            <w:tcW w:w="5040" w:type="dxa"/>
            <w:gridSpan w:val="6"/>
            <w:tcBorders>
              <w:top w:val="nil"/>
              <w:left w:val="nil"/>
              <w:bottom w:val="single" w:sz="4" w:space="0" w:color="auto"/>
              <w:right w:val="nil"/>
            </w:tcBorders>
            <w:shd w:val="clear" w:color="auto" w:fill="auto"/>
            <w:vAlign w:val="center"/>
          </w:tcPr>
          <w:p w:rsidR="001F4CC2" w:rsidRDefault="001F4CC2" w:rsidP="008B7E23">
            <w:pPr>
              <w:autoSpaceDE w:val="0"/>
              <w:autoSpaceDN w:val="0"/>
              <w:adjustRightInd w:val="0"/>
              <w:spacing w:line="480" w:lineRule="auto"/>
            </w:pPr>
            <w:r>
              <w:t xml:space="preserve">     OTHER </w:t>
            </w:r>
          </w:p>
        </w:tc>
        <w:tc>
          <w:tcPr>
            <w:tcW w:w="2070" w:type="dxa"/>
            <w:gridSpan w:val="4"/>
            <w:tcBorders>
              <w:top w:val="nil"/>
              <w:left w:val="nil"/>
              <w:bottom w:val="single" w:sz="4" w:space="0" w:color="auto"/>
              <w:right w:val="nil"/>
            </w:tcBorders>
            <w:shd w:val="clear" w:color="auto" w:fill="auto"/>
            <w:vAlign w:val="center"/>
          </w:tcPr>
          <w:p w:rsidR="001F4CC2" w:rsidRDefault="001F4CC2" w:rsidP="00E6326E">
            <w:pPr>
              <w:spacing w:line="480" w:lineRule="auto"/>
              <w:jc w:val="center"/>
            </w:pPr>
            <w:r>
              <w:t>69</w:t>
            </w:r>
          </w:p>
        </w:tc>
        <w:tc>
          <w:tcPr>
            <w:tcW w:w="1440" w:type="dxa"/>
            <w:gridSpan w:val="2"/>
            <w:tcBorders>
              <w:top w:val="nil"/>
              <w:left w:val="nil"/>
              <w:bottom w:val="single" w:sz="4" w:space="0" w:color="auto"/>
              <w:right w:val="nil"/>
            </w:tcBorders>
            <w:shd w:val="clear" w:color="auto" w:fill="auto"/>
          </w:tcPr>
          <w:p w:rsidR="001F4CC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single" w:sz="4" w:space="0" w:color="auto"/>
              <w:right w:val="nil"/>
            </w:tcBorders>
            <w:shd w:val="clear" w:color="auto" w:fill="auto"/>
          </w:tcPr>
          <w:p w:rsidR="001F4CC2" w:rsidRDefault="004143FA" w:rsidP="00D92C87">
            <w:pPr>
              <w:autoSpaceDE w:val="0"/>
              <w:autoSpaceDN w:val="0"/>
              <w:adjustRightInd w:val="0"/>
              <w:spacing w:line="480" w:lineRule="auto"/>
              <w:jc w:val="center"/>
            </w:pPr>
            <w:r>
              <w:fldChar w:fldCharType="begin"/>
            </w:r>
            <w:r w:rsidR="00FB2BFD">
              <w:instrText xml:space="preserve"> ADDIN EN.CITE &lt;EndNote&gt;&lt;Cite&gt;&lt;Author&gt;Paltiel&lt;/Author&gt;&lt;Year&gt;1998&lt;/Year&gt;&lt;RecNum&gt;26&lt;/RecNum&gt;&lt;DisplayText&gt;[18]&lt;/DisplayText&gt;&lt;record&gt;&lt;rec-number&gt;26&lt;/rec-number&gt;&lt;foreign-keys&gt;&lt;key app="EN" db-id="5xwp0daeb00v2je9wf95f5zerat5awfw0xtd"&gt;26&lt;/key&gt;&lt;/foreign-keys&gt;&lt;ref-type name="Journal Article"&gt;17&lt;/ref-type&gt;&lt;contributors&gt;&lt;authors&gt;&lt;author&gt;Paltiel, A. David&lt;/author&gt;&lt;author&gt;Scharfstein, Julie A.&lt;/author&gt;&lt;author&gt;Seage, George R.&lt;/author&gt;&lt;author&gt;Losina, Elena&lt;/author&gt;&lt;author&gt;Goldie, Sue J.&lt;/author&gt;&lt;author&gt;Weinstein, Milton C.&lt;/author&gt;&lt;author&gt;Craven, Donald E.&lt;/author&gt;&lt;author&gt;Freedberg, Kenneth A.&lt;/author&gt;&lt;/authors&gt;&lt;/contributors&gt;&lt;titles&gt;&lt;title&gt;A Monte Carlo simulation of advanced HIV disease: application to prevention of CMV infection&lt;/title&gt;&lt;secondary-title&gt;Med Decis Making&lt;/secondary-title&gt;&lt;/titles&gt;&lt;periodical&gt;&lt;full-title&gt;Med Decis Making&lt;/full-title&gt;&lt;/periodical&gt;&lt;pages&gt;S93-S105&lt;/pages&gt;&lt;volume&gt;18&lt;/volume&gt;&lt;dates&gt;&lt;year&gt;1998&lt;/year&gt;&lt;/dates&gt;&lt;urls&gt;&lt;/urls&gt;&lt;/record&gt;&lt;/Cite&gt;&lt;/EndNote&gt;</w:instrText>
            </w:r>
            <w:r>
              <w:fldChar w:fldCharType="separate"/>
            </w:r>
            <w:r w:rsidR="00FB2BFD">
              <w:rPr>
                <w:noProof/>
              </w:rPr>
              <w:t>[</w:t>
            </w:r>
            <w:hyperlink w:anchor="_ENREF_18" w:tooltip="Paltiel, 1998 #26" w:history="1">
              <w:r w:rsidR="00D92C87">
                <w:rPr>
                  <w:noProof/>
                </w:rPr>
                <w:t>18</w:t>
              </w:r>
            </w:hyperlink>
            <w:r w:rsidR="00FB2BFD">
              <w:rPr>
                <w:noProof/>
              </w:rPr>
              <w:t>]</w:t>
            </w:r>
            <w:r>
              <w:fldChar w:fldCharType="end"/>
            </w:r>
          </w:p>
        </w:tc>
      </w:tr>
      <w:tr w:rsidR="001F4CC2" w:rsidRPr="000C3E3C" w:rsidTr="00E86C14">
        <w:trPr>
          <w:trHeight w:hRule="exact" w:val="144"/>
        </w:trPr>
        <w:tc>
          <w:tcPr>
            <w:tcW w:w="5040" w:type="dxa"/>
            <w:gridSpan w:val="6"/>
            <w:tcBorders>
              <w:top w:val="single" w:sz="4" w:space="0" w:color="auto"/>
              <w:left w:val="nil"/>
              <w:bottom w:val="nil"/>
              <w:right w:val="nil"/>
            </w:tcBorders>
            <w:shd w:val="clear" w:color="auto" w:fill="auto"/>
            <w:vAlign w:val="center"/>
          </w:tcPr>
          <w:p w:rsidR="001F4CC2" w:rsidRDefault="001F4CC2" w:rsidP="008B7E23">
            <w:pPr>
              <w:autoSpaceDE w:val="0"/>
              <w:autoSpaceDN w:val="0"/>
              <w:adjustRightInd w:val="0"/>
              <w:spacing w:line="480" w:lineRule="auto"/>
            </w:pPr>
          </w:p>
        </w:tc>
        <w:tc>
          <w:tcPr>
            <w:tcW w:w="2070" w:type="dxa"/>
            <w:gridSpan w:val="4"/>
            <w:tcBorders>
              <w:top w:val="single" w:sz="4" w:space="0" w:color="auto"/>
              <w:left w:val="nil"/>
              <w:bottom w:val="nil"/>
              <w:right w:val="nil"/>
            </w:tcBorders>
            <w:shd w:val="clear" w:color="auto" w:fill="auto"/>
            <w:vAlign w:val="center"/>
          </w:tcPr>
          <w:p w:rsidR="001F4CC2" w:rsidRDefault="001F4CC2" w:rsidP="00E6326E">
            <w:pPr>
              <w:spacing w:line="480" w:lineRule="auto"/>
              <w:jc w:val="center"/>
            </w:pPr>
          </w:p>
        </w:tc>
        <w:tc>
          <w:tcPr>
            <w:tcW w:w="1440" w:type="dxa"/>
            <w:gridSpan w:val="2"/>
            <w:tcBorders>
              <w:top w:val="single" w:sz="4" w:space="0" w:color="auto"/>
              <w:left w:val="nil"/>
              <w:bottom w:val="nil"/>
              <w:right w:val="nil"/>
            </w:tcBorders>
            <w:shd w:val="clear" w:color="auto" w:fill="auto"/>
          </w:tcPr>
          <w:p w:rsidR="001F4CC2" w:rsidRPr="006756FF" w:rsidRDefault="001F4CC2" w:rsidP="00E6326E">
            <w:pPr>
              <w:autoSpaceDE w:val="0"/>
              <w:autoSpaceDN w:val="0"/>
              <w:adjustRightInd w:val="0"/>
              <w:spacing w:line="480" w:lineRule="auto"/>
              <w:jc w:val="center"/>
            </w:pPr>
          </w:p>
        </w:tc>
        <w:tc>
          <w:tcPr>
            <w:tcW w:w="1440" w:type="dxa"/>
            <w:tcBorders>
              <w:top w:val="single" w:sz="4" w:space="0" w:color="auto"/>
              <w:left w:val="nil"/>
              <w:bottom w:val="nil"/>
              <w:right w:val="nil"/>
            </w:tcBorders>
            <w:shd w:val="clear" w:color="auto" w:fill="auto"/>
          </w:tcPr>
          <w:p w:rsidR="001F4CC2" w:rsidRDefault="001F4CC2" w:rsidP="00AE06C3">
            <w:pPr>
              <w:autoSpaceDE w:val="0"/>
              <w:autoSpaceDN w:val="0"/>
              <w:adjustRightInd w:val="0"/>
              <w:spacing w:line="480" w:lineRule="auto"/>
              <w:jc w:val="center"/>
            </w:pPr>
          </w:p>
        </w:tc>
      </w:tr>
      <w:tr w:rsidR="001F4CC2" w:rsidRPr="000C3E3C" w:rsidTr="00E86C14">
        <w:tc>
          <w:tcPr>
            <w:tcW w:w="9990" w:type="dxa"/>
            <w:gridSpan w:val="13"/>
            <w:tcBorders>
              <w:top w:val="nil"/>
              <w:left w:val="nil"/>
              <w:bottom w:val="nil"/>
              <w:right w:val="nil"/>
            </w:tcBorders>
            <w:shd w:val="clear" w:color="auto" w:fill="auto"/>
          </w:tcPr>
          <w:p w:rsidR="001F4CC2" w:rsidRDefault="001F4CC2" w:rsidP="004D7BBE">
            <w:pPr>
              <w:autoSpaceDE w:val="0"/>
              <w:autoSpaceDN w:val="0"/>
              <w:adjustRightInd w:val="0"/>
              <w:spacing w:line="480" w:lineRule="auto"/>
            </w:pPr>
          </w:p>
        </w:tc>
      </w:tr>
      <w:tr w:rsidR="00E95952" w:rsidRPr="000C3E3C" w:rsidTr="00E86C14">
        <w:tc>
          <w:tcPr>
            <w:tcW w:w="9990" w:type="dxa"/>
            <w:gridSpan w:val="13"/>
            <w:tcBorders>
              <w:top w:val="nil"/>
              <w:left w:val="nil"/>
              <w:bottom w:val="single" w:sz="4" w:space="0" w:color="auto"/>
              <w:right w:val="nil"/>
            </w:tcBorders>
            <w:shd w:val="clear" w:color="auto" w:fill="auto"/>
          </w:tcPr>
          <w:p w:rsidR="00E95952" w:rsidRDefault="00BC29C4" w:rsidP="004D7BBE">
            <w:pPr>
              <w:autoSpaceDE w:val="0"/>
              <w:autoSpaceDN w:val="0"/>
              <w:adjustRightInd w:val="0"/>
              <w:spacing w:line="480" w:lineRule="auto"/>
            </w:pPr>
            <w:r>
              <w:rPr>
                <w:b/>
              </w:rPr>
              <w:t>Table S</w:t>
            </w:r>
            <w:r w:rsidR="00E95952" w:rsidRPr="001F4CC2">
              <w:rPr>
                <w:b/>
              </w:rPr>
              <w:t>1. (continued)</w:t>
            </w:r>
          </w:p>
        </w:tc>
      </w:tr>
      <w:tr w:rsidR="00E95952" w:rsidRPr="000C3E3C" w:rsidTr="00E86C14">
        <w:tc>
          <w:tcPr>
            <w:tcW w:w="5040" w:type="dxa"/>
            <w:gridSpan w:val="6"/>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rPr>
                <w:b/>
              </w:rPr>
            </w:pPr>
            <w:r>
              <w:rPr>
                <w:b/>
              </w:rPr>
              <w:t>Parameter</w:t>
            </w:r>
          </w:p>
        </w:tc>
        <w:tc>
          <w:tcPr>
            <w:tcW w:w="2070" w:type="dxa"/>
            <w:gridSpan w:val="4"/>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jc w:val="center"/>
              <w:rPr>
                <w:b/>
              </w:rPr>
            </w:pPr>
            <w:r w:rsidRPr="000C3E3C">
              <w:rPr>
                <w:b/>
              </w:rPr>
              <w:t>Baseline Value</w:t>
            </w:r>
          </w:p>
        </w:tc>
        <w:tc>
          <w:tcPr>
            <w:tcW w:w="1440" w:type="dxa"/>
            <w:gridSpan w:val="2"/>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jc w:val="center"/>
              <w:rPr>
                <w:b/>
              </w:rPr>
            </w:pPr>
            <w:r w:rsidRPr="000C3E3C">
              <w:rPr>
                <w:b/>
              </w:rPr>
              <w:t>Range</w:t>
            </w:r>
          </w:p>
        </w:tc>
        <w:tc>
          <w:tcPr>
            <w:tcW w:w="1440" w:type="dxa"/>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jc w:val="center"/>
              <w:rPr>
                <w:b/>
              </w:rPr>
            </w:pPr>
            <w:r w:rsidRPr="000C3E3C">
              <w:rPr>
                <w:b/>
              </w:rPr>
              <w:t>Source</w:t>
            </w:r>
          </w:p>
        </w:tc>
      </w:tr>
      <w:tr w:rsidR="001F4CC2" w:rsidRPr="000C3E3C" w:rsidTr="00E86C14">
        <w:tc>
          <w:tcPr>
            <w:tcW w:w="9990" w:type="dxa"/>
            <w:gridSpan w:val="13"/>
            <w:tcBorders>
              <w:top w:val="single" w:sz="4" w:space="0" w:color="auto"/>
              <w:left w:val="nil"/>
              <w:bottom w:val="nil"/>
              <w:right w:val="nil"/>
            </w:tcBorders>
            <w:shd w:val="clear" w:color="auto" w:fill="auto"/>
          </w:tcPr>
          <w:p w:rsidR="001F4CC2" w:rsidRPr="00E86C14" w:rsidRDefault="001F4CC2" w:rsidP="004D7BBE">
            <w:pPr>
              <w:autoSpaceDE w:val="0"/>
              <w:autoSpaceDN w:val="0"/>
              <w:adjustRightInd w:val="0"/>
              <w:spacing w:line="480" w:lineRule="auto"/>
              <w:rPr>
                <w:b/>
              </w:rPr>
            </w:pPr>
            <w:r w:rsidRPr="00E86C14">
              <w:rPr>
                <w:b/>
              </w:rPr>
              <w:t>HIV Prevalence and Incidence</w:t>
            </w:r>
          </w:p>
        </w:tc>
      </w:tr>
      <w:tr w:rsidR="001F4CC2" w:rsidRPr="000C3E3C" w:rsidTr="00E86C14">
        <w:tc>
          <w:tcPr>
            <w:tcW w:w="9990" w:type="dxa"/>
            <w:gridSpan w:val="13"/>
            <w:tcBorders>
              <w:top w:val="nil"/>
              <w:left w:val="nil"/>
              <w:bottom w:val="nil"/>
              <w:right w:val="nil"/>
            </w:tcBorders>
            <w:shd w:val="clear" w:color="auto" w:fill="auto"/>
          </w:tcPr>
          <w:p w:rsidR="001F4CC2" w:rsidRDefault="001F4CC2" w:rsidP="00382F87">
            <w:pPr>
              <w:autoSpaceDE w:val="0"/>
              <w:autoSpaceDN w:val="0"/>
              <w:adjustRightInd w:val="0"/>
              <w:spacing w:line="480" w:lineRule="auto"/>
            </w:pPr>
            <w:r>
              <w:rPr>
                <w:i/>
              </w:rPr>
              <w:t>Prevalence of undiagnosed HIV, %</w:t>
            </w:r>
          </w:p>
        </w:tc>
      </w:tr>
      <w:tr w:rsidR="00AF65D5" w:rsidRPr="000C3E3C" w:rsidTr="00E86C14">
        <w:tc>
          <w:tcPr>
            <w:tcW w:w="5040" w:type="dxa"/>
            <w:gridSpan w:val="6"/>
            <w:tcBorders>
              <w:top w:val="nil"/>
              <w:left w:val="nil"/>
              <w:bottom w:val="nil"/>
              <w:right w:val="nil"/>
            </w:tcBorders>
            <w:shd w:val="clear" w:color="auto" w:fill="auto"/>
          </w:tcPr>
          <w:p w:rsidR="00AF65D5" w:rsidRPr="00E73EE7" w:rsidRDefault="00AF65D5" w:rsidP="001B16E5">
            <w:pPr>
              <w:autoSpaceDE w:val="0"/>
              <w:autoSpaceDN w:val="0"/>
              <w:adjustRightInd w:val="0"/>
              <w:spacing w:line="480" w:lineRule="auto"/>
            </w:pPr>
            <w:r>
              <w:t xml:space="preserve">     National population</w:t>
            </w:r>
          </w:p>
        </w:tc>
        <w:tc>
          <w:tcPr>
            <w:tcW w:w="2070" w:type="dxa"/>
            <w:gridSpan w:val="4"/>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rsidRPr="00926A20">
              <w:t>0.16</w:t>
            </w:r>
          </w:p>
        </w:tc>
        <w:tc>
          <w:tcPr>
            <w:tcW w:w="1440" w:type="dxa"/>
            <w:gridSpan w:val="2"/>
            <w:tcBorders>
              <w:top w:val="nil"/>
              <w:left w:val="nil"/>
              <w:bottom w:val="nil"/>
              <w:right w:val="nil"/>
            </w:tcBorders>
            <w:shd w:val="clear" w:color="auto" w:fill="auto"/>
          </w:tcPr>
          <w:p w:rsidR="00AF65D5" w:rsidRPr="00926A20" w:rsidRDefault="00AF65D5" w:rsidP="00E63AAD">
            <w:pPr>
              <w:autoSpaceDE w:val="0"/>
              <w:autoSpaceDN w:val="0"/>
              <w:adjustRightInd w:val="0"/>
              <w:spacing w:line="480" w:lineRule="auto"/>
              <w:jc w:val="center"/>
            </w:pPr>
            <w:r w:rsidRPr="00926A20">
              <w:t>0.0</w:t>
            </w:r>
            <w:r w:rsidR="00E63AAD">
              <w:t>3-0.3</w:t>
            </w:r>
            <w:r w:rsidRPr="00926A20">
              <w:t>0</w:t>
            </w:r>
          </w:p>
        </w:tc>
        <w:tc>
          <w:tcPr>
            <w:tcW w:w="1440" w:type="dxa"/>
            <w:tcBorders>
              <w:top w:val="nil"/>
              <w:left w:val="nil"/>
              <w:bottom w:val="nil"/>
              <w:right w:val="nil"/>
            </w:tcBorders>
            <w:shd w:val="clear" w:color="auto" w:fill="auto"/>
          </w:tcPr>
          <w:p w:rsidR="00AF65D5" w:rsidRPr="0067583D" w:rsidRDefault="004143FA" w:rsidP="00D92C87">
            <w:pPr>
              <w:autoSpaceDE w:val="0"/>
              <w:autoSpaceDN w:val="0"/>
              <w:adjustRightInd w:val="0"/>
              <w:spacing w:line="480" w:lineRule="auto"/>
              <w:jc w:val="center"/>
            </w:pPr>
            <w:r>
              <w:fldChar w:fldCharType="begin"/>
            </w:r>
            <w:r w:rsidR="00FB2BFD">
              <w:instrText xml:space="preserve"> ADDIN EN.CITE &lt;EndNote&gt;&lt;Cite ExcludeAuth="1"&gt;&lt;RecNum&gt;47&lt;/RecNum&gt;&lt;DisplayText&gt;[21,22]&lt;/DisplayText&gt;&lt;record&gt;&lt;rec-number&gt;47&lt;/rec-number&gt;&lt;foreign-keys&gt;&lt;key app="EN" db-id="5xwp0daeb00v2je9wf95f5zerat5awfw0xtd"&gt;47&lt;/key&gt;&lt;/foreign-keys&gt;&lt;ref-type name="Journal Article"&gt;17&lt;/ref-type&gt;&lt;contributors&gt;&lt;/contributors&gt;&lt;titles&gt;&lt;title&gt;Departamento de doenças infecciosas, unidade de referência e vigilância epidemiológica, núcleo de vigilância laboratorial de doenças nfecciosas (2012) Programa Nacional para a Infeção VIH/SIDA. Infeção VIH/SIDA: A Situação em Portugal a 31 de Dezembro de 2011. Lisbon: Instituto Nacional de Saúde &lt;/title&gt;&lt;/titles&gt;&lt;dates&gt;&lt;/dates&gt;&lt;isbn&gt;0872-4334&lt;/isbn&gt;&lt;urls&gt;&lt;/urls&gt;&lt;/record&gt;&lt;/Cite&gt;&lt;Cite&gt;&lt;Author&gt;Hamers&lt;/Author&gt;&lt;Year&gt;2008&lt;/Year&gt;&lt;RecNum&gt;29&lt;/RecNum&gt;&lt;record&gt;&lt;rec-number&gt;29&lt;/rec-number&gt;&lt;foreign-keys&gt;&lt;key app="EN" db-id="5xwp0daeb00v2je9wf95f5zerat5awfw0xtd"&gt;29&lt;/key&gt;&lt;/foreign-keys&gt;&lt;ref-type name="Journal Article"&gt;17&lt;/ref-type&gt;&lt;contributors&gt;&lt;authors&gt;&lt;author&gt;Hamers, FF&lt;/author&gt;&lt;author&gt;Phillips, AN&lt;/author&gt;&lt;/authors&gt;&lt;/contributors&gt;&lt;titles&gt;&lt;title&gt;Diagnosed and undiagnosed HIV-infected populations in Europe&lt;/title&gt;&lt;secondary-title&gt;HIV Med&lt;/secondary-title&gt;&lt;/titles&gt;&lt;periodical&gt;&lt;full-title&gt;HIV Med&lt;/full-title&gt;&lt;/periodical&gt;&lt;pages&gt;6-12&lt;/pages&gt;&lt;volume&gt;9&lt;/volume&gt;&lt;dates&gt;&lt;year&gt;2008&lt;/year&gt;&lt;/dates&gt;&lt;urls&gt;&lt;/urls&gt;&lt;electronic-resource-num&gt;10.1111/j.1468-1293.2008.00584.x&lt;/electronic-resource-num&gt;&lt;/record&gt;&lt;/Cite&gt;&lt;/EndNote&gt;</w:instrText>
            </w:r>
            <w:r>
              <w:fldChar w:fldCharType="separate"/>
            </w:r>
            <w:r w:rsidR="00FB2BFD">
              <w:rPr>
                <w:noProof/>
              </w:rPr>
              <w:t>[</w:t>
            </w:r>
            <w:hyperlink w:anchor="_ENREF_21" w:tooltip=",  #47" w:history="1">
              <w:r w:rsidR="00D92C87">
                <w:rPr>
                  <w:noProof/>
                </w:rPr>
                <w:t>21</w:t>
              </w:r>
            </w:hyperlink>
            <w:r w:rsidR="00FB2BFD">
              <w:rPr>
                <w:noProof/>
              </w:rPr>
              <w:t>,</w:t>
            </w:r>
            <w:hyperlink w:anchor="_ENREF_22" w:tooltip="Hamers, 2008 #29" w:history="1">
              <w:r w:rsidR="00D92C87">
                <w:rPr>
                  <w:noProof/>
                </w:rPr>
                <w:t>22</w:t>
              </w:r>
            </w:hyperlink>
            <w:r w:rsidR="00FB2BFD">
              <w:rPr>
                <w:noProof/>
              </w:rPr>
              <w:t>]</w:t>
            </w:r>
            <w:r>
              <w:fldChar w:fldCharType="end"/>
            </w:r>
          </w:p>
        </w:tc>
      </w:tr>
      <w:tr w:rsidR="00AF65D5" w:rsidRPr="000C3E3C" w:rsidTr="00E86C14">
        <w:tc>
          <w:tcPr>
            <w:tcW w:w="5040" w:type="dxa"/>
            <w:gridSpan w:val="6"/>
            <w:tcBorders>
              <w:top w:val="nil"/>
              <w:left w:val="nil"/>
              <w:bottom w:val="nil"/>
              <w:right w:val="nil"/>
            </w:tcBorders>
            <w:shd w:val="clear" w:color="auto" w:fill="auto"/>
          </w:tcPr>
          <w:p w:rsidR="00AF65D5" w:rsidRPr="00E73EE7" w:rsidRDefault="00AF65D5" w:rsidP="00AB1B2B">
            <w:pPr>
              <w:autoSpaceDE w:val="0"/>
              <w:autoSpaceDN w:val="0"/>
              <w:adjustRightInd w:val="0"/>
              <w:spacing w:line="480" w:lineRule="auto"/>
            </w:pPr>
            <w:r>
              <w:t xml:space="preserve">     IDU</w:t>
            </w:r>
          </w:p>
        </w:tc>
        <w:tc>
          <w:tcPr>
            <w:tcW w:w="2070" w:type="dxa"/>
            <w:gridSpan w:val="4"/>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rsidRPr="00926A20">
              <w:t>6.69</w:t>
            </w:r>
          </w:p>
        </w:tc>
        <w:tc>
          <w:tcPr>
            <w:tcW w:w="1440" w:type="dxa"/>
            <w:gridSpan w:val="2"/>
            <w:tcBorders>
              <w:top w:val="nil"/>
              <w:left w:val="nil"/>
              <w:bottom w:val="nil"/>
              <w:right w:val="nil"/>
            </w:tcBorders>
            <w:shd w:val="clear" w:color="auto" w:fill="auto"/>
          </w:tcPr>
          <w:p w:rsidR="00AF65D5" w:rsidRPr="00926A20" w:rsidRDefault="008425DC" w:rsidP="0036171B">
            <w:pPr>
              <w:autoSpaceDE w:val="0"/>
              <w:autoSpaceDN w:val="0"/>
              <w:adjustRightInd w:val="0"/>
              <w:spacing w:line="480" w:lineRule="auto"/>
              <w:jc w:val="center"/>
            </w:pPr>
            <w:r w:rsidRPr="00926A20">
              <w:rPr>
                <w:b/>
              </w:rPr>
              <w:t>--</w:t>
            </w:r>
          </w:p>
        </w:tc>
        <w:tc>
          <w:tcPr>
            <w:tcW w:w="1440" w:type="dxa"/>
            <w:tcBorders>
              <w:top w:val="nil"/>
              <w:left w:val="nil"/>
              <w:bottom w:val="nil"/>
              <w:right w:val="nil"/>
            </w:tcBorders>
            <w:shd w:val="clear" w:color="auto" w:fill="auto"/>
          </w:tcPr>
          <w:p w:rsidR="00AF65D5" w:rsidRPr="006D2CA6" w:rsidRDefault="004143FA" w:rsidP="00D92C87">
            <w:pPr>
              <w:autoSpaceDE w:val="0"/>
              <w:autoSpaceDN w:val="0"/>
              <w:adjustRightInd w:val="0"/>
              <w:spacing w:line="480" w:lineRule="auto"/>
              <w:jc w:val="center"/>
            </w:pPr>
            <w:r>
              <w:fldChar w:fldCharType="begin">
                <w:fldData xml:space="preserve">PEVuZE5vdGU+PENpdGU+PEF1dGhvcj5IYW1lcnM8L0F1dGhvcj48WWVhcj4yMDA4PC9ZZWFyPjxS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</w:fldData>
              </w:fldChar>
            </w:r>
            <w:r w:rsidR="00872F7B">
              <w:instrText xml:space="preserve"> ADDIN EN.CITE </w:instrText>
            </w:r>
            <w:r>
              <w:fldChar w:fldCharType="begin">
                <w:fldData xml:space="preserve">PEVuZE5vdGU+PENpdGU+PEF1dGhvcj5IYW1lcnM8L0F1dGhvcj48WWVhcj4yMDA4PC9ZZWFyPjxS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</w:fldData>
              </w:fldChar>
            </w:r>
            <w:r w:rsidR="00872F7B">
              <w:instrText xml:space="preserve"> ADDIN EN.CITE.DATA </w:instrText>
            </w:r>
            <w:r>
              <w:fldChar w:fldCharType="end"/>
            </w:r>
            <w:r>
              <w:fldChar w:fldCharType="separate"/>
            </w:r>
            <w:r w:rsidR="00872F7B">
              <w:rPr>
                <w:noProof/>
              </w:rPr>
              <w:t>[</w:t>
            </w:r>
            <w:hyperlink w:anchor="_ENREF_22" w:tooltip="Hamers, 2008 #29" w:history="1">
              <w:r w:rsidR="00D92C87">
                <w:rPr>
                  <w:noProof/>
                </w:rPr>
                <w:t>22</w:t>
              </w:r>
            </w:hyperlink>
            <w:r w:rsidR="00872F7B">
              <w:rPr>
                <w:noProof/>
              </w:rPr>
              <w:t>,</w:t>
            </w:r>
            <w:hyperlink w:anchor="_ENREF_28" w:tooltip="Mathers, 2008 #50" w:history="1">
              <w:r w:rsidR="00D92C87">
                <w:rPr>
                  <w:noProof/>
                </w:rPr>
                <w:t>28</w:t>
              </w:r>
            </w:hyperlink>
            <w:r w:rsidR="00872F7B">
              <w:rPr>
                <w:noProof/>
              </w:rPr>
              <w:t>]</w:t>
            </w:r>
            <w:r>
              <w:fldChar w:fldCharType="end"/>
            </w:r>
          </w:p>
        </w:tc>
      </w:tr>
      <w:tr w:rsidR="00AF65D5" w:rsidRPr="000C3E3C" w:rsidTr="00E86C14">
        <w:tc>
          <w:tcPr>
            <w:tcW w:w="5040" w:type="dxa"/>
            <w:gridSpan w:val="6"/>
            <w:tcBorders>
              <w:top w:val="nil"/>
              <w:left w:val="nil"/>
              <w:bottom w:val="nil"/>
              <w:right w:val="nil"/>
            </w:tcBorders>
            <w:shd w:val="clear" w:color="auto" w:fill="auto"/>
          </w:tcPr>
          <w:p w:rsidR="00AF65D5" w:rsidRPr="002A622D" w:rsidRDefault="00AF65D5" w:rsidP="00AB1B2B">
            <w:pPr>
              <w:autoSpaceDE w:val="0"/>
              <w:autoSpaceDN w:val="0"/>
              <w:adjustRightInd w:val="0"/>
              <w:spacing w:line="480" w:lineRule="auto"/>
            </w:pPr>
            <w:r>
              <w:t xml:space="preserve">     MSM</w:t>
            </w:r>
          </w:p>
        </w:tc>
        <w:tc>
          <w:tcPr>
            <w:tcW w:w="2070" w:type="dxa"/>
            <w:gridSpan w:val="4"/>
            <w:tcBorders>
              <w:top w:val="nil"/>
              <w:left w:val="nil"/>
              <w:bottom w:val="nil"/>
              <w:right w:val="nil"/>
            </w:tcBorders>
            <w:shd w:val="clear" w:color="auto" w:fill="auto"/>
          </w:tcPr>
          <w:p w:rsidR="00AF65D5" w:rsidRPr="00926A20" w:rsidRDefault="00AF65D5" w:rsidP="0036171B">
            <w:pPr>
              <w:autoSpaceDE w:val="0"/>
              <w:autoSpaceDN w:val="0"/>
              <w:adjustRightInd w:val="0"/>
              <w:spacing w:line="480" w:lineRule="auto"/>
              <w:jc w:val="center"/>
            </w:pPr>
            <w:r w:rsidRPr="00926A20">
              <w:t>3.34</w:t>
            </w:r>
          </w:p>
        </w:tc>
        <w:tc>
          <w:tcPr>
            <w:tcW w:w="1440" w:type="dxa"/>
            <w:gridSpan w:val="2"/>
            <w:tcBorders>
              <w:top w:val="nil"/>
              <w:left w:val="nil"/>
              <w:bottom w:val="nil"/>
              <w:right w:val="nil"/>
            </w:tcBorders>
            <w:shd w:val="clear" w:color="auto" w:fill="auto"/>
          </w:tcPr>
          <w:p w:rsidR="00AF65D5" w:rsidRPr="00926A20" w:rsidRDefault="008425DC" w:rsidP="0036171B">
            <w:pPr>
              <w:autoSpaceDE w:val="0"/>
              <w:autoSpaceDN w:val="0"/>
              <w:adjustRightInd w:val="0"/>
              <w:spacing w:line="480" w:lineRule="auto"/>
              <w:jc w:val="center"/>
              <w:rPr>
                <w:b/>
              </w:rPr>
            </w:pPr>
            <w:r w:rsidRPr="00926A20">
              <w:rPr>
                <w:b/>
              </w:rPr>
              <w:t>--</w:t>
            </w:r>
          </w:p>
        </w:tc>
        <w:tc>
          <w:tcPr>
            <w:tcW w:w="1440" w:type="dxa"/>
            <w:tcBorders>
              <w:top w:val="nil"/>
              <w:left w:val="nil"/>
              <w:bottom w:val="nil"/>
              <w:right w:val="nil"/>
            </w:tcBorders>
            <w:shd w:val="clear" w:color="auto" w:fill="auto"/>
          </w:tcPr>
          <w:p w:rsidR="00AF65D5" w:rsidRPr="00B206C4" w:rsidRDefault="004143FA" w:rsidP="00D92C87">
            <w:pPr>
              <w:autoSpaceDE w:val="0"/>
              <w:autoSpaceDN w:val="0"/>
              <w:adjustRightInd w:val="0"/>
              <w:spacing w:line="480" w:lineRule="auto"/>
              <w:jc w:val="center"/>
            </w:pPr>
            <w:r>
              <w:fldChar w:fldCharType="begin"/>
            </w:r>
            <w:r w:rsidR="00872F7B">
              <w:instrText xml:space="preserve"> ADDIN EN.CITE &lt;EndNote&gt;&lt;Cite&gt;&lt;Author&gt;Hamers&lt;/Author&gt;&lt;Year&gt;2008&lt;/Year&gt;&lt;RecNum&gt;29&lt;/RecNum&gt;&lt;DisplayText&gt;[22,29]&lt;/DisplayText&gt;&lt;record&gt;&lt;rec-number&gt;29&lt;/rec-number&gt;&lt;foreign-keys&gt;&lt;key app="EN" db-id="5xwp0daeb00v2je9wf95f5zerat5awfw0xtd"&gt;29&lt;/key&gt;&lt;/foreign-keys&gt;&lt;ref-type name="Journal Article"&gt;17&lt;/ref-type&gt;&lt;contributors&gt;&lt;authors&gt;&lt;author&gt;Hamers, FF&lt;/author&gt;&lt;author&gt;Phillips, AN&lt;/author&gt;&lt;/authors&gt;&lt;/contributors&gt;&lt;titles&gt;&lt;title&gt;Diagnosed and undiagnosed HIV-infected populations in Europe&lt;/title&gt;&lt;secondary-title&gt;HIV Med&lt;/secondary-title&gt;&lt;/titles&gt;&lt;periodical&gt;&lt;full-title&gt;HIV Med&lt;/full-title&gt;&lt;/periodical&gt;&lt;pages&gt;6-12&lt;/pages&gt;&lt;volume&gt;9&lt;/volume&gt;&lt;dates&gt;&lt;year&gt;2008&lt;/year&gt;&lt;/dates&gt;&lt;urls&gt;&lt;/urls&gt;&lt;electronic-resource-num&gt;10.1111/j.1468-1293.2008.00584.x&lt;/electronic-resource-num&gt;&lt;/record&gt;&lt;/Cite&gt;&lt;Cite ExcludeAuth="1" ExcludeYear="1"&gt;&lt;RecNum&gt;52&lt;/RecNum&gt;&lt;record&gt;&lt;rec-number&gt;52&lt;/rec-number&gt;&lt;foreign-keys&gt;&lt;key app="EN" db-id="5xwp0daeb00v2je9wf95f5zerat5awfw0xtd"&gt;52&lt;/key&gt;&lt;/foreign-keys&gt;&lt;ref-type name="Journal Article"&gt;17&lt;/ref-type&gt;&lt;contributors&gt;&lt;/contributors&gt;&lt;titles&gt;&lt;title&gt;The European MSM internet survey (EMIS) community report 1.eu. Available: http://www.emis-project.eu/sites/default/files/public/publications/EMIS_2010_CommunityReport1_English_0.pdf. Accessed 12 May 2013&lt;/title&gt;&lt;/titles&gt;&lt;dates&gt;&lt;/dates&gt;&lt;urls&gt;&lt;/urls&gt;&lt;/record&gt;&lt;/Cite&gt;&lt;/EndNote&gt;</w:instrText>
            </w:r>
            <w:r>
              <w:fldChar w:fldCharType="separate"/>
            </w:r>
            <w:r w:rsidR="00872F7B">
              <w:rPr>
                <w:noProof/>
              </w:rPr>
              <w:t>[</w:t>
            </w:r>
            <w:hyperlink w:anchor="_ENREF_22" w:tooltip="Hamers, 2008 #29" w:history="1">
              <w:r w:rsidR="00D92C87">
                <w:rPr>
                  <w:noProof/>
                </w:rPr>
                <w:t>22</w:t>
              </w:r>
            </w:hyperlink>
            <w:r w:rsidR="00872F7B">
              <w:rPr>
                <w:noProof/>
              </w:rPr>
              <w:t>,</w:t>
            </w:r>
            <w:hyperlink w:anchor="_ENREF_29" w:tooltip=",  #52" w:history="1">
              <w:r w:rsidR="00D92C87">
                <w:rPr>
                  <w:noProof/>
                </w:rPr>
                <w:t>29</w:t>
              </w:r>
            </w:hyperlink>
            <w:r w:rsidR="00872F7B">
              <w:rPr>
                <w:noProof/>
              </w:rPr>
              <w:t>]</w:t>
            </w:r>
            <w:r>
              <w:fldChar w:fldCharType="end"/>
            </w:r>
          </w:p>
        </w:tc>
      </w:tr>
      <w:tr w:rsidR="001F4CC2" w:rsidRPr="000C3E3C" w:rsidTr="00E86C14">
        <w:trPr>
          <w:trHeight w:val="603"/>
        </w:trPr>
        <w:tc>
          <w:tcPr>
            <w:tcW w:w="9990" w:type="dxa"/>
            <w:gridSpan w:val="13"/>
            <w:tcBorders>
              <w:top w:val="nil"/>
              <w:left w:val="nil"/>
              <w:bottom w:val="nil"/>
              <w:right w:val="nil"/>
            </w:tcBorders>
            <w:shd w:val="clear" w:color="auto" w:fill="auto"/>
          </w:tcPr>
          <w:p w:rsidR="001F4CC2" w:rsidRDefault="001F4CC2" w:rsidP="00382F87">
            <w:pPr>
              <w:autoSpaceDE w:val="0"/>
              <w:autoSpaceDN w:val="0"/>
              <w:adjustRightInd w:val="0"/>
              <w:spacing w:line="480" w:lineRule="auto"/>
            </w:pPr>
            <w:r>
              <w:rPr>
                <w:i/>
              </w:rPr>
              <w:t>Annual incidence rate, %</w:t>
            </w:r>
          </w:p>
        </w:tc>
      </w:tr>
      <w:tr w:rsidR="00AB1B2B" w:rsidRPr="000C3E3C" w:rsidTr="00E86C14">
        <w:tc>
          <w:tcPr>
            <w:tcW w:w="4950" w:type="dxa"/>
            <w:gridSpan w:val="5"/>
            <w:tcBorders>
              <w:top w:val="nil"/>
              <w:left w:val="nil"/>
              <w:bottom w:val="nil"/>
              <w:right w:val="nil"/>
            </w:tcBorders>
            <w:shd w:val="clear" w:color="auto" w:fill="auto"/>
          </w:tcPr>
          <w:p w:rsidR="00AB1B2B" w:rsidRPr="00E73EE7" w:rsidRDefault="00AB1B2B" w:rsidP="001B16E5">
            <w:pPr>
              <w:autoSpaceDE w:val="0"/>
              <w:autoSpaceDN w:val="0"/>
              <w:adjustRightInd w:val="0"/>
              <w:spacing w:line="480" w:lineRule="auto"/>
            </w:pPr>
            <w:r>
              <w:t xml:space="preserve">     National population</w:t>
            </w:r>
          </w:p>
        </w:tc>
        <w:tc>
          <w:tcPr>
            <w:tcW w:w="2160" w:type="dxa"/>
            <w:gridSpan w:val="5"/>
            <w:tcBorders>
              <w:top w:val="nil"/>
              <w:left w:val="nil"/>
              <w:bottom w:val="nil"/>
              <w:right w:val="nil"/>
            </w:tcBorders>
            <w:shd w:val="clear" w:color="auto" w:fill="auto"/>
          </w:tcPr>
          <w:p w:rsidR="00AB1B2B" w:rsidRPr="002A622D" w:rsidRDefault="00AB1B2B" w:rsidP="00E6326E">
            <w:pPr>
              <w:autoSpaceDE w:val="0"/>
              <w:autoSpaceDN w:val="0"/>
              <w:adjustRightInd w:val="0"/>
              <w:spacing w:line="480" w:lineRule="auto"/>
              <w:jc w:val="center"/>
            </w:pPr>
            <w:r w:rsidRPr="002A622D">
              <w:t>0.0</w:t>
            </w:r>
            <w:r w:rsidR="00F90011">
              <w:t>3</w:t>
            </w:r>
          </w:p>
        </w:tc>
        <w:tc>
          <w:tcPr>
            <w:tcW w:w="1440" w:type="dxa"/>
            <w:gridSpan w:val="2"/>
            <w:tcBorders>
              <w:top w:val="nil"/>
              <w:left w:val="nil"/>
              <w:bottom w:val="nil"/>
              <w:right w:val="nil"/>
            </w:tcBorders>
            <w:shd w:val="clear" w:color="auto" w:fill="auto"/>
          </w:tcPr>
          <w:p w:rsidR="00AB1B2B" w:rsidRPr="002A622D" w:rsidRDefault="00AB1B2B" w:rsidP="00E6326E">
            <w:pPr>
              <w:autoSpaceDE w:val="0"/>
              <w:autoSpaceDN w:val="0"/>
              <w:adjustRightInd w:val="0"/>
              <w:spacing w:line="480" w:lineRule="auto"/>
              <w:jc w:val="center"/>
            </w:pPr>
            <w:r w:rsidRPr="002A622D">
              <w:t>0</w:t>
            </w:r>
            <w:r>
              <w:t>.01</w:t>
            </w:r>
            <w:r w:rsidRPr="002A622D">
              <w:t>-0.0</w:t>
            </w:r>
            <w:r w:rsidR="004124AF">
              <w:t>4</w:t>
            </w:r>
          </w:p>
        </w:tc>
        <w:tc>
          <w:tcPr>
            <w:tcW w:w="1440" w:type="dxa"/>
            <w:tcBorders>
              <w:top w:val="nil"/>
              <w:left w:val="nil"/>
              <w:bottom w:val="nil"/>
              <w:right w:val="nil"/>
            </w:tcBorders>
            <w:shd w:val="clear" w:color="auto" w:fill="auto"/>
          </w:tcPr>
          <w:p w:rsidR="00AB1B2B" w:rsidRPr="002A622D" w:rsidRDefault="004143FA" w:rsidP="00D92C87">
            <w:pPr>
              <w:autoSpaceDE w:val="0"/>
              <w:autoSpaceDN w:val="0"/>
              <w:adjustRightInd w:val="0"/>
              <w:spacing w:line="480" w:lineRule="auto"/>
              <w:jc w:val="center"/>
            </w:pPr>
            <w:r>
              <w:fldChar w:fldCharType="begin"/>
            </w:r>
            <w:r w:rsidR="00FB2BFD">
              <w:instrText xml:space="preserve"> ADDIN EN.CITE &lt;EndNote&gt;&lt;Cite ExcludeAuth="1"&gt;&lt;RecNum&gt;47&lt;/RecNum&gt;&lt;DisplayText&gt;[21]&lt;/DisplayText&gt;&lt;record&gt;&lt;rec-number&gt;47&lt;/rec-number&gt;&lt;foreign-keys&gt;&lt;key app="EN" db-id="5xwp0daeb00v2je9wf95f5zerat5awfw0xtd"&gt;47&lt;/key&gt;&lt;/foreign-keys&gt;&lt;ref-type name="Journal Article"&gt;17&lt;/ref-type&gt;&lt;contributors&gt;&lt;/contributors&gt;&lt;titles&gt;&lt;title&gt;Departamento de doenças infecciosas, unidade de referência e vigilância epidemiológica, núcleo de vigilância laboratorial de doenças nfecciosas (2012) Programa Nacional para a Infeção VIH/SIDA. Infeção VIH/SIDA: A Situação em Portugal a 31 de Dezembro de 2011. Lisbon: Instituto Nacional de Saúde &lt;/title&gt;&lt;/titles&gt;&lt;dates&gt;&lt;/dates&gt;&lt;isbn&gt;0872-4334&lt;/isbn&gt;&lt;urls&gt;&lt;/urls&gt;&lt;/record&gt;&lt;/Cite&gt;&lt;/EndNote&gt;</w:instrText>
            </w:r>
            <w:r>
              <w:fldChar w:fldCharType="separate"/>
            </w:r>
            <w:r w:rsidR="00FB2BFD">
              <w:rPr>
                <w:noProof/>
              </w:rPr>
              <w:t>[</w:t>
            </w:r>
            <w:hyperlink w:anchor="_ENREF_21" w:tooltip=",  #47" w:history="1">
              <w:r w:rsidR="00D92C87">
                <w:rPr>
                  <w:noProof/>
                </w:rPr>
                <w:t>21</w:t>
              </w:r>
            </w:hyperlink>
            <w:r w:rsidR="00FB2BFD">
              <w:rPr>
                <w:noProof/>
              </w:rPr>
              <w:t>]</w:t>
            </w:r>
            <w:r>
              <w:fldChar w:fldCharType="end"/>
            </w:r>
          </w:p>
        </w:tc>
      </w:tr>
      <w:tr w:rsidR="00AB1B2B" w:rsidRPr="000C3E3C" w:rsidTr="00E86C14">
        <w:tc>
          <w:tcPr>
            <w:tcW w:w="4950" w:type="dxa"/>
            <w:gridSpan w:val="5"/>
            <w:tcBorders>
              <w:top w:val="nil"/>
              <w:left w:val="nil"/>
              <w:bottom w:val="nil"/>
              <w:right w:val="nil"/>
            </w:tcBorders>
            <w:shd w:val="clear" w:color="auto" w:fill="auto"/>
          </w:tcPr>
          <w:p w:rsidR="00AB1B2B" w:rsidRPr="00E73EE7" w:rsidRDefault="00AB1B2B" w:rsidP="001B16E5">
            <w:pPr>
              <w:autoSpaceDE w:val="0"/>
              <w:autoSpaceDN w:val="0"/>
              <w:adjustRightInd w:val="0"/>
              <w:spacing w:line="480" w:lineRule="auto"/>
            </w:pPr>
            <w:r>
              <w:t xml:space="preserve">     IDU</w:t>
            </w:r>
          </w:p>
        </w:tc>
        <w:tc>
          <w:tcPr>
            <w:tcW w:w="2160" w:type="dxa"/>
            <w:gridSpan w:val="5"/>
            <w:tcBorders>
              <w:top w:val="nil"/>
              <w:left w:val="nil"/>
              <w:bottom w:val="nil"/>
              <w:right w:val="nil"/>
            </w:tcBorders>
            <w:shd w:val="clear" w:color="auto" w:fill="auto"/>
          </w:tcPr>
          <w:p w:rsidR="00AB1B2B" w:rsidRPr="002A622D" w:rsidRDefault="00AF65D5" w:rsidP="00E6326E">
            <w:pPr>
              <w:autoSpaceDE w:val="0"/>
              <w:autoSpaceDN w:val="0"/>
              <w:adjustRightInd w:val="0"/>
              <w:spacing w:line="480" w:lineRule="auto"/>
              <w:jc w:val="center"/>
            </w:pPr>
            <w:r>
              <w:t>1.08</w:t>
            </w:r>
          </w:p>
        </w:tc>
        <w:tc>
          <w:tcPr>
            <w:tcW w:w="1440" w:type="dxa"/>
            <w:gridSpan w:val="2"/>
            <w:tcBorders>
              <w:top w:val="nil"/>
              <w:left w:val="nil"/>
              <w:bottom w:val="nil"/>
              <w:right w:val="nil"/>
            </w:tcBorders>
            <w:shd w:val="clear" w:color="auto" w:fill="auto"/>
          </w:tcPr>
          <w:p w:rsidR="00AB1B2B" w:rsidRPr="002A622D" w:rsidRDefault="008425DC" w:rsidP="008425DC">
            <w:pPr>
              <w:autoSpaceDE w:val="0"/>
              <w:autoSpaceDN w:val="0"/>
              <w:adjustRightInd w:val="0"/>
              <w:spacing w:line="480" w:lineRule="auto"/>
              <w:jc w:val="center"/>
            </w:pPr>
            <w:r w:rsidRPr="00926A20">
              <w:rPr>
                <w:b/>
              </w:rPr>
              <w:t>--</w:t>
            </w:r>
          </w:p>
        </w:tc>
        <w:tc>
          <w:tcPr>
            <w:tcW w:w="1440" w:type="dxa"/>
            <w:tcBorders>
              <w:top w:val="nil"/>
              <w:left w:val="nil"/>
              <w:bottom w:val="nil"/>
              <w:right w:val="nil"/>
            </w:tcBorders>
            <w:shd w:val="clear" w:color="auto" w:fill="auto"/>
          </w:tcPr>
          <w:p w:rsidR="00AB1B2B" w:rsidRPr="002A622D" w:rsidRDefault="00AB1B2B" w:rsidP="00E6326E">
            <w:pPr>
              <w:autoSpaceDE w:val="0"/>
              <w:autoSpaceDN w:val="0"/>
              <w:adjustRightInd w:val="0"/>
              <w:spacing w:line="480" w:lineRule="auto"/>
              <w:jc w:val="center"/>
            </w:pPr>
          </w:p>
        </w:tc>
      </w:tr>
      <w:tr w:rsidR="00AB1B2B" w:rsidRPr="00253717" w:rsidTr="00E86C14">
        <w:tc>
          <w:tcPr>
            <w:tcW w:w="4950" w:type="dxa"/>
            <w:gridSpan w:val="5"/>
            <w:tcBorders>
              <w:top w:val="nil"/>
              <w:left w:val="nil"/>
              <w:bottom w:val="nil"/>
              <w:right w:val="nil"/>
            </w:tcBorders>
            <w:shd w:val="clear" w:color="auto" w:fill="auto"/>
          </w:tcPr>
          <w:p w:rsidR="00AB1B2B" w:rsidRPr="002A622D" w:rsidRDefault="00AB1B2B" w:rsidP="001B16E5">
            <w:pPr>
              <w:autoSpaceDE w:val="0"/>
              <w:autoSpaceDN w:val="0"/>
              <w:adjustRightInd w:val="0"/>
              <w:spacing w:line="480" w:lineRule="auto"/>
            </w:pPr>
            <w:r>
              <w:t xml:space="preserve">     MSM</w:t>
            </w:r>
          </w:p>
        </w:tc>
        <w:tc>
          <w:tcPr>
            <w:tcW w:w="2160" w:type="dxa"/>
            <w:gridSpan w:val="5"/>
            <w:tcBorders>
              <w:top w:val="nil"/>
              <w:left w:val="nil"/>
              <w:bottom w:val="nil"/>
              <w:right w:val="nil"/>
            </w:tcBorders>
            <w:shd w:val="clear" w:color="auto" w:fill="auto"/>
          </w:tcPr>
          <w:p w:rsidR="00AB1B2B" w:rsidRPr="002A622D" w:rsidRDefault="00AB1B2B" w:rsidP="00E6326E">
            <w:pPr>
              <w:autoSpaceDE w:val="0"/>
              <w:autoSpaceDN w:val="0"/>
              <w:adjustRightInd w:val="0"/>
              <w:spacing w:line="480" w:lineRule="auto"/>
              <w:jc w:val="center"/>
            </w:pPr>
            <w:r w:rsidRPr="002A622D">
              <w:t>0.4</w:t>
            </w:r>
            <w:r w:rsidR="00AF65D5">
              <w:t>3</w:t>
            </w:r>
          </w:p>
        </w:tc>
        <w:tc>
          <w:tcPr>
            <w:tcW w:w="1440" w:type="dxa"/>
            <w:gridSpan w:val="2"/>
            <w:tcBorders>
              <w:top w:val="nil"/>
              <w:left w:val="nil"/>
              <w:bottom w:val="nil"/>
              <w:right w:val="nil"/>
            </w:tcBorders>
            <w:shd w:val="clear" w:color="auto" w:fill="auto"/>
          </w:tcPr>
          <w:p w:rsidR="00AB1B2B" w:rsidRPr="002A622D" w:rsidRDefault="008425DC" w:rsidP="001B16E5">
            <w:pPr>
              <w:autoSpaceDE w:val="0"/>
              <w:autoSpaceDN w:val="0"/>
              <w:adjustRightInd w:val="0"/>
              <w:spacing w:line="480" w:lineRule="auto"/>
              <w:jc w:val="center"/>
            </w:pPr>
            <w:r w:rsidRPr="00926A20">
              <w:rPr>
                <w:b/>
              </w:rPr>
              <w:t>--</w:t>
            </w:r>
          </w:p>
        </w:tc>
        <w:tc>
          <w:tcPr>
            <w:tcW w:w="1440" w:type="dxa"/>
            <w:tcBorders>
              <w:top w:val="nil"/>
              <w:left w:val="nil"/>
              <w:bottom w:val="nil"/>
              <w:right w:val="nil"/>
            </w:tcBorders>
            <w:shd w:val="clear" w:color="auto" w:fill="auto"/>
          </w:tcPr>
          <w:p w:rsidR="00AB1B2B" w:rsidRPr="002A622D" w:rsidRDefault="00AB1B2B" w:rsidP="00E6326E">
            <w:pPr>
              <w:autoSpaceDE w:val="0"/>
              <w:autoSpaceDN w:val="0"/>
              <w:adjustRightInd w:val="0"/>
              <w:spacing w:line="480" w:lineRule="auto"/>
              <w:jc w:val="center"/>
            </w:pPr>
          </w:p>
        </w:tc>
      </w:tr>
      <w:tr w:rsidR="001F4CC2" w:rsidRPr="000C3E3C" w:rsidTr="00E86C14">
        <w:tc>
          <w:tcPr>
            <w:tcW w:w="9990" w:type="dxa"/>
            <w:gridSpan w:val="13"/>
            <w:tcBorders>
              <w:top w:val="nil"/>
              <w:left w:val="nil"/>
              <w:bottom w:val="nil"/>
              <w:right w:val="nil"/>
            </w:tcBorders>
            <w:shd w:val="clear" w:color="auto" w:fill="auto"/>
          </w:tcPr>
          <w:p w:rsidR="001F4CC2" w:rsidRPr="00E86C14" w:rsidRDefault="001F4CC2" w:rsidP="00E6326E">
            <w:pPr>
              <w:autoSpaceDE w:val="0"/>
              <w:autoSpaceDN w:val="0"/>
              <w:adjustRightInd w:val="0"/>
              <w:spacing w:line="480" w:lineRule="auto"/>
              <w:rPr>
                <w:b/>
              </w:rPr>
            </w:pPr>
            <w:r w:rsidRPr="00E86C14">
              <w:rPr>
                <w:b/>
              </w:rPr>
              <w:t>Characteristics of Background Testing</w:t>
            </w:r>
          </w:p>
        </w:tc>
      </w:tr>
      <w:tr w:rsidR="001F4CC2" w:rsidRPr="000C3E3C" w:rsidTr="00E86C14">
        <w:tc>
          <w:tcPr>
            <w:tcW w:w="9990" w:type="dxa"/>
            <w:gridSpan w:val="13"/>
            <w:tcBorders>
              <w:top w:val="nil"/>
              <w:left w:val="nil"/>
              <w:bottom w:val="nil"/>
              <w:right w:val="nil"/>
            </w:tcBorders>
            <w:shd w:val="clear" w:color="auto" w:fill="auto"/>
          </w:tcPr>
          <w:p w:rsidR="001F4CC2" w:rsidRPr="003B36FC" w:rsidRDefault="001F4CC2" w:rsidP="00F01ED5">
            <w:pPr>
              <w:autoSpaceDE w:val="0"/>
              <w:autoSpaceDN w:val="0"/>
              <w:adjustRightInd w:val="0"/>
              <w:spacing w:line="480" w:lineRule="auto"/>
              <w:rPr>
                <w:i/>
              </w:rPr>
            </w:pPr>
            <w:r w:rsidRPr="003B36FC">
              <w:rPr>
                <w:i/>
              </w:rPr>
              <w:t xml:space="preserve">Mean CD4 </w:t>
            </w:r>
            <w:r>
              <w:rPr>
                <w:i/>
              </w:rPr>
              <w:t xml:space="preserve">(SD) </w:t>
            </w:r>
            <w:r w:rsidRPr="003B36FC">
              <w:rPr>
                <w:i/>
              </w:rPr>
              <w:t>at care initiation, cells/</w:t>
            </w:r>
            <w:proofErr w:type="spellStart"/>
            <w:r w:rsidRPr="003B36FC">
              <w:rPr>
                <w:i/>
              </w:rPr>
              <w:t>μ</w:t>
            </w:r>
            <w:r w:rsidR="00F01ED5">
              <w:rPr>
                <w:i/>
              </w:rPr>
              <w:t>L</w:t>
            </w:r>
            <w:proofErr w:type="spellEnd"/>
          </w:p>
        </w:tc>
      </w:tr>
      <w:tr w:rsidR="00AB1B2B" w:rsidRPr="000C3E3C" w:rsidTr="00E86C14">
        <w:tc>
          <w:tcPr>
            <w:tcW w:w="4950" w:type="dxa"/>
            <w:gridSpan w:val="5"/>
            <w:tcBorders>
              <w:top w:val="nil"/>
              <w:left w:val="nil"/>
              <w:bottom w:val="nil"/>
              <w:right w:val="nil"/>
            </w:tcBorders>
            <w:shd w:val="clear" w:color="auto" w:fill="auto"/>
          </w:tcPr>
          <w:p w:rsidR="00AB1B2B" w:rsidRPr="00E73EE7" w:rsidRDefault="00AB1B2B" w:rsidP="001B16E5">
            <w:pPr>
              <w:autoSpaceDE w:val="0"/>
              <w:autoSpaceDN w:val="0"/>
              <w:adjustRightInd w:val="0"/>
              <w:spacing w:line="480" w:lineRule="auto"/>
            </w:pPr>
            <w:r>
              <w:t xml:space="preserve">     National population</w:t>
            </w:r>
          </w:p>
        </w:tc>
        <w:tc>
          <w:tcPr>
            <w:tcW w:w="2160" w:type="dxa"/>
            <w:gridSpan w:val="5"/>
            <w:tcBorders>
              <w:top w:val="nil"/>
              <w:left w:val="nil"/>
              <w:bottom w:val="nil"/>
              <w:right w:val="nil"/>
            </w:tcBorders>
            <w:shd w:val="clear" w:color="auto" w:fill="auto"/>
          </w:tcPr>
          <w:p w:rsidR="00AB1B2B" w:rsidRPr="009D33FE" w:rsidRDefault="00AB1B2B" w:rsidP="00E6326E">
            <w:pPr>
              <w:autoSpaceDE w:val="0"/>
              <w:autoSpaceDN w:val="0"/>
              <w:adjustRightInd w:val="0"/>
              <w:spacing w:line="480" w:lineRule="auto"/>
              <w:jc w:val="center"/>
            </w:pPr>
            <w:r w:rsidRPr="009D33FE">
              <w:t>292 (2</w:t>
            </w:r>
            <w:r w:rsidR="00FA297E">
              <w:t>82</w:t>
            </w:r>
            <w:r w:rsidRPr="009D33FE">
              <w:t>)</w:t>
            </w:r>
          </w:p>
        </w:tc>
        <w:tc>
          <w:tcPr>
            <w:tcW w:w="1440" w:type="dxa"/>
            <w:gridSpan w:val="2"/>
            <w:tcBorders>
              <w:top w:val="nil"/>
              <w:left w:val="nil"/>
              <w:bottom w:val="nil"/>
              <w:right w:val="nil"/>
            </w:tcBorders>
            <w:shd w:val="clear" w:color="auto" w:fill="auto"/>
          </w:tcPr>
          <w:p w:rsidR="00AB1B2B" w:rsidRPr="009D33FE" w:rsidRDefault="002622E3" w:rsidP="001B16E5">
            <w:pPr>
              <w:autoSpaceDE w:val="0"/>
              <w:autoSpaceDN w:val="0"/>
              <w:adjustRightInd w:val="0"/>
              <w:spacing w:line="480" w:lineRule="auto"/>
              <w:jc w:val="center"/>
            </w:pPr>
            <w:r>
              <w:t>_</w:t>
            </w:r>
          </w:p>
        </w:tc>
        <w:tc>
          <w:tcPr>
            <w:tcW w:w="1440" w:type="dxa"/>
            <w:tcBorders>
              <w:top w:val="nil"/>
              <w:left w:val="nil"/>
              <w:bottom w:val="nil"/>
              <w:right w:val="nil"/>
            </w:tcBorders>
            <w:shd w:val="clear" w:color="auto" w:fill="auto"/>
          </w:tcPr>
          <w:p w:rsidR="00AB1B2B" w:rsidRPr="0067583D"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ExcludeYear="1"&gt;&lt;RecNum&gt;22&lt;/RecNum&gt;&lt;DisplayText&gt;[14]&lt;/DisplayText&gt;&lt;record&gt;&lt;rec-number&gt;22&lt;/rec-number&gt;&lt;foreign-keys&gt;&lt;key app="EN" db-id="5xwp0daeb00v2je9wf95f5zerat5awfw0xtd"&gt;22&lt;/key&gt;&lt;/foreign-keys&gt;&lt;ref-type name="Journal Article"&gt;17&lt;/ref-type&gt;&lt;contributors&gt;&lt;/contributors&gt;&lt;titles&gt;&lt;title&gt;Perelman J, Alves J, Miranda A, Mateus C, Mansinho K, et al. (2013) Direct treatment costs for HIV/AIDS in Portugal. Rev Saúde Pública, In press&lt;/title&gt;&lt;/titles&gt;&lt;dates&gt;&lt;/dates&gt;&lt;urls&gt;&lt;/urls&gt;&lt;/record&gt;&lt;/Cite&gt;&lt;/EndNote&gt;</w:instrText>
            </w:r>
            <w:r>
              <w:fldChar w:fldCharType="separate"/>
            </w:r>
            <w:r w:rsidR="00FB2BFD">
              <w:rPr>
                <w:noProof/>
              </w:rPr>
              <w:t>[</w:t>
            </w:r>
            <w:hyperlink w:anchor="_ENREF_14" w:tooltip=",  #22" w:history="1">
              <w:r w:rsidR="00D92C87">
                <w:rPr>
                  <w:noProof/>
                </w:rPr>
                <w:t>14</w:t>
              </w:r>
            </w:hyperlink>
            <w:r w:rsidR="00FB2BFD">
              <w:rPr>
                <w:noProof/>
              </w:rPr>
              <w:t>]</w:t>
            </w:r>
            <w:r>
              <w:fldChar w:fldCharType="end"/>
            </w:r>
          </w:p>
        </w:tc>
      </w:tr>
      <w:tr w:rsidR="00AB1B2B" w:rsidRPr="002622E3" w:rsidTr="00E86C14">
        <w:trPr>
          <w:trHeight w:val="603"/>
        </w:trPr>
        <w:tc>
          <w:tcPr>
            <w:tcW w:w="4950" w:type="dxa"/>
            <w:gridSpan w:val="5"/>
            <w:tcBorders>
              <w:top w:val="nil"/>
              <w:left w:val="nil"/>
              <w:bottom w:val="nil"/>
              <w:right w:val="nil"/>
            </w:tcBorders>
            <w:shd w:val="clear" w:color="auto" w:fill="auto"/>
          </w:tcPr>
          <w:p w:rsidR="00AB1B2B" w:rsidRPr="00E73EE7" w:rsidRDefault="00AB1B2B" w:rsidP="001B16E5">
            <w:pPr>
              <w:autoSpaceDE w:val="0"/>
              <w:autoSpaceDN w:val="0"/>
              <w:adjustRightInd w:val="0"/>
              <w:spacing w:line="480" w:lineRule="auto"/>
            </w:pPr>
            <w:r>
              <w:t xml:space="preserve">     IDU</w:t>
            </w:r>
          </w:p>
        </w:tc>
        <w:tc>
          <w:tcPr>
            <w:tcW w:w="2160" w:type="dxa"/>
            <w:gridSpan w:val="5"/>
            <w:tcBorders>
              <w:top w:val="nil"/>
              <w:left w:val="nil"/>
              <w:bottom w:val="nil"/>
              <w:right w:val="nil"/>
            </w:tcBorders>
            <w:shd w:val="clear" w:color="auto" w:fill="auto"/>
          </w:tcPr>
          <w:p w:rsidR="00AB1B2B" w:rsidRPr="009D33FE" w:rsidRDefault="00AB1B2B" w:rsidP="00F1202A">
            <w:pPr>
              <w:autoSpaceDE w:val="0"/>
              <w:autoSpaceDN w:val="0"/>
              <w:adjustRightInd w:val="0"/>
              <w:spacing w:line="480" w:lineRule="auto"/>
              <w:jc w:val="center"/>
            </w:pPr>
            <w:r w:rsidRPr="009D33FE">
              <w:t>2</w:t>
            </w:r>
            <w:r w:rsidR="00F1202A">
              <w:t>69 (260</w:t>
            </w:r>
            <w:r>
              <w:t>)</w:t>
            </w:r>
          </w:p>
        </w:tc>
        <w:tc>
          <w:tcPr>
            <w:tcW w:w="1440" w:type="dxa"/>
            <w:gridSpan w:val="2"/>
            <w:tcBorders>
              <w:top w:val="nil"/>
              <w:left w:val="nil"/>
              <w:bottom w:val="nil"/>
              <w:right w:val="nil"/>
            </w:tcBorders>
            <w:shd w:val="clear" w:color="auto" w:fill="auto"/>
          </w:tcPr>
          <w:p w:rsidR="00AB1B2B" w:rsidRPr="002622E3" w:rsidRDefault="008425DC" w:rsidP="001B16E5">
            <w:pPr>
              <w:autoSpaceDE w:val="0"/>
              <w:autoSpaceDN w:val="0"/>
              <w:adjustRightInd w:val="0"/>
              <w:spacing w:line="480" w:lineRule="auto"/>
              <w:jc w:val="center"/>
            </w:pPr>
            <w:r w:rsidRPr="002622E3">
              <w:t>--</w:t>
            </w:r>
          </w:p>
        </w:tc>
        <w:tc>
          <w:tcPr>
            <w:tcW w:w="1440" w:type="dxa"/>
            <w:tcBorders>
              <w:top w:val="nil"/>
              <w:left w:val="nil"/>
              <w:bottom w:val="nil"/>
              <w:right w:val="nil"/>
            </w:tcBorders>
            <w:shd w:val="clear" w:color="auto" w:fill="auto"/>
          </w:tcPr>
          <w:p w:rsidR="00AB1B2B" w:rsidRPr="002622E3" w:rsidRDefault="004143FA" w:rsidP="00D92C87">
            <w:pPr>
              <w:autoSpaceDE w:val="0"/>
              <w:autoSpaceDN w:val="0"/>
              <w:adjustRightInd w:val="0"/>
              <w:spacing w:line="480" w:lineRule="auto"/>
              <w:jc w:val="center"/>
            </w:pPr>
            <w:r w:rsidRPr="002622E3">
              <w:fldChar w:fldCharType="begin"/>
            </w:r>
            <w:r w:rsidR="00FB2BFD">
              <w:instrText xml:space="preserve"> ADDIN EN.CITE &lt;EndNote&gt;&lt;Cite ExcludeAuth="1" ExcludeYear="1"&gt;&lt;RecNum&gt;22&lt;/RecNum&gt;&lt;DisplayText&gt;[14,24]&lt;/DisplayText&gt;&lt;record&gt;&lt;rec-number&gt;22&lt;/rec-number&gt;&lt;foreign-keys&gt;&lt;key app="EN" db-id="5xwp0daeb00v2je9wf95f5zerat5awfw0xtd"&gt;22&lt;/key&gt;&lt;/foreign-keys&gt;&lt;ref-type name="Journal Article"&gt;17&lt;/ref-type&gt;&lt;contributors&gt;&lt;/contributors&gt;&lt;titles&gt;&lt;title&gt;Perelman J, Alves J, Miranda A, Mateus C, Mansinho K, et al. (2013) Direct treatment costs for HIV/AIDS in Portugal. Rev Saúde Pública, In press&lt;/title&gt;&lt;/titles&gt;&lt;dates&gt;&lt;/dates&gt;&lt;urls&gt;&lt;/urls&gt;&lt;/record&gt;&lt;/Cite&gt;&lt;Cite&gt;&lt;Author&gt;Yazdanpanah&lt;/Author&gt;&lt;Year&gt;2010&lt;/Year&gt;&lt;RecNum&gt;5&lt;/RecNum&gt;&lt;record&gt;&lt;rec-number&gt;5&lt;/rec-number&gt;&lt;foreign-keys&gt;&lt;key app="EN" db-id="5xwp0daeb00v2je9wf95f5zerat5awfw0xtd"&gt;5&lt;/key&gt;&lt;/foreign-keys&gt;&lt;ref-type name="Journal Article"&gt;17&lt;/ref-type&gt;&lt;contributors&gt;&lt;authors&gt;&lt;author&gt;Yazdanpanah, Yazdan&lt;/author&gt;&lt;author&gt;Sloan, Caroline E.&lt;/author&gt;&lt;author&gt;Charlois-Ou, Cecile&lt;/author&gt;&lt;author&gt;Le Vu, Stephane&lt;/author&gt;&lt;author&gt;Semaille, Caroline&lt;/author&gt;&lt;author&gt;Costagliola, Dominique&lt;/author&gt;&lt;author&gt;Pillonel, Josiane&lt;/author&gt;&lt;author&gt;Poullie, Anne-Isabelle&lt;/author&gt;&lt;author&gt;Scemama, Olivier&lt;/author&gt;&lt;author&gt;Deuffic-Burban, Sylvie&lt;/author&gt;&lt;author&gt;Losina, Elena&lt;/author&gt;&lt;author&gt;Walensky, Rochelle P.&lt;/author&gt;&lt;author&gt;Freedberg, Kenneth A.&lt;/author&gt;&lt;author&gt;Paltiel, A. David&lt;/author&gt;&lt;/authors&gt;&lt;/contributors&gt;&lt;titles&gt;&lt;title&gt;Routine HIV screening in France: clinical impact and cost-effectiveness&lt;/title&gt;&lt;secondary-title&gt;PLoS ONE&lt;/secondary-title&gt;&lt;/titles&gt;&lt;pages&gt;e13132&lt;/pages&gt;&lt;volume&gt;5&lt;/volume&gt;&lt;number&gt;10&lt;/number&gt;&lt;dates&gt;&lt;year&gt;2010&lt;/year&gt;&lt;/dates&gt;&lt;urls&gt;&lt;/urls&gt;&lt;electronic-resource-num&gt;10.1371&lt;/electronic-resource-num&gt;&lt;/record&gt;&lt;/Cite&gt;&lt;/EndNote&gt;</w:instrText>
            </w:r>
            <w:r w:rsidRPr="002622E3">
              <w:fldChar w:fldCharType="separate"/>
            </w:r>
            <w:r w:rsidR="00FB2BFD">
              <w:rPr>
                <w:noProof/>
              </w:rPr>
              <w:t>[</w:t>
            </w:r>
            <w:hyperlink w:anchor="_ENREF_14" w:tooltip=",  #22" w:history="1">
              <w:r w:rsidR="00D92C87">
                <w:rPr>
                  <w:noProof/>
                </w:rPr>
                <w:t>14</w:t>
              </w:r>
            </w:hyperlink>
            <w:r w:rsidR="00FB2BFD">
              <w:rPr>
                <w:noProof/>
              </w:rPr>
              <w:t>,</w:t>
            </w:r>
            <w:hyperlink w:anchor="_ENREF_24" w:tooltip="Yazdanpanah, 2010 #5" w:history="1">
              <w:r w:rsidR="00D92C87">
                <w:rPr>
                  <w:noProof/>
                </w:rPr>
                <w:t>24</w:t>
              </w:r>
            </w:hyperlink>
            <w:r w:rsidR="00FB2BFD">
              <w:rPr>
                <w:noProof/>
              </w:rPr>
              <w:t>]</w:t>
            </w:r>
            <w:r w:rsidRPr="002622E3">
              <w:fldChar w:fldCharType="end"/>
            </w:r>
          </w:p>
        </w:tc>
      </w:tr>
      <w:tr w:rsidR="00AB1B2B" w:rsidRPr="000C3E3C" w:rsidTr="00E86C14">
        <w:tc>
          <w:tcPr>
            <w:tcW w:w="4950" w:type="dxa"/>
            <w:gridSpan w:val="5"/>
            <w:tcBorders>
              <w:top w:val="nil"/>
              <w:left w:val="nil"/>
              <w:bottom w:val="nil"/>
              <w:right w:val="nil"/>
            </w:tcBorders>
            <w:shd w:val="clear" w:color="auto" w:fill="auto"/>
          </w:tcPr>
          <w:p w:rsidR="00AB1B2B" w:rsidRPr="002A622D" w:rsidRDefault="00AB1B2B" w:rsidP="001B16E5">
            <w:pPr>
              <w:autoSpaceDE w:val="0"/>
              <w:autoSpaceDN w:val="0"/>
              <w:adjustRightInd w:val="0"/>
              <w:spacing w:line="480" w:lineRule="auto"/>
            </w:pPr>
            <w:r>
              <w:t xml:space="preserve">     MSM</w:t>
            </w:r>
          </w:p>
        </w:tc>
        <w:tc>
          <w:tcPr>
            <w:tcW w:w="2160" w:type="dxa"/>
            <w:gridSpan w:val="5"/>
            <w:tcBorders>
              <w:top w:val="nil"/>
              <w:left w:val="nil"/>
              <w:bottom w:val="nil"/>
              <w:right w:val="nil"/>
            </w:tcBorders>
            <w:shd w:val="clear" w:color="auto" w:fill="auto"/>
          </w:tcPr>
          <w:p w:rsidR="00AB1B2B" w:rsidRPr="009D33FE" w:rsidRDefault="00AB1B2B" w:rsidP="00E6326E">
            <w:pPr>
              <w:autoSpaceDE w:val="0"/>
              <w:autoSpaceDN w:val="0"/>
              <w:adjustRightInd w:val="0"/>
              <w:spacing w:line="480" w:lineRule="auto"/>
              <w:jc w:val="center"/>
            </w:pPr>
            <w:r w:rsidRPr="009D33FE">
              <w:t>3</w:t>
            </w:r>
            <w:r w:rsidR="00F1202A">
              <w:t>47 (336</w:t>
            </w:r>
            <w:r>
              <w:t>)</w:t>
            </w:r>
          </w:p>
        </w:tc>
        <w:tc>
          <w:tcPr>
            <w:tcW w:w="1440" w:type="dxa"/>
            <w:gridSpan w:val="2"/>
            <w:tcBorders>
              <w:top w:val="nil"/>
              <w:left w:val="nil"/>
              <w:bottom w:val="nil"/>
              <w:right w:val="nil"/>
            </w:tcBorders>
            <w:shd w:val="clear" w:color="auto" w:fill="auto"/>
          </w:tcPr>
          <w:p w:rsidR="00AB1B2B" w:rsidRPr="00D36B74" w:rsidRDefault="008425DC" w:rsidP="001B16E5">
            <w:pPr>
              <w:autoSpaceDE w:val="0"/>
              <w:autoSpaceDN w:val="0"/>
              <w:adjustRightInd w:val="0"/>
              <w:spacing w:line="480" w:lineRule="auto"/>
              <w:jc w:val="center"/>
            </w:pPr>
            <w:r w:rsidRPr="00926A20">
              <w:rPr>
                <w:b/>
              </w:rPr>
              <w:t>--</w:t>
            </w:r>
          </w:p>
        </w:tc>
        <w:tc>
          <w:tcPr>
            <w:tcW w:w="1440" w:type="dxa"/>
            <w:tcBorders>
              <w:top w:val="nil"/>
              <w:left w:val="nil"/>
              <w:bottom w:val="nil"/>
              <w:right w:val="nil"/>
            </w:tcBorders>
            <w:shd w:val="clear" w:color="auto" w:fill="auto"/>
          </w:tcPr>
          <w:p w:rsidR="00AB1B2B" w:rsidRPr="0005221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ExcludeYear="1"&gt;&lt;RecNum&gt;22&lt;/RecNum&gt;&lt;DisplayText&gt;[14,24]&lt;/DisplayText&gt;&lt;record&gt;&lt;rec-number&gt;22&lt;/rec-number&gt;&lt;foreign-keys&gt;&lt;key app="EN" db-id="5xwp0daeb00v2je9wf95f5zerat5awfw0xtd"&gt;22&lt;/key&gt;&lt;/foreign-keys&gt;&lt;ref-type name="Journal Article"&gt;17&lt;/ref-type&gt;&lt;contributors&gt;&lt;/contributors&gt;&lt;titles&gt;&lt;title&gt;Perelman J, Alves J, Miranda A, Mateus C, Mansinho K, et al. (2013) Direct treatment costs for HIV/AIDS in Portugal. Rev Saúde Pública, In press&lt;/title&gt;&lt;/titles&gt;&lt;dates&gt;&lt;/dates&gt;&lt;urls&gt;&lt;/urls&gt;&lt;/record&gt;&lt;/Cite&gt;&lt;Cite&gt;&lt;Author&gt;Yazdanpanah&lt;/Author&gt;&lt;Year&gt;2010&lt;/Year&gt;&lt;RecNum&gt;5&lt;/RecNum&gt;&lt;record&gt;&lt;rec-number&gt;5&lt;/rec-number&gt;&lt;foreign-keys&gt;&lt;key app="EN" db-id="5xwp0daeb00v2je9wf95f5zerat5awfw0xtd"&gt;5&lt;/key&gt;&lt;/foreign-keys&gt;&lt;ref-type name="Journal Article"&gt;17&lt;/ref-type&gt;&lt;contributors&gt;&lt;authors&gt;&lt;author&gt;Yazdanpanah, Yazdan&lt;/author&gt;&lt;author&gt;Sloan, Caroline E.&lt;/author&gt;&lt;author&gt;Charlois-Ou, Cecile&lt;/author&gt;&lt;author&gt;Le Vu, Stephane&lt;/author&gt;&lt;author&gt;Semaille, Caroline&lt;/author&gt;&lt;author&gt;Costagliola, Dominique&lt;/author&gt;&lt;author&gt;Pillonel, Josiane&lt;/author&gt;&lt;author&gt;Poullie, Anne-Isabelle&lt;/author&gt;&lt;author&gt;Scemama, Olivier&lt;/author&gt;&lt;author&gt;Deuffic-Burban, Sylvie&lt;/author&gt;&lt;author&gt;Losina, Elena&lt;/author&gt;&lt;author&gt;Walensky, Rochelle P.&lt;/author&gt;&lt;author&gt;Freedberg, Kenneth A.&lt;/author&gt;&lt;author&gt;Paltiel, A. David&lt;/author&gt;&lt;/authors&gt;&lt;/contributors&gt;&lt;titles&gt;&lt;title&gt;Routine HIV screening in France: clinical impact and cost-effectiveness&lt;/title&gt;&lt;secondary-title&gt;PLoS ONE&lt;/secondary-title&gt;&lt;/titles&gt;&lt;pages&gt;e13132&lt;/pages&gt;&lt;volume&gt;5&lt;/volume&gt;&lt;number&gt;10&lt;/number&gt;&lt;dates&gt;&lt;year&gt;2010&lt;/year&gt;&lt;/dates&gt;&lt;urls&gt;&lt;/urls&gt;&lt;electronic-resource-num&gt;10.1371&lt;/electronic-resource-num&gt;&lt;/record&gt;&lt;/Cite&gt;&lt;/EndNote&gt;</w:instrText>
            </w:r>
            <w:r>
              <w:fldChar w:fldCharType="separate"/>
            </w:r>
            <w:r w:rsidR="00FB2BFD">
              <w:rPr>
                <w:noProof/>
              </w:rPr>
              <w:t>[</w:t>
            </w:r>
            <w:hyperlink w:anchor="_ENREF_14" w:tooltip=",  #22" w:history="1">
              <w:r w:rsidR="00D92C87">
                <w:rPr>
                  <w:noProof/>
                </w:rPr>
                <w:t>14</w:t>
              </w:r>
            </w:hyperlink>
            <w:r w:rsidR="00FB2BFD">
              <w:rPr>
                <w:noProof/>
              </w:rPr>
              <w:t>,</w:t>
            </w:r>
            <w:hyperlink w:anchor="_ENREF_24" w:tooltip="Yazdanpanah, 2010 #5" w:history="1">
              <w:r w:rsidR="00D92C87">
                <w:rPr>
                  <w:noProof/>
                </w:rPr>
                <w:t>24</w:t>
              </w:r>
            </w:hyperlink>
            <w:r w:rsidR="00FB2BFD">
              <w:rPr>
                <w:noProof/>
              </w:rPr>
              <w:t>]</w:t>
            </w:r>
            <w:r>
              <w:fldChar w:fldCharType="end"/>
            </w:r>
          </w:p>
        </w:tc>
      </w:tr>
      <w:tr w:rsidR="001F4CC2" w:rsidRPr="000C3E3C" w:rsidTr="00E86C14">
        <w:tc>
          <w:tcPr>
            <w:tcW w:w="9990" w:type="dxa"/>
            <w:gridSpan w:val="13"/>
            <w:tcBorders>
              <w:top w:val="nil"/>
              <w:left w:val="nil"/>
              <w:bottom w:val="nil"/>
              <w:right w:val="nil"/>
            </w:tcBorders>
            <w:shd w:val="clear" w:color="auto" w:fill="auto"/>
          </w:tcPr>
          <w:p w:rsidR="001F4CC2" w:rsidRDefault="001F4CC2" w:rsidP="00F540AC">
            <w:pPr>
              <w:autoSpaceDE w:val="0"/>
              <w:autoSpaceDN w:val="0"/>
              <w:adjustRightInd w:val="0"/>
              <w:spacing w:line="480" w:lineRule="auto"/>
            </w:pPr>
            <w:r>
              <w:rPr>
                <w:i/>
              </w:rPr>
              <w:t>Non-routine screening rate, monthly probability, %</w:t>
            </w:r>
          </w:p>
        </w:tc>
      </w:tr>
      <w:tr w:rsidR="00AB1B2B" w:rsidRPr="000C3E3C" w:rsidTr="00E86C14">
        <w:tc>
          <w:tcPr>
            <w:tcW w:w="4950" w:type="dxa"/>
            <w:gridSpan w:val="5"/>
            <w:tcBorders>
              <w:top w:val="nil"/>
              <w:left w:val="nil"/>
              <w:bottom w:val="nil"/>
              <w:right w:val="nil"/>
            </w:tcBorders>
            <w:shd w:val="clear" w:color="auto" w:fill="auto"/>
          </w:tcPr>
          <w:p w:rsidR="00AB1B2B" w:rsidRPr="00E73EE7" w:rsidRDefault="00AB1B2B" w:rsidP="001B16E5">
            <w:pPr>
              <w:autoSpaceDE w:val="0"/>
              <w:autoSpaceDN w:val="0"/>
              <w:adjustRightInd w:val="0"/>
              <w:spacing w:line="480" w:lineRule="auto"/>
            </w:pPr>
            <w:r>
              <w:t xml:space="preserve">     National population</w:t>
            </w:r>
          </w:p>
        </w:tc>
        <w:tc>
          <w:tcPr>
            <w:tcW w:w="2160" w:type="dxa"/>
            <w:gridSpan w:val="5"/>
            <w:tcBorders>
              <w:top w:val="nil"/>
              <w:left w:val="nil"/>
              <w:bottom w:val="nil"/>
              <w:right w:val="nil"/>
            </w:tcBorders>
            <w:shd w:val="clear" w:color="auto" w:fill="auto"/>
          </w:tcPr>
          <w:p w:rsidR="00AB1B2B" w:rsidRPr="009D33FE" w:rsidRDefault="00AB1B2B" w:rsidP="00E6326E">
            <w:pPr>
              <w:autoSpaceDE w:val="0"/>
              <w:autoSpaceDN w:val="0"/>
              <w:adjustRightInd w:val="0"/>
              <w:spacing w:line="480" w:lineRule="auto"/>
              <w:jc w:val="center"/>
            </w:pPr>
            <w:r>
              <w:t>1.</w:t>
            </w:r>
            <w:r w:rsidR="00F1202A">
              <w:t>52</w:t>
            </w:r>
          </w:p>
        </w:tc>
        <w:tc>
          <w:tcPr>
            <w:tcW w:w="1440" w:type="dxa"/>
            <w:gridSpan w:val="2"/>
            <w:tcBorders>
              <w:top w:val="nil"/>
              <w:left w:val="nil"/>
              <w:bottom w:val="nil"/>
              <w:right w:val="nil"/>
            </w:tcBorders>
            <w:shd w:val="clear" w:color="auto" w:fill="auto"/>
          </w:tcPr>
          <w:p w:rsidR="00AB1B2B" w:rsidRPr="00AB1B2B" w:rsidRDefault="00AB1B2B" w:rsidP="00575899">
            <w:pPr>
              <w:tabs>
                <w:tab w:val="center" w:pos="612"/>
              </w:tabs>
              <w:autoSpaceDE w:val="0"/>
              <w:autoSpaceDN w:val="0"/>
              <w:adjustRightInd w:val="0"/>
              <w:spacing w:line="480" w:lineRule="auto"/>
              <w:jc w:val="center"/>
            </w:pPr>
            <w:r w:rsidRPr="00AB1B2B">
              <w:t>0.</w:t>
            </w:r>
            <w:r w:rsidR="00F1202A">
              <w:t>64</w:t>
            </w:r>
            <w:r w:rsidRPr="00AB1B2B">
              <w:t>-8.33</w:t>
            </w:r>
          </w:p>
        </w:tc>
        <w:tc>
          <w:tcPr>
            <w:tcW w:w="1440" w:type="dxa"/>
            <w:tcBorders>
              <w:top w:val="nil"/>
              <w:left w:val="nil"/>
              <w:bottom w:val="nil"/>
              <w:right w:val="nil"/>
            </w:tcBorders>
            <w:shd w:val="clear" w:color="auto" w:fill="auto"/>
          </w:tcPr>
          <w:p w:rsidR="00AB1B2B" w:rsidRPr="00253717" w:rsidRDefault="00AB1B2B" w:rsidP="00E6326E">
            <w:pPr>
              <w:autoSpaceDE w:val="0"/>
              <w:autoSpaceDN w:val="0"/>
              <w:adjustRightInd w:val="0"/>
              <w:spacing w:line="480" w:lineRule="auto"/>
              <w:jc w:val="center"/>
            </w:pPr>
            <w:r>
              <w:t>Calculated</w:t>
            </w:r>
          </w:p>
        </w:tc>
      </w:tr>
      <w:tr w:rsidR="00AB1B2B" w:rsidRPr="000C3E3C" w:rsidTr="00E86C14">
        <w:trPr>
          <w:trHeight w:val="153"/>
        </w:trPr>
        <w:tc>
          <w:tcPr>
            <w:tcW w:w="4950" w:type="dxa"/>
            <w:gridSpan w:val="5"/>
            <w:tcBorders>
              <w:top w:val="nil"/>
              <w:left w:val="nil"/>
              <w:bottom w:val="nil"/>
              <w:right w:val="nil"/>
            </w:tcBorders>
            <w:shd w:val="clear" w:color="auto" w:fill="auto"/>
          </w:tcPr>
          <w:p w:rsidR="00AB1B2B" w:rsidRPr="00E73EE7" w:rsidRDefault="00AB1B2B" w:rsidP="001B16E5">
            <w:pPr>
              <w:autoSpaceDE w:val="0"/>
              <w:autoSpaceDN w:val="0"/>
              <w:adjustRightInd w:val="0"/>
              <w:spacing w:line="480" w:lineRule="auto"/>
            </w:pPr>
            <w:r>
              <w:t xml:space="preserve">     IDU</w:t>
            </w:r>
          </w:p>
        </w:tc>
        <w:tc>
          <w:tcPr>
            <w:tcW w:w="2160" w:type="dxa"/>
            <w:gridSpan w:val="5"/>
            <w:tcBorders>
              <w:top w:val="nil"/>
              <w:left w:val="nil"/>
              <w:bottom w:val="nil"/>
              <w:right w:val="nil"/>
            </w:tcBorders>
            <w:shd w:val="clear" w:color="auto" w:fill="auto"/>
          </w:tcPr>
          <w:p w:rsidR="00AB1B2B" w:rsidRPr="009D33FE" w:rsidRDefault="00AB1B2B" w:rsidP="00E6326E">
            <w:pPr>
              <w:autoSpaceDE w:val="0"/>
              <w:autoSpaceDN w:val="0"/>
              <w:adjustRightInd w:val="0"/>
              <w:spacing w:line="480" w:lineRule="auto"/>
              <w:jc w:val="center"/>
            </w:pPr>
            <w:r>
              <w:t>1.1</w:t>
            </w:r>
            <w:r w:rsidR="00F1202A">
              <w:t>1</w:t>
            </w:r>
          </w:p>
        </w:tc>
        <w:tc>
          <w:tcPr>
            <w:tcW w:w="1440" w:type="dxa"/>
            <w:gridSpan w:val="2"/>
            <w:tcBorders>
              <w:top w:val="nil"/>
              <w:left w:val="nil"/>
              <w:bottom w:val="nil"/>
              <w:right w:val="nil"/>
            </w:tcBorders>
            <w:shd w:val="clear" w:color="auto" w:fill="auto"/>
          </w:tcPr>
          <w:p w:rsidR="00AB1B2B" w:rsidRDefault="008425DC" w:rsidP="00AB1B2B">
            <w:pPr>
              <w:autoSpaceDE w:val="0"/>
              <w:autoSpaceDN w:val="0"/>
              <w:adjustRightInd w:val="0"/>
              <w:spacing w:line="480" w:lineRule="auto"/>
              <w:jc w:val="center"/>
              <w:rPr>
                <w:b/>
              </w:rPr>
            </w:pPr>
            <w:r w:rsidRPr="00926A20">
              <w:rPr>
                <w:b/>
              </w:rPr>
              <w:t>--</w:t>
            </w:r>
          </w:p>
        </w:tc>
        <w:tc>
          <w:tcPr>
            <w:tcW w:w="1440" w:type="dxa"/>
            <w:tcBorders>
              <w:top w:val="nil"/>
              <w:left w:val="nil"/>
              <w:bottom w:val="nil"/>
              <w:right w:val="nil"/>
            </w:tcBorders>
            <w:shd w:val="clear" w:color="auto" w:fill="auto"/>
          </w:tcPr>
          <w:p w:rsidR="00AB1B2B" w:rsidRPr="00253717" w:rsidRDefault="00AB1B2B" w:rsidP="00E6326E">
            <w:pPr>
              <w:autoSpaceDE w:val="0"/>
              <w:autoSpaceDN w:val="0"/>
              <w:adjustRightInd w:val="0"/>
              <w:spacing w:line="480" w:lineRule="auto"/>
              <w:jc w:val="center"/>
            </w:pPr>
            <w:r>
              <w:t>Calculated</w:t>
            </w:r>
          </w:p>
        </w:tc>
      </w:tr>
      <w:tr w:rsidR="00AB1B2B" w:rsidRPr="000C3E3C" w:rsidTr="00E86C14">
        <w:tc>
          <w:tcPr>
            <w:tcW w:w="4950" w:type="dxa"/>
            <w:gridSpan w:val="5"/>
            <w:tcBorders>
              <w:top w:val="nil"/>
              <w:left w:val="nil"/>
              <w:bottom w:val="single" w:sz="4" w:space="0" w:color="auto"/>
              <w:right w:val="nil"/>
            </w:tcBorders>
            <w:shd w:val="clear" w:color="auto" w:fill="auto"/>
          </w:tcPr>
          <w:p w:rsidR="00AB1B2B" w:rsidRPr="002A622D" w:rsidRDefault="00AB1B2B" w:rsidP="001B16E5">
            <w:pPr>
              <w:autoSpaceDE w:val="0"/>
              <w:autoSpaceDN w:val="0"/>
              <w:adjustRightInd w:val="0"/>
              <w:spacing w:line="480" w:lineRule="auto"/>
            </w:pPr>
            <w:r>
              <w:t xml:space="preserve">     MSM</w:t>
            </w:r>
          </w:p>
        </w:tc>
        <w:tc>
          <w:tcPr>
            <w:tcW w:w="2160" w:type="dxa"/>
            <w:gridSpan w:val="5"/>
            <w:tcBorders>
              <w:top w:val="nil"/>
              <w:left w:val="nil"/>
              <w:bottom w:val="single" w:sz="4" w:space="0" w:color="auto"/>
              <w:right w:val="nil"/>
            </w:tcBorders>
            <w:shd w:val="clear" w:color="auto" w:fill="auto"/>
          </w:tcPr>
          <w:p w:rsidR="00AB1B2B" w:rsidRPr="009D33FE" w:rsidRDefault="00F1202A" w:rsidP="00E6326E">
            <w:pPr>
              <w:autoSpaceDE w:val="0"/>
              <w:autoSpaceDN w:val="0"/>
              <w:adjustRightInd w:val="0"/>
              <w:spacing w:line="480" w:lineRule="auto"/>
              <w:jc w:val="center"/>
            </w:pPr>
            <w:r>
              <w:t>2.56</w:t>
            </w:r>
          </w:p>
        </w:tc>
        <w:tc>
          <w:tcPr>
            <w:tcW w:w="1440" w:type="dxa"/>
            <w:gridSpan w:val="2"/>
            <w:tcBorders>
              <w:top w:val="nil"/>
              <w:left w:val="nil"/>
              <w:bottom w:val="single" w:sz="4" w:space="0" w:color="auto"/>
              <w:right w:val="nil"/>
            </w:tcBorders>
            <w:shd w:val="clear" w:color="auto" w:fill="auto"/>
          </w:tcPr>
          <w:p w:rsidR="00AB1B2B" w:rsidRPr="00AB1B2B" w:rsidRDefault="008425DC" w:rsidP="00E6326E">
            <w:pPr>
              <w:autoSpaceDE w:val="0"/>
              <w:autoSpaceDN w:val="0"/>
              <w:adjustRightInd w:val="0"/>
              <w:spacing w:line="480" w:lineRule="auto"/>
              <w:jc w:val="center"/>
            </w:pPr>
            <w:r w:rsidRPr="00926A20">
              <w:rPr>
                <w:b/>
              </w:rPr>
              <w:t>--</w:t>
            </w:r>
          </w:p>
        </w:tc>
        <w:tc>
          <w:tcPr>
            <w:tcW w:w="1440" w:type="dxa"/>
            <w:tcBorders>
              <w:top w:val="nil"/>
              <w:left w:val="nil"/>
              <w:bottom w:val="single" w:sz="4" w:space="0" w:color="auto"/>
              <w:right w:val="nil"/>
            </w:tcBorders>
            <w:shd w:val="clear" w:color="auto" w:fill="auto"/>
          </w:tcPr>
          <w:p w:rsidR="00AB1B2B" w:rsidRPr="00253717" w:rsidRDefault="00AB1B2B" w:rsidP="00E6326E">
            <w:pPr>
              <w:autoSpaceDE w:val="0"/>
              <w:autoSpaceDN w:val="0"/>
              <w:adjustRightInd w:val="0"/>
              <w:spacing w:line="480" w:lineRule="auto"/>
              <w:jc w:val="center"/>
            </w:pPr>
            <w:r>
              <w:t>Calculated</w:t>
            </w:r>
          </w:p>
        </w:tc>
      </w:tr>
      <w:tr w:rsidR="00E95952" w:rsidRPr="000C3E3C" w:rsidTr="00E86C14">
        <w:trPr>
          <w:trHeight w:hRule="exact" w:val="144"/>
        </w:trPr>
        <w:tc>
          <w:tcPr>
            <w:tcW w:w="4950" w:type="dxa"/>
            <w:gridSpan w:val="5"/>
            <w:tcBorders>
              <w:top w:val="single" w:sz="4" w:space="0" w:color="auto"/>
              <w:left w:val="nil"/>
              <w:bottom w:val="nil"/>
              <w:right w:val="nil"/>
            </w:tcBorders>
            <w:shd w:val="clear" w:color="auto" w:fill="auto"/>
          </w:tcPr>
          <w:p w:rsidR="00E95952" w:rsidRDefault="00E95952" w:rsidP="008B7E23">
            <w:pPr>
              <w:autoSpaceDE w:val="0"/>
              <w:autoSpaceDN w:val="0"/>
              <w:adjustRightInd w:val="0"/>
              <w:spacing w:line="480" w:lineRule="auto"/>
            </w:pPr>
          </w:p>
        </w:tc>
        <w:tc>
          <w:tcPr>
            <w:tcW w:w="2160" w:type="dxa"/>
            <w:gridSpan w:val="5"/>
            <w:tcBorders>
              <w:top w:val="single" w:sz="4" w:space="0" w:color="auto"/>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c>
          <w:tcPr>
            <w:tcW w:w="1440" w:type="dxa"/>
            <w:gridSpan w:val="2"/>
            <w:tcBorders>
              <w:top w:val="single" w:sz="4" w:space="0" w:color="auto"/>
              <w:left w:val="nil"/>
              <w:bottom w:val="nil"/>
              <w:right w:val="nil"/>
            </w:tcBorders>
            <w:shd w:val="clear" w:color="auto" w:fill="auto"/>
          </w:tcPr>
          <w:p w:rsidR="00E95952" w:rsidRDefault="00E95952" w:rsidP="00E6326E">
            <w:pPr>
              <w:autoSpaceDE w:val="0"/>
              <w:autoSpaceDN w:val="0"/>
              <w:adjustRightInd w:val="0"/>
              <w:spacing w:line="480" w:lineRule="auto"/>
              <w:jc w:val="center"/>
              <w:rPr>
                <w:b/>
              </w:rPr>
            </w:pPr>
          </w:p>
        </w:tc>
        <w:tc>
          <w:tcPr>
            <w:tcW w:w="1440" w:type="dxa"/>
            <w:tcBorders>
              <w:top w:val="single" w:sz="4" w:space="0" w:color="auto"/>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r>
      <w:tr w:rsidR="00E95952" w:rsidRPr="000C3E3C" w:rsidTr="00E86C14">
        <w:trPr>
          <w:trHeight w:hRule="exact" w:val="144"/>
        </w:trPr>
        <w:tc>
          <w:tcPr>
            <w:tcW w:w="4950" w:type="dxa"/>
            <w:gridSpan w:val="5"/>
            <w:tcBorders>
              <w:top w:val="nil"/>
              <w:left w:val="nil"/>
              <w:bottom w:val="nil"/>
              <w:right w:val="nil"/>
            </w:tcBorders>
            <w:shd w:val="clear" w:color="auto" w:fill="auto"/>
          </w:tcPr>
          <w:p w:rsidR="00E95952" w:rsidRDefault="00E95952" w:rsidP="008B7E23">
            <w:pPr>
              <w:autoSpaceDE w:val="0"/>
              <w:autoSpaceDN w:val="0"/>
              <w:adjustRightInd w:val="0"/>
              <w:spacing w:line="480" w:lineRule="auto"/>
            </w:pPr>
          </w:p>
        </w:tc>
        <w:tc>
          <w:tcPr>
            <w:tcW w:w="2160" w:type="dxa"/>
            <w:gridSpan w:val="5"/>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c>
          <w:tcPr>
            <w:tcW w:w="1440" w:type="dxa"/>
            <w:gridSpan w:val="2"/>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rPr>
                <w:b/>
              </w:rPr>
            </w:pPr>
          </w:p>
        </w:tc>
        <w:tc>
          <w:tcPr>
            <w:tcW w:w="1440" w:type="dxa"/>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r>
      <w:tr w:rsidR="00E95952" w:rsidRPr="000C3E3C" w:rsidTr="00E86C14">
        <w:tc>
          <w:tcPr>
            <w:tcW w:w="4950" w:type="dxa"/>
            <w:gridSpan w:val="5"/>
            <w:tcBorders>
              <w:top w:val="nil"/>
              <w:left w:val="nil"/>
              <w:bottom w:val="nil"/>
              <w:right w:val="nil"/>
            </w:tcBorders>
            <w:shd w:val="clear" w:color="auto" w:fill="auto"/>
          </w:tcPr>
          <w:p w:rsidR="00E95952" w:rsidRDefault="00E95952" w:rsidP="008B7E23">
            <w:pPr>
              <w:autoSpaceDE w:val="0"/>
              <w:autoSpaceDN w:val="0"/>
              <w:adjustRightInd w:val="0"/>
              <w:spacing w:line="480" w:lineRule="auto"/>
            </w:pPr>
          </w:p>
        </w:tc>
        <w:tc>
          <w:tcPr>
            <w:tcW w:w="2160" w:type="dxa"/>
            <w:gridSpan w:val="5"/>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c>
          <w:tcPr>
            <w:tcW w:w="1440" w:type="dxa"/>
            <w:gridSpan w:val="2"/>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rPr>
                <w:b/>
              </w:rPr>
            </w:pPr>
          </w:p>
        </w:tc>
        <w:tc>
          <w:tcPr>
            <w:tcW w:w="1440" w:type="dxa"/>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r>
      <w:tr w:rsidR="00E95952" w:rsidRPr="000C3E3C" w:rsidTr="00E86C14">
        <w:tc>
          <w:tcPr>
            <w:tcW w:w="9990" w:type="dxa"/>
            <w:gridSpan w:val="13"/>
            <w:tcBorders>
              <w:top w:val="nil"/>
              <w:left w:val="nil"/>
              <w:bottom w:val="single" w:sz="4" w:space="0" w:color="auto"/>
              <w:right w:val="nil"/>
            </w:tcBorders>
            <w:shd w:val="clear" w:color="auto" w:fill="auto"/>
          </w:tcPr>
          <w:p w:rsidR="00E95952" w:rsidRDefault="00BC29C4" w:rsidP="008B7E23">
            <w:pPr>
              <w:autoSpaceDE w:val="0"/>
              <w:autoSpaceDN w:val="0"/>
              <w:adjustRightInd w:val="0"/>
              <w:spacing w:line="480" w:lineRule="auto"/>
            </w:pPr>
            <w:r>
              <w:rPr>
                <w:b/>
              </w:rPr>
              <w:lastRenderedPageBreak/>
              <w:t>Table S</w:t>
            </w:r>
            <w:r w:rsidR="00E95952" w:rsidRPr="001F4CC2">
              <w:rPr>
                <w:b/>
              </w:rPr>
              <w:t>1. (continued)</w:t>
            </w:r>
          </w:p>
        </w:tc>
      </w:tr>
      <w:tr w:rsidR="00E95952" w:rsidRPr="000C3E3C" w:rsidTr="00E86C14">
        <w:tc>
          <w:tcPr>
            <w:tcW w:w="4950" w:type="dxa"/>
            <w:gridSpan w:val="5"/>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rPr>
                <w:b/>
              </w:rPr>
            </w:pPr>
            <w:r>
              <w:rPr>
                <w:b/>
              </w:rPr>
              <w:t>Parameter</w:t>
            </w:r>
          </w:p>
        </w:tc>
        <w:tc>
          <w:tcPr>
            <w:tcW w:w="2160" w:type="dxa"/>
            <w:gridSpan w:val="5"/>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jc w:val="center"/>
              <w:rPr>
                <w:b/>
              </w:rPr>
            </w:pPr>
            <w:r w:rsidRPr="000C3E3C">
              <w:rPr>
                <w:b/>
              </w:rPr>
              <w:t>Baseline Value</w:t>
            </w:r>
          </w:p>
        </w:tc>
        <w:tc>
          <w:tcPr>
            <w:tcW w:w="1440" w:type="dxa"/>
            <w:gridSpan w:val="2"/>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jc w:val="center"/>
              <w:rPr>
                <w:b/>
              </w:rPr>
            </w:pPr>
            <w:r w:rsidRPr="000C3E3C">
              <w:rPr>
                <w:b/>
              </w:rPr>
              <w:t>Range</w:t>
            </w:r>
          </w:p>
        </w:tc>
        <w:tc>
          <w:tcPr>
            <w:tcW w:w="1440" w:type="dxa"/>
            <w:tcBorders>
              <w:top w:val="single" w:sz="4" w:space="0" w:color="auto"/>
              <w:left w:val="nil"/>
              <w:bottom w:val="single" w:sz="4" w:space="0" w:color="auto"/>
              <w:right w:val="nil"/>
            </w:tcBorders>
            <w:shd w:val="clear" w:color="auto" w:fill="auto"/>
          </w:tcPr>
          <w:p w:rsidR="00E95952" w:rsidRPr="000C3E3C" w:rsidRDefault="00E95952" w:rsidP="008B7E23">
            <w:pPr>
              <w:autoSpaceDE w:val="0"/>
              <w:autoSpaceDN w:val="0"/>
              <w:adjustRightInd w:val="0"/>
              <w:spacing w:line="480" w:lineRule="auto"/>
              <w:jc w:val="center"/>
              <w:rPr>
                <w:b/>
              </w:rPr>
            </w:pPr>
            <w:r w:rsidRPr="000C3E3C">
              <w:rPr>
                <w:b/>
              </w:rPr>
              <w:t>Source</w:t>
            </w:r>
          </w:p>
        </w:tc>
      </w:tr>
      <w:tr w:rsidR="00E95952" w:rsidRPr="000C3E3C" w:rsidTr="00E86C14">
        <w:tc>
          <w:tcPr>
            <w:tcW w:w="9990" w:type="dxa"/>
            <w:gridSpan w:val="13"/>
            <w:tcBorders>
              <w:top w:val="single" w:sz="4" w:space="0" w:color="auto"/>
              <w:left w:val="nil"/>
              <w:bottom w:val="nil"/>
              <w:right w:val="nil"/>
            </w:tcBorders>
            <w:shd w:val="clear" w:color="auto" w:fill="auto"/>
          </w:tcPr>
          <w:p w:rsidR="00E95952" w:rsidRPr="00E86C14" w:rsidRDefault="00E95952" w:rsidP="00F540AC">
            <w:pPr>
              <w:autoSpaceDE w:val="0"/>
              <w:autoSpaceDN w:val="0"/>
              <w:adjustRightInd w:val="0"/>
              <w:spacing w:line="480" w:lineRule="auto"/>
              <w:rPr>
                <w:b/>
              </w:rPr>
            </w:pPr>
            <w:r w:rsidRPr="00E86C14">
              <w:rPr>
                <w:b/>
              </w:rPr>
              <w:t>Characteristics of Routine Screening Program</w:t>
            </w:r>
          </w:p>
        </w:tc>
      </w:tr>
      <w:tr w:rsidR="00E95952" w:rsidRPr="000C3E3C" w:rsidTr="00E86C14">
        <w:tc>
          <w:tcPr>
            <w:tcW w:w="4950" w:type="dxa"/>
            <w:gridSpan w:val="5"/>
            <w:tcBorders>
              <w:top w:val="nil"/>
              <w:left w:val="nil"/>
              <w:bottom w:val="nil"/>
              <w:right w:val="nil"/>
            </w:tcBorders>
            <w:shd w:val="clear" w:color="auto" w:fill="auto"/>
          </w:tcPr>
          <w:p w:rsidR="00E95952" w:rsidRPr="006F75DD" w:rsidRDefault="00E95952" w:rsidP="00E6326E">
            <w:pPr>
              <w:autoSpaceDE w:val="0"/>
              <w:autoSpaceDN w:val="0"/>
              <w:adjustRightInd w:val="0"/>
              <w:spacing w:line="480" w:lineRule="auto"/>
              <w:rPr>
                <w:i/>
              </w:rPr>
            </w:pPr>
            <w:r>
              <w:rPr>
                <w:i/>
              </w:rPr>
              <w:t>Behavioral characteristics, %</w:t>
            </w:r>
          </w:p>
        </w:tc>
        <w:tc>
          <w:tcPr>
            <w:tcW w:w="2160" w:type="dxa"/>
            <w:gridSpan w:val="5"/>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p>
        </w:tc>
        <w:tc>
          <w:tcPr>
            <w:tcW w:w="1440" w:type="dxa"/>
            <w:gridSpan w:val="2"/>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p>
        </w:tc>
        <w:tc>
          <w:tcPr>
            <w:tcW w:w="1440" w:type="dxa"/>
            <w:tcBorders>
              <w:top w:val="nil"/>
              <w:left w:val="nil"/>
              <w:bottom w:val="nil"/>
              <w:right w:val="nil"/>
            </w:tcBorders>
            <w:shd w:val="clear" w:color="auto" w:fill="auto"/>
          </w:tcPr>
          <w:p w:rsidR="00E95952" w:rsidRPr="00253717" w:rsidRDefault="00E95952" w:rsidP="00E6326E">
            <w:pPr>
              <w:autoSpaceDE w:val="0"/>
              <w:autoSpaceDN w:val="0"/>
              <w:adjustRightInd w:val="0"/>
              <w:spacing w:line="480" w:lineRule="auto"/>
              <w:jc w:val="center"/>
            </w:pPr>
          </w:p>
        </w:tc>
      </w:tr>
      <w:tr w:rsidR="00E95952" w:rsidRPr="00725D7F" w:rsidTr="00E86C14">
        <w:tc>
          <w:tcPr>
            <w:tcW w:w="4950" w:type="dxa"/>
            <w:gridSpan w:val="5"/>
            <w:tcBorders>
              <w:top w:val="nil"/>
              <w:left w:val="nil"/>
              <w:bottom w:val="nil"/>
              <w:right w:val="nil"/>
            </w:tcBorders>
            <w:shd w:val="clear" w:color="auto" w:fill="auto"/>
          </w:tcPr>
          <w:p w:rsidR="00E95952" w:rsidRPr="00725D7F" w:rsidRDefault="00AB1B2B" w:rsidP="00E6326E">
            <w:pPr>
              <w:autoSpaceDE w:val="0"/>
              <w:autoSpaceDN w:val="0"/>
              <w:adjustRightInd w:val="0"/>
              <w:spacing w:line="480" w:lineRule="auto"/>
              <w:rPr>
                <w:color w:val="000000" w:themeColor="text1"/>
              </w:rPr>
            </w:pPr>
            <w:r w:rsidRPr="00725D7F">
              <w:rPr>
                <w:color w:val="000000" w:themeColor="text1"/>
              </w:rPr>
              <w:t xml:space="preserve">     </w:t>
            </w:r>
            <w:r w:rsidR="00E95952" w:rsidRPr="00725D7F">
              <w:rPr>
                <w:color w:val="000000" w:themeColor="text1"/>
              </w:rPr>
              <w:t>Probability of test offer, %</w:t>
            </w:r>
          </w:p>
        </w:tc>
        <w:tc>
          <w:tcPr>
            <w:tcW w:w="2160" w:type="dxa"/>
            <w:gridSpan w:val="5"/>
            <w:tcBorders>
              <w:top w:val="nil"/>
              <w:left w:val="nil"/>
              <w:bottom w:val="nil"/>
              <w:right w:val="nil"/>
            </w:tcBorders>
            <w:shd w:val="clear" w:color="auto" w:fill="auto"/>
          </w:tcPr>
          <w:p w:rsidR="00E95952" w:rsidRPr="00725D7F" w:rsidRDefault="00E95952" w:rsidP="00E6326E">
            <w:pPr>
              <w:autoSpaceDE w:val="0"/>
              <w:autoSpaceDN w:val="0"/>
              <w:adjustRightInd w:val="0"/>
              <w:spacing w:line="480" w:lineRule="auto"/>
              <w:jc w:val="center"/>
              <w:rPr>
                <w:color w:val="000000" w:themeColor="text1"/>
              </w:rPr>
            </w:pPr>
            <w:r w:rsidRPr="00725D7F">
              <w:rPr>
                <w:color w:val="000000" w:themeColor="text1"/>
              </w:rPr>
              <w:t>80</w:t>
            </w:r>
          </w:p>
        </w:tc>
        <w:tc>
          <w:tcPr>
            <w:tcW w:w="1440" w:type="dxa"/>
            <w:gridSpan w:val="2"/>
            <w:tcBorders>
              <w:top w:val="nil"/>
              <w:left w:val="nil"/>
              <w:bottom w:val="nil"/>
              <w:right w:val="nil"/>
            </w:tcBorders>
            <w:shd w:val="clear" w:color="auto" w:fill="auto"/>
          </w:tcPr>
          <w:p w:rsidR="00E95952" w:rsidRPr="00725D7F" w:rsidRDefault="00CC0473" w:rsidP="00E6326E">
            <w:pPr>
              <w:autoSpaceDE w:val="0"/>
              <w:autoSpaceDN w:val="0"/>
              <w:adjustRightInd w:val="0"/>
              <w:spacing w:line="480" w:lineRule="auto"/>
              <w:jc w:val="center"/>
              <w:rPr>
                <w:color w:val="000000" w:themeColor="text1"/>
              </w:rPr>
            </w:pPr>
            <w:r w:rsidRPr="00725D7F">
              <w:rPr>
                <w:color w:val="000000" w:themeColor="text1"/>
              </w:rPr>
              <w:t>--</w:t>
            </w:r>
          </w:p>
        </w:tc>
        <w:tc>
          <w:tcPr>
            <w:tcW w:w="1440" w:type="dxa"/>
            <w:tcBorders>
              <w:top w:val="nil"/>
              <w:left w:val="nil"/>
              <w:bottom w:val="nil"/>
              <w:right w:val="nil"/>
            </w:tcBorders>
            <w:shd w:val="clear" w:color="auto" w:fill="auto"/>
          </w:tcPr>
          <w:p w:rsidR="00E95952" w:rsidRPr="00725D7F" w:rsidRDefault="00E95952" w:rsidP="00E6326E">
            <w:pPr>
              <w:autoSpaceDE w:val="0"/>
              <w:autoSpaceDN w:val="0"/>
              <w:adjustRightInd w:val="0"/>
              <w:spacing w:line="480" w:lineRule="auto"/>
              <w:jc w:val="center"/>
              <w:rPr>
                <w:color w:val="000000" w:themeColor="text1"/>
              </w:rPr>
            </w:pPr>
            <w:r w:rsidRPr="00725D7F">
              <w:rPr>
                <w:color w:val="000000" w:themeColor="text1"/>
              </w:rPr>
              <w:t>Assumption</w:t>
            </w:r>
          </w:p>
        </w:tc>
      </w:tr>
      <w:tr w:rsidR="00E95952" w:rsidRPr="00725D7F" w:rsidTr="00E86C14">
        <w:tc>
          <w:tcPr>
            <w:tcW w:w="4950" w:type="dxa"/>
            <w:gridSpan w:val="5"/>
            <w:tcBorders>
              <w:top w:val="nil"/>
              <w:left w:val="nil"/>
              <w:bottom w:val="nil"/>
              <w:right w:val="nil"/>
            </w:tcBorders>
            <w:shd w:val="clear" w:color="auto" w:fill="auto"/>
          </w:tcPr>
          <w:p w:rsidR="00E95952" w:rsidRPr="00725D7F" w:rsidRDefault="00AB1B2B" w:rsidP="00E6326E">
            <w:pPr>
              <w:autoSpaceDE w:val="0"/>
              <w:autoSpaceDN w:val="0"/>
              <w:adjustRightInd w:val="0"/>
              <w:spacing w:line="480" w:lineRule="auto"/>
              <w:rPr>
                <w:color w:val="000000" w:themeColor="text1"/>
              </w:rPr>
            </w:pPr>
            <w:r w:rsidRPr="00725D7F">
              <w:rPr>
                <w:color w:val="000000" w:themeColor="text1"/>
              </w:rPr>
              <w:t xml:space="preserve">     </w:t>
            </w:r>
            <w:r w:rsidR="00E95952" w:rsidRPr="00725D7F">
              <w:rPr>
                <w:color w:val="000000" w:themeColor="text1"/>
              </w:rPr>
              <w:t>Probability of test acceptance, %</w:t>
            </w:r>
          </w:p>
        </w:tc>
        <w:tc>
          <w:tcPr>
            <w:tcW w:w="2160" w:type="dxa"/>
            <w:gridSpan w:val="5"/>
            <w:tcBorders>
              <w:top w:val="nil"/>
              <w:left w:val="nil"/>
              <w:bottom w:val="nil"/>
              <w:right w:val="nil"/>
            </w:tcBorders>
            <w:shd w:val="clear" w:color="auto" w:fill="auto"/>
          </w:tcPr>
          <w:p w:rsidR="00E95952" w:rsidRPr="00725D7F" w:rsidRDefault="00E95952" w:rsidP="00E6326E">
            <w:pPr>
              <w:autoSpaceDE w:val="0"/>
              <w:autoSpaceDN w:val="0"/>
              <w:adjustRightInd w:val="0"/>
              <w:spacing w:line="480" w:lineRule="auto"/>
              <w:jc w:val="center"/>
              <w:rPr>
                <w:color w:val="000000" w:themeColor="text1"/>
              </w:rPr>
            </w:pPr>
            <w:r w:rsidRPr="00725D7F">
              <w:rPr>
                <w:color w:val="000000" w:themeColor="text1"/>
              </w:rPr>
              <w:t>79</w:t>
            </w:r>
          </w:p>
        </w:tc>
        <w:tc>
          <w:tcPr>
            <w:tcW w:w="1440" w:type="dxa"/>
            <w:gridSpan w:val="2"/>
            <w:tcBorders>
              <w:top w:val="nil"/>
              <w:left w:val="nil"/>
              <w:bottom w:val="nil"/>
              <w:right w:val="nil"/>
            </w:tcBorders>
            <w:shd w:val="clear" w:color="auto" w:fill="auto"/>
          </w:tcPr>
          <w:p w:rsidR="00E95952" w:rsidRPr="00725D7F" w:rsidRDefault="006D2995" w:rsidP="00E6326E">
            <w:pPr>
              <w:autoSpaceDE w:val="0"/>
              <w:autoSpaceDN w:val="0"/>
              <w:adjustRightInd w:val="0"/>
              <w:spacing w:line="480" w:lineRule="auto"/>
              <w:jc w:val="center"/>
              <w:rPr>
                <w:b/>
                <w:color w:val="000000" w:themeColor="text1"/>
              </w:rPr>
            </w:pPr>
            <w:r w:rsidRPr="00725D7F">
              <w:rPr>
                <w:color w:val="000000" w:themeColor="text1"/>
              </w:rPr>
              <w:t>32</w:t>
            </w:r>
            <w:r w:rsidR="00E95952" w:rsidRPr="00725D7F">
              <w:rPr>
                <w:color w:val="000000" w:themeColor="text1"/>
              </w:rPr>
              <w:t>-100</w:t>
            </w:r>
            <w:r w:rsidR="00EE5ED0" w:rsidRPr="00725D7F">
              <w:rPr>
                <w:color w:val="000000" w:themeColor="text1"/>
              </w:rPr>
              <w:t>*</w:t>
            </w:r>
            <w:r w:rsidR="000E647B" w:rsidRPr="00725D7F">
              <w:rPr>
                <w:color w:val="000000" w:themeColor="text1"/>
              </w:rPr>
              <w:t>*</w:t>
            </w:r>
          </w:p>
        </w:tc>
        <w:tc>
          <w:tcPr>
            <w:tcW w:w="1440" w:type="dxa"/>
            <w:tcBorders>
              <w:top w:val="nil"/>
              <w:left w:val="nil"/>
              <w:bottom w:val="nil"/>
              <w:right w:val="nil"/>
            </w:tcBorders>
            <w:shd w:val="clear" w:color="auto" w:fill="auto"/>
          </w:tcPr>
          <w:p w:rsidR="00E95952" w:rsidRPr="00725D7F" w:rsidRDefault="004143FA" w:rsidP="00D92C87">
            <w:pPr>
              <w:autoSpaceDE w:val="0"/>
              <w:autoSpaceDN w:val="0"/>
              <w:adjustRightInd w:val="0"/>
              <w:spacing w:line="480" w:lineRule="auto"/>
              <w:jc w:val="center"/>
              <w:rPr>
                <w:color w:val="000000" w:themeColor="text1"/>
              </w:rPr>
            </w:pPr>
            <w:r w:rsidRPr="00725D7F">
              <w:rPr>
                <w:color w:val="000000" w:themeColor="text1"/>
              </w:rPr>
              <w:fldChar w:fldCharType="begin"/>
            </w:r>
            <w:r w:rsidR="00872F7B" w:rsidRPr="00725D7F">
              <w:rPr>
                <w:color w:val="000000" w:themeColor="text1"/>
              </w:rPr>
              <w:instrText xml:space="preserve"> ADDIN EN.CITE &lt;EndNote&gt;&lt;Cite&gt;&lt;Author&gt;Jauffret-Raustide&lt;/Author&gt;&lt;Year&gt;2006&lt;/Year&gt;&lt;RecNum&gt;32&lt;/RecNum&gt;&lt;DisplayText&gt;[30]&lt;/DisplayText&gt;&lt;record&gt;&lt;rec-number&gt;32&lt;/rec-number&gt;&lt;foreign-keys&gt;&lt;key app="EN" db-id="5xwp0daeb00v2je9wf95f5zerat5awfw0xtd"&gt;32&lt;/key&gt;&lt;/foreign-keys&gt;&lt;ref-type name="Journal Article"&gt;17&lt;/ref-type&gt;&lt;contributors&gt;&lt;authors&gt;&lt;author&gt;Jauffret-Raustide, M&lt;/author&gt;&lt;author&gt;Couturier, E&lt;/author&gt;&lt;author&gt;Le Strat, Y&lt;/author&gt;&lt;author&gt;Barin, F&lt;/author&gt;&lt;author&gt;Emmanuelli J,&lt;/author&gt;&lt;author&gt;et al&lt;/author&gt;&lt;/authors&gt;&lt;/contributors&gt;&lt;titles&gt;&lt;title&gt;Assessment of HIV and HCV seroprevalence and drug-users profiles, InVS-ANRS Coquelicot Study, France, 2004&lt;/title&gt;&lt;secondary-title&gt;Bulletin Epidemiologique Hebdomadaire&lt;/secondary-title&gt;&lt;/titles&gt;&lt;pages&gt;244-247&lt;/pages&gt;&lt;volume&gt;33&lt;/volume&gt;&lt;dates&gt;&lt;year&gt;2006&lt;/year&gt;&lt;/dates&gt;&lt;urls&gt;&lt;/urls&gt;&lt;/record&gt;&lt;/Cite&gt;&lt;/EndNote&gt;</w:instrText>
            </w:r>
            <w:r w:rsidRPr="00725D7F">
              <w:rPr>
                <w:color w:val="000000" w:themeColor="text1"/>
              </w:rPr>
              <w:fldChar w:fldCharType="separate"/>
            </w:r>
            <w:r w:rsidR="00872F7B" w:rsidRPr="00725D7F">
              <w:rPr>
                <w:noProof/>
                <w:color w:val="000000" w:themeColor="text1"/>
              </w:rPr>
              <w:t>[</w:t>
            </w:r>
            <w:hyperlink w:anchor="_ENREF_30" w:tooltip="Jauffret-Raustide, 2006 #32" w:history="1">
              <w:r w:rsidR="00D92C87" w:rsidRPr="00725D7F">
                <w:rPr>
                  <w:noProof/>
                  <w:color w:val="000000" w:themeColor="text1"/>
                </w:rPr>
                <w:t>30</w:t>
              </w:r>
            </w:hyperlink>
            <w:r w:rsidR="00872F7B" w:rsidRPr="00725D7F">
              <w:rPr>
                <w:noProof/>
                <w:color w:val="000000" w:themeColor="text1"/>
              </w:rPr>
              <w:t>]</w:t>
            </w:r>
            <w:r w:rsidRPr="00725D7F">
              <w:rPr>
                <w:color w:val="000000" w:themeColor="text1"/>
              </w:rP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Pr="006F75DD" w:rsidRDefault="00AB1B2B" w:rsidP="00E6326E">
            <w:pPr>
              <w:autoSpaceDE w:val="0"/>
              <w:autoSpaceDN w:val="0"/>
              <w:adjustRightInd w:val="0"/>
              <w:spacing w:line="480" w:lineRule="auto"/>
            </w:pPr>
            <w:r>
              <w:t xml:space="preserve">     </w:t>
            </w:r>
            <w:r w:rsidR="00E95952" w:rsidRPr="006F75DD">
              <w:t>Probability of linkage to care, %</w:t>
            </w:r>
          </w:p>
        </w:tc>
        <w:tc>
          <w:tcPr>
            <w:tcW w:w="2160" w:type="dxa"/>
            <w:gridSpan w:val="5"/>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r>
              <w:t>78</w:t>
            </w:r>
          </w:p>
        </w:tc>
        <w:tc>
          <w:tcPr>
            <w:tcW w:w="1440" w:type="dxa"/>
            <w:gridSpan w:val="2"/>
            <w:tcBorders>
              <w:top w:val="nil"/>
              <w:left w:val="nil"/>
              <w:bottom w:val="nil"/>
              <w:right w:val="nil"/>
            </w:tcBorders>
            <w:shd w:val="clear" w:color="auto" w:fill="auto"/>
          </w:tcPr>
          <w:p w:rsidR="00E95952" w:rsidRPr="000C3E3C" w:rsidRDefault="006D2995" w:rsidP="00E6326E">
            <w:pPr>
              <w:autoSpaceDE w:val="0"/>
              <w:autoSpaceDN w:val="0"/>
              <w:adjustRightInd w:val="0"/>
              <w:spacing w:line="480" w:lineRule="auto"/>
              <w:jc w:val="center"/>
              <w:rPr>
                <w:b/>
              </w:rPr>
            </w:pPr>
            <w:r>
              <w:t>20</w:t>
            </w:r>
            <w:r w:rsidR="00E95952" w:rsidRPr="009D33FE">
              <w:t>-100</w:t>
            </w:r>
          </w:p>
        </w:tc>
        <w:tc>
          <w:tcPr>
            <w:tcW w:w="1440" w:type="dxa"/>
            <w:tcBorders>
              <w:top w:val="nil"/>
              <w:left w:val="nil"/>
              <w:bottom w:val="nil"/>
              <w:right w:val="nil"/>
            </w:tcBorders>
            <w:shd w:val="clear" w:color="auto" w:fill="auto"/>
          </w:tcPr>
          <w:p w:rsidR="00E95952" w:rsidRPr="006756FF" w:rsidRDefault="004143FA" w:rsidP="00D92C87">
            <w:pPr>
              <w:autoSpaceDE w:val="0"/>
              <w:autoSpaceDN w:val="0"/>
              <w:adjustRightInd w:val="0"/>
              <w:spacing w:line="480" w:lineRule="auto"/>
              <w:jc w:val="center"/>
            </w:pPr>
            <w:r>
              <w:fldChar w:fldCharType="begin"/>
            </w:r>
            <w:r w:rsidR="00872F7B">
              <w:instrText xml:space="preserve"> ADDIN EN.CITE &lt;EndNote&gt;&lt;Cite&gt;&lt;RecNum&gt;33&lt;/RecNum&gt;&lt;DisplayText&gt;[31]&lt;/DisplayText&gt;&lt;record&gt;&lt;rec-number&gt;33&lt;/rec-number&gt;&lt;foreign-keys&gt;&lt;key app="EN" db-id="5xwp0daeb00v2je9wf95f5zerat5awfw0xtd"&gt;33&lt;/key&gt;&lt;/foreign-keys&gt;&lt;ref-type name="Journal Article"&gt;17&lt;/ref-type&gt;&lt;contributors&gt;&lt;/contributors&gt;&lt;titles&gt;&lt;title&gt;Rodrigues J, Marques P, Pimentel L (2011) Testes reativos CAD VIH/SIDA Porto. Poster session presented at VIH Portugal, Lisbon, Portugal&lt;/title&gt;&lt;/titles&gt;&lt;dates&gt;&lt;/dates&gt;&lt;urls&gt;&lt;related-urls&gt;&lt;url&gt;www.vihportugal.org&lt;/url&gt;&lt;/related-urls&gt;&lt;/urls&gt;&lt;/record&gt;&lt;/Cite&gt;&lt;/EndNote&gt;</w:instrText>
            </w:r>
            <w:r>
              <w:fldChar w:fldCharType="separate"/>
            </w:r>
            <w:r w:rsidR="00872F7B">
              <w:rPr>
                <w:noProof/>
              </w:rPr>
              <w:t>[</w:t>
            </w:r>
            <w:hyperlink w:anchor="_ENREF_31" w:tooltip=",  #33" w:history="1">
              <w:r w:rsidR="00D92C87">
                <w:rPr>
                  <w:noProof/>
                </w:rPr>
                <w:t>31</w:t>
              </w:r>
            </w:hyperlink>
            <w:r w:rsidR="00872F7B">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Default="00E95952" w:rsidP="00E6326E">
            <w:pPr>
              <w:autoSpaceDE w:val="0"/>
              <w:autoSpaceDN w:val="0"/>
              <w:adjustRightInd w:val="0"/>
              <w:spacing w:line="480" w:lineRule="auto"/>
            </w:pPr>
            <w:r>
              <w:rPr>
                <w:i/>
              </w:rPr>
              <w:t xml:space="preserve">Testing </w:t>
            </w:r>
            <w:r w:rsidRPr="004D7BBE">
              <w:rPr>
                <w:i/>
              </w:rPr>
              <w:t>costs, 2012 €</w:t>
            </w:r>
          </w:p>
        </w:tc>
        <w:tc>
          <w:tcPr>
            <w:tcW w:w="2160" w:type="dxa"/>
            <w:gridSpan w:val="5"/>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c>
          <w:tcPr>
            <w:tcW w:w="1440" w:type="dxa"/>
            <w:gridSpan w:val="2"/>
            <w:tcBorders>
              <w:top w:val="nil"/>
              <w:left w:val="nil"/>
              <w:bottom w:val="nil"/>
              <w:right w:val="nil"/>
            </w:tcBorders>
            <w:shd w:val="clear" w:color="auto" w:fill="auto"/>
          </w:tcPr>
          <w:p w:rsidR="00E95952" w:rsidRDefault="00E95952" w:rsidP="00E6326E">
            <w:pPr>
              <w:autoSpaceDE w:val="0"/>
              <w:autoSpaceDN w:val="0"/>
              <w:adjustRightInd w:val="0"/>
              <w:spacing w:line="480" w:lineRule="auto"/>
              <w:jc w:val="center"/>
            </w:pPr>
          </w:p>
        </w:tc>
        <w:tc>
          <w:tcPr>
            <w:tcW w:w="1440" w:type="dxa"/>
            <w:tcBorders>
              <w:top w:val="nil"/>
              <w:left w:val="nil"/>
              <w:bottom w:val="nil"/>
              <w:right w:val="nil"/>
            </w:tcBorders>
            <w:shd w:val="clear" w:color="auto" w:fill="auto"/>
          </w:tcPr>
          <w:p w:rsidR="00E95952" w:rsidRPr="006756FF" w:rsidRDefault="00E95952" w:rsidP="00E6326E">
            <w:pPr>
              <w:autoSpaceDE w:val="0"/>
              <w:autoSpaceDN w:val="0"/>
              <w:adjustRightInd w:val="0"/>
              <w:spacing w:line="480" w:lineRule="auto"/>
              <w:jc w:val="center"/>
            </w:pPr>
          </w:p>
        </w:tc>
      </w:tr>
      <w:tr w:rsidR="00E95952" w:rsidRPr="000C3E3C" w:rsidTr="00E86C14">
        <w:tc>
          <w:tcPr>
            <w:tcW w:w="4950" w:type="dxa"/>
            <w:gridSpan w:val="5"/>
            <w:tcBorders>
              <w:top w:val="nil"/>
              <w:left w:val="nil"/>
              <w:bottom w:val="nil"/>
              <w:right w:val="nil"/>
            </w:tcBorders>
            <w:shd w:val="clear" w:color="auto" w:fill="auto"/>
          </w:tcPr>
          <w:p w:rsidR="00E95952" w:rsidRPr="006F75DD" w:rsidRDefault="00AB1B2B" w:rsidP="006F75DD">
            <w:pPr>
              <w:autoSpaceDE w:val="0"/>
              <w:autoSpaceDN w:val="0"/>
              <w:adjustRightInd w:val="0"/>
              <w:spacing w:line="480" w:lineRule="auto"/>
            </w:pPr>
            <w:r>
              <w:t xml:space="preserve">     </w:t>
            </w:r>
            <w:r w:rsidR="00E95952" w:rsidRPr="006F75DD">
              <w:t>HIV rapid test</w:t>
            </w:r>
          </w:p>
        </w:tc>
        <w:tc>
          <w:tcPr>
            <w:tcW w:w="2160" w:type="dxa"/>
            <w:gridSpan w:val="5"/>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r>
              <w:t>6</w:t>
            </w:r>
          </w:p>
        </w:tc>
        <w:tc>
          <w:tcPr>
            <w:tcW w:w="1440" w:type="dxa"/>
            <w:gridSpan w:val="2"/>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r>
              <w:t>6</w:t>
            </w:r>
            <w:r w:rsidRPr="009D33FE">
              <w:t>-</w:t>
            </w:r>
            <w:r w:rsidR="006D2995">
              <w:t>37</w:t>
            </w:r>
          </w:p>
        </w:tc>
        <w:tc>
          <w:tcPr>
            <w:tcW w:w="1440" w:type="dxa"/>
            <w:tcBorders>
              <w:top w:val="nil"/>
              <w:left w:val="nil"/>
              <w:bottom w:val="nil"/>
              <w:right w:val="nil"/>
            </w:tcBorders>
            <w:shd w:val="clear" w:color="auto" w:fill="auto"/>
          </w:tcPr>
          <w:p w:rsidR="00E95952"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ExcludeYear="1"&gt;&lt;RecNum&gt;25&lt;/RecNum&gt;&lt;DisplayText&gt;[17]&lt;/DisplayText&gt;&lt;record&gt;&lt;rec-number&gt;25&lt;/rec-number&gt;&lt;foreign-keys&gt;&lt;key app="EN" db-id="5xwp0daeb00v2je9wf95f5zerat5awfw0xtd"&gt;25&lt;/key&gt;&lt;/foreign-keys&gt;&lt;ref-type name="Journal Article"&gt;17&lt;/ref-type&gt;&lt;contributors&gt;&lt;/contributors&gt;&lt;titles&gt;&lt;title&gt;Ministério da Saúde (2009) Portaria nº 132/2009.  Diário da República, 1.ª série - N.º 21&lt;/title&gt;&lt;/titles&gt;&lt;dates&gt;&lt;/dates&gt;&lt;urls&gt;&lt;/urls&gt;&lt;/record&gt;&lt;/Cite&gt;&lt;/EndNote&gt;</w:instrText>
            </w:r>
            <w:r>
              <w:fldChar w:fldCharType="separate"/>
            </w:r>
            <w:r w:rsidR="00FB2BFD">
              <w:rPr>
                <w:noProof/>
              </w:rPr>
              <w:t>[</w:t>
            </w:r>
            <w:hyperlink w:anchor="_ENREF_17" w:tooltip=",  #25" w:history="1">
              <w:r w:rsidR="00D92C87">
                <w:rPr>
                  <w:noProof/>
                </w:rPr>
                <w:t>17</w:t>
              </w:r>
            </w:hyperlink>
            <w:r w:rsidR="00FB2BFD">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Pr="006F75DD" w:rsidRDefault="00AB1B2B" w:rsidP="00E6326E">
            <w:pPr>
              <w:autoSpaceDE w:val="0"/>
              <w:autoSpaceDN w:val="0"/>
              <w:adjustRightInd w:val="0"/>
              <w:spacing w:line="480" w:lineRule="auto"/>
            </w:pPr>
            <w:r>
              <w:t xml:space="preserve">     </w:t>
            </w:r>
            <w:r w:rsidR="00E95952" w:rsidRPr="006F75DD">
              <w:t>Confirmatory test (blood draw, Western Blot)</w:t>
            </w:r>
          </w:p>
        </w:tc>
        <w:tc>
          <w:tcPr>
            <w:tcW w:w="2160" w:type="dxa"/>
            <w:gridSpan w:val="5"/>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r>
              <w:t>10</w:t>
            </w:r>
            <w:r w:rsidR="006D2995">
              <w:t>2</w:t>
            </w:r>
          </w:p>
        </w:tc>
        <w:tc>
          <w:tcPr>
            <w:tcW w:w="1440" w:type="dxa"/>
            <w:gridSpan w:val="2"/>
            <w:tcBorders>
              <w:top w:val="nil"/>
              <w:left w:val="nil"/>
              <w:bottom w:val="nil"/>
              <w:right w:val="nil"/>
            </w:tcBorders>
            <w:shd w:val="clear" w:color="auto" w:fill="auto"/>
          </w:tcPr>
          <w:p w:rsidR="00E95952" w:rsidRPr="000C3E3C" w:rsidRDefault="00E95952" w:rsidP="00E6326E">
            <w:pPr>
              <w:autoSpaceDE w:val="0"/>
              <w:autoSpaceDN w:val="0"/>
              <w:adjustRightInd w:val="0"/>
              <w:spacing w:line="480" w:lineRule="auto"/>
              <w:jc w:val="center"/>
              <w:rPr>
                <w:b/>
              </w:rPr>
            </w:pPr>
            <w:r w:rsidRPr="000C3E3C">
              <w:rPr>
                <w:b/>
              </w:rPr>
              <w:t>--</w:t>
            </w:r>
          </w:p>
        </w:tc>
        <w:tc>
          <w:tcPr>
            <w:tcW w:w="1440" w:type="dxa"/>
            <w:tcBorders>
              <w:top w:val="nil"/>
              <w:left w:val="nil"/>
              <w:bottom w:val="nil"/>
              <w:right w:val="nil"/>
            </w:tcBorders>
            <w:shd w:val="clear" w:color="auto" w:fill="auto"/>
          </w:tcPr>
          <w:p w:rsidR="00E95952"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ExcludeYear="1"&gt;&lt;RecNum&gt;25&lt;/RecNum&gt;&lt;DisplayText&gt;[17]&lt;/DisplayText&gt;&lt;record&gt;&lt;rec-number&gt;25&lt;/rec-number&gt;&lt;foreign-keys&gt;&lt;key app="EN" db-id="5xwp0daeb00v2je9wf95f5zerat5awfw0xtd"&gt;25&lt;/key&gt;&lt;/foreign-keys&gt;&lt;ref-type name="Journal Article"&gt;17&lt;/ref-type&gt;&lt;contributors&gt;&lt;/contributors&gt;&lt;titles&gt;&lt;title&gt;Ministério da Saúde (2009) Portaria nº 132/2009.  Diário da República, 1.ª série - N.º 21&lt;/title&gt;&lt;/titles&gt;&lt;dates&gt;&lt;/dates&gt;&lt;urls&gt;&lt;/urls&gt;&lt;/record&gt;&lt;/Cite&gt;&lt;/EndNote&gt;</w:instrText>
            </w:r>
            <w:r>
              <w:fldChar w:fldCharType="separate"/>
            </w:r>
            <w:r w:rsidR="00FB2BFD">
              <w:rPr>
                <w:noProof/>
              </w:rPr>
              <w:t>[</w:t>
            </w:r>
            <w:hyperlink w:anchor="_ENREF_17" w:tooltip=",  #25" w:history="1">
              <w:r w:rsidR="00D92C87">
                <w:rPr>
                  <w:noProof/>
                </w:rPr>
                <w:t>17</w:t>
              </w:r>
            </w:hyperlink>
            <w:r w:rsidR="00FB2BFD">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Pr="006F75DD" w:rsidRDefault="00AB1B2B" w:rsidP="006F75DD">
            <w:pPr>
              <w:autoSpaceDE w:val="0"/>
              <w:autoSpaceDN w:val="0"/>
              <w:adjustRightInd w:val="0"/>
              <w:spacing w:line="480" w:lineRule="auto"/>
            </w:pPr>
            <w:r>
              <w:t xml:space="preserve">     </w:t>
            </w:r>
            <w:r w:rsidR="00E95952" w:rsidRPr="006F75DD">
              <w:t>Post-test counseling for HIV+ patients</w:t>
            </w:r>
          </w:p>
        </w:tc>
        <w:tc>
          <w:tcPr>
            <w:tcW w:w="2160" w:type="dxa"/>
            <w:gridSpan w:val="5"/>
            <w:tcBorders>
              <w:top w:val="nil"/>
              <w:left w:val="nil"/>
              <w:bottom w:val="nil"/>
              <w:right w:val="nil"/>
            </w:tcBorders>
            <w:shd w:val="clear" w:color="auto" w:fill="auto"/>
          </w:tcPr>
          <w:p w:rsidR="00E95952" w:rsidRPr="009D33FE" w:rsidRDefault="00E95952" w:rsidP="00E6326E">
            <w:pPr>
              <w:autoSpaceDE w:val="0"/>
              <w:autoSpaceDN w:val="0"/>
              <w:adjustRightInd w:val="0"/>
              <w:spacing w:line="480" w:lineRule="auto"/>
              <w:jc w:val="center"/>
            </w:pPr>
            <w:r>
              <w:t>32</w:t>
            </w:r>
          </w:p>
        </w:tc>
        <w:tc>
          <w:tcPr>
            <w:tcW w:w="1440" w:type="dxa"/>
            <w:gridSpan w:val="2"/>
            <w:tcBorders>
              <w:top w:val="nil"/>
              <w:left w:val="nil"/>
              <w:bottom w:val="nil"/>
              <w:right w:val="nil"/>
            </w:tcBorders>
            <w:shd w:val="clear" w:color="auto" w:fill="auto"/>
          </w:tcPr>
          <w:p w:rsidR="00E95952" w:rsidRPr="006756FF" w:rsidRDefault="00E95952" w:rsidP="00E6326E">
            <w:pPr>
              <w:autoSpaceDE w:val="0"/>
              <w:autoSpaceDN w:val="0"/>
              <w:adjustRightInd w:val="0"/>
              <w:spacing w:line="480" w:lineRule="auto"/>
              <w:jc w:val="center"/>
            </w:pPr>
            <w:r w:rsidRPr="006756FF">
              <w:t>--</w:t>
            </w:r>
          </w:p>
        </w:tc>
        <w:tc>
          <w:tcPr>
            <w:tcW w:w="1440" w:type="dxa"/>
            <w:tcBorders>
              <w:top w:val="nil"/>
              <w:left w:val="nil"/>
              <w:bottom w:val="nil"/>
              <w:right w:val="nil"/>
            </w:tcBorders>
            <w:shd w:val="clear" w:color="auto" w:fill="auto"/>
          </w:tcPr>
          <w:p w:rsidR="00E95952" w:rsidRPr="006756FF" w:rsidRDefault="004143FA" w:rsidP="00D92C87">
            <w:pPr>
              <w:autoSpaceDE w:val="0"/>
              <w:autoSpaceDN w:val="0"/>
              <w:adjustRightInd w:val="0"/>
              <w:spacing w:line="480" w:lineRule="auto"/>
              <w:jc w:val="center"/>
            </w:pPr>
            <w:r>
              <w:fldChar w:fldCharType="begin"/>
            </w:r>
            <w:r w:rsidR="00FB2BFD">
              <w:instrText xml:space="preserve"> ADDIN EN.CITE &lt;EndNote&gt;&lt;Cite ExcludeAuth="1" ExcludeYear="1"&gt;&lt;RecNum&gt;25&lt;/RecNum&gt;&lt;DisplayText&gt;[17]&lt;/DisplayText&gt;&lt;record&gt;&lt;rec-number&gt;25&lt;/rec-number&gt;&lt;foreign-keys&gt;&lt;key app="EN" db-id="5xwp0daeb00v2je9wf95f5zerat5awfw0xtd"&gt;25&lt;/key&gt;&lt;/foreign-keys&gt;&lt;ref-type name="Journal Article"&gt;17&lt;/ref-type&gt;&lt;contributors&gt;&lt;/contributors&gt;&lt;titles&gt;&lt;title&gt;Ministério da Saúde (2009) Portaria nº 132/2009.  Diário da República, 1.ª série - N.º 21&lt;/title&gt;&lt;/titles&gt;&lt;dates&gt;&lt;/dates&gt;&lt;urls&gt;&lt;/urls&gt;&lt;/record&gt;&lt;/Cite&gt;&lt;/EndNote&gt;</w:instrText>
            </w:r>
            <w:r>
              <w:fldChar w:fldCharType="separate"/>
            </w:r>
            <w:r w:rsidR="00FB2BFD">
              <w:rPr>
                <w:noProof/>
              </w:rPr>
              <w:t>[</w:t>
            </w:r>
            <w:hyperlink w:anchor="_ENREF_17" w:tooltip=",  #25" w:history="1">
              <w:r w:rsidR="00D92C87">
                <w:rPr>
                  <w:noProof/>
                </w:rPr>
                <w:t>17</w:t>
              </w:r>
            </w:hyperlink>
            <w:r w:rsidR="00FB2BFD">
              <w:rPr>
                <w:noProof/>
              </w:rPr>
              <w:t>]</w:t>
            </w:r>
            <w:r>
              <w:fldChar w:fldCharType="end"/>
            </w:r>
          </w:p>
        </w:tc>
      </w:tr>
      <w:tr w:rsidR="00E95952" w:rsidRPr="000C3E3C" w:rsidTr="00E86C14">
        <w:trPr>
          <w:trHeight w:val="449"/>
        </w:trPr>
        <w:tc>
          <w:tcPr>
            <w:tcW w:w="9990" w:type="dxa"/>
            <w:gridSpan w:val="13"/>
            <w:tcBorders>
              <w:top w:val="nil"/>
              <w:left w:val="nil"/>
              <w:bottom w:val="nil"/>
              <w:right w:val="nil"/>
            </w:tcBorders>
            <w:shd w:val="clear" w:color="auto" w:fill="auto"/>
          </w:tcPr>
          <w:p w:rsidR="00E95952" w:rsidRPr="00E86C14" w:rsidRDefault="00E95952" w:rsidP="00AB1B2B">
            <w:pPr>
              <w:autoSpaceDE w:val="0"/>
              <w:autoSpaceDN w:val="0"/>
              <w:adjustRightInd w:val="0"/>
              <w:spacing w:line="480" w:lineRule="auto"/>
              <w:rPr>
                <w:b/>
              </w:rPr>
            </w:pPr>
            <w:r w:rsidRPr="00E86C14">
              <w:rPr>
                <w:b/>
              </w:rPr>
              <w:t>Secondary HIV Transmission</w:t>
            </w:r>
            <w:r w:rsidR="00AB1B2B" w:rsidRPr="00E86C14">
              <w:rPr>
                <w:b/>
              </w:rPr>
              <w:t xml:space="preserve"> Rate According to Plasma Viral Load (copies/</w:t>
            </w:r>
            <w:proofErr w:type="spellStart"/>
            <w:r w:rsidR="00AD6FA2" w:rsidRPr="00E86C14">
              <w:rPr>
                <w:b/>
              </w:rPr>
              <w:t>mL</w:t>
            </w:r>
            <w:proofErr w:type="spellEnd"/>
            <w:r w:rsidR="00AB1B2B" w:rsidRPr="00E86C14">
              <w:rPr>
                <w:b/>
              </w:rPr>
              <w:t>), 100 person-years</w:t>
            </w:r>
          </w:p>
        </w:tc>
      </w:tr>
      <w:tr w:rsidR="00E95952" w:rsidRPr="000C3E3C" w:rsidTr="00E86C14">
        <w:tc>
          <w:tcPr>
            <w:tcW w:w="9990" w:type="dxa"/>
            <w:gridSpan w:val="13"/>
            <w:tcBorders>
              <w:top w:val="nil"/>
              <w:left w:val="nil"/>
              <w:bottom w:val="nil"/>
              <w:right w:val="nil"/>
            </w:tcBorders>
            <w:shd w:val="clear" w:color="auto" w:fill="auto"/>
          </w:tcPr>
          <w:p w:rsidR="00E95952" w:rsidRPr="006F75DD" w:rsidRDefault="00AB1B2B" w:rsidP="00AB1B2B">
            <w:pPr>
              <w:autoSpaceDE w:val="0"/>
              <w:autoSpaceDN w:val="0"/>
              <w:adjustRightInd w:val="0"/>
              <w:spacing w:line="480" w:lineRule="auto"/>
              <w:rPr>
                <w:i/>
              </w:rPr>
            </w:pPr>
            <w:r>
              <w:rPr>
                <w:i/>
              </w:rPr>
              <w:t>National population and IDU</w:t>
            </w:r>
            <w:r w:rsidR="00E95952" w:rsidRPr="006F75DD">
              <w:rPr>
                <w:i/>
              </w:rPr>
              <w:t xml:space="preserve"> </w:t>
            </w:r>
          </w:p>
        </w:tc>
      </w:tr>
      <w:tr w:rsidR="00E95952" w:rsidRPr="000C3E3C" w:rsidTr="00E86C14">
        <w:tc>
          <w:tcPr>
            <w:tcW w:w="4950" w:type="dxa"/>
            <w:gridSpan w:val="5"/>
            <w:tcBorders>
              <w:top w:val="nil"/>
              <w:left w:val="nil"/>
              <w:bottom w:val="nil"/>
              <w:right w:val="nil"/>
            </w:tcBorders>
            <w:shd w:val="clear" w:color="auto" w:fill="auto"/>
          </w:tcPr>
          <w:p w:rsidR="00E95952" w:rsidRPr="002C6CA7" w:rsidRDefault="00AB1B2B" w:rsidP="00E6326E">
            <w:pPr>
              <w:autoSpaceDE w:val="0"/>
              <w:autoSpaceDN w:val="0"/>
              <w:adjustRightInd w:val="0"/>
              <w:spacing w:line="480" w:lineRule="auto"/>
            </w:pPr>
            <w:r>
              <w:t xml:space="preserve">     </w:t>
            </w:r>
            <w:r w:rsidR="00E95952" w:rsidRPr="000C3E3C">
              <w:rPr>
                <w:u w:val="single"/>
              </w:rPr>
              <w:t>&gt;</w:t>
            </w:r>
            <w:r w:rsidR="00E95952" w:rsidRPr="002C6CA7">
              <w:t xml:space="preserve"> 50,000</w:t>
            </w:r>
          </w:p>
        </w:tc>
        <w:tc>
          <w:tcPr>
            <w:tcW w:w="2160" w:type="dxa"/>
            <w:gridSpan w:val="5"/>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rsidRPr="000C3E3C">
              <w:rPr>
                <w:color w:val="000000"/>
              </w:rPr>
              <w:t>9.0</w:t>
            </w:r>
          </w:p>
        </w:tc>
        <w:tc>
          <w:tcPr>
            <w:tcW w:w="1440" w:type="dxa"/>
            <w:gridSpan w:val="2"/>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t>3.9-21.1</w:t>
            </w:r>
          </w:p>
        </w:tc>
        <w:tc>
          <w:tcPr>
            <w:tcW w:w="1440" w:type="dxa"/>
            <w:tcBorders>
              <w:top w:val="nil"/>
              <w:left w:val="nil"/>
              <w:bottom w:val="nil"/>
              <w:right w:val="nil"/>
            </w:tcBorders>
            <w:shd w:val="clear" w:color="auto" w:fill="auto"/>
          </w:tcPr>
          <w:p w:rsidR="00E95952" w:rsidRPr="00950319" w:rsidRDefault="004143FA" w:rsidP="00D92C87">
            <w:pPr>
              <w:autoSpaceDE w:val="0"/>
              <w:autoSpaceDN w:val="0"/>
              <w:adjustRightInd w:val="0"/>
              <w:spacing w:line="480" w:lineRule="auto"/>
              <w:jc w:val="center"/>
            </w:pPr>
            <w:r>
              <w:fldChar w:fldCharType="begin"/>
            </w:r>
            <w:r w:rsidR="00872F7B">
              <w:instrText xml:space="preserve"> ADDIN EN.CITE &lt;EndNote&gt;&lt;Cite&gt;&lt;Author&gt;Attia&lt;/Author&gt;&lt;Year&gt;2009&lt;/Year&gt;&lt;RecNum&gt;34&lt;/RecNum&gt;&lt;DisplayText&gt;[32]&lt;/DisplayText&gt;&lt;record&gt;&lt;rec-number&gt;34&lt;/rec-number&gt;&lt;foreign-keys&gt;&lt;key app="EN" db-id="5xwp0daeb00v2je9wf95f5zerat5awfw0xtd"&gt;34&lt;/key&gt;&lt;/foreign-keys&gt;&lt;ref-type name="Journal Article"&gt;17&lt;/ref-type&gt;&lt;contributors&gt;&lt;authors&gt;&lt;author&gt;Attia, Suzanna&lt;/author&gt;&lt;author&gt;Egger, Matthias&lt;/author&gt;&lt;author&gt;Muller, Monika&lt;/author&gt;&lt;author&gt;Zwahlen, Marcel&lt;/author&gt;&lt;author&gt;Low, Nicola&lt;/author&gt;&lt;/authors&gt;&lt;/contributors&gt;&lt;titles&gt;&lt;title&gt;Sexual transmission of HIV according to viral load and antiretroviral therapy: systematic review and meta-analysis&lt;/title&gt;&lt;secondary-title&gt;AIDS&lt;/secondary-title&gt;&lt;/titles&gt;&lt;pages&gt;1397-1404&lt;/pages&gt;&lt;volume&gt;23&lt;/volume&gt;&lt;dates&gt;&lt;year&gt;2009&lt;/year&gt;&lt;/dates&gt;&lt;urls&gt;&lt;/urls&gt;&lt;/record&gt;&lt;/Cite&gt;&lt;/EndNote&gt;</w:instrText>
            </w:r>
            <w:r>
              <w:fldChar w:fldCharType="separate"/>
            </w:r>
            <w:r w:rsidR="00872F7B">
              <w:rPr>
                <w:noProof/>
              </w:rPr>
              <w:t>[</w:t>
            </w:r>
            <w:hyperlink w:anchor="_ENREF_32" w:tooltip="Attia, 2009 #34" w:history="1">
              <w:r w:rsidR="00D92C87">
                <w:rPr>
                  <w:noProof/>
                </w:rPr>
                <w:t>32</w:t>
              </w:r>
            </w:hyperlink>
            <w:r w:rsidR="00872F7B">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Pr="001F09E6" w:rsidRDefault="00AB1B2B" w:rsidP="00EE36B0">
            <w:pPr>
              <w:autoSpaceDE w:val="0"/>
              <w:autoSpaceDN w:val="0"/>
              <w:adjustRightInd w:val="0"/>
              <w:spacing w:line="480" w:lineRule="auto"/>
            </w:pPr>
            <w:r>
              <w:t xml:space="preserve">     </w:t>
            </w:r>
            <w:r w:rsidR="00E95952" w:rsidRPr="001F09E6">
              <w:t>10,000-49,</w:t>
            </w:r>
            <w:r w:rsidR="00EE36B0">
              <w:t>999</w:t>
            </w:r>
          </w:p>
        </w:tc>
        <w:tc>
          <w:tcPr>
            <w:tcW w:w="2160" w:type="dxa"/>
            <w:gridSpan w:val="5"/>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rsidRPr="002C6CA7">
              <w:t>8.1</w:t>
            </w:r>
          </w:p>
        </w:tc>
        <w:tc>
          <w:tcPr>
            <w:tcW w:w="1440" w:type="dxa"/>
            <w:gridSpan w:val="2"/>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t>2.8-23.8</w:t>
            </w:r>
          </w:p>
        </w:tc>
        <w:tc>
          <w:tcPr>
            <w:tcW w:w="1440" w:type="dxa"/>
            <w:tcBorders>
              <w:top w:val="nil"/>
              <w:left w:val="nil"/>
              <w:bottom w:val="nil"/>
              <w:right w:val="nil"/>
            </w:tcBorders>
            <w:shd w:val="clear" w:color="auto" w:fill="auto"/>
          </w:tcPr>
          <w:p w:rsidR="00E95952" w:rsidRPr="00950319" w:rsidRDefault="004143FA" w:rsidP="00D92C87">
            <w:pPr>
              <w:autoSpaceDE w:val="0"/>
              <w:autoSpaceDN w:val="0"/>
              <w:adjustRightInd w:val="0"/>
              <w:spacing w:line="480" w:lineRule="auto"/>
              <w:jc w:val="center"/>
            </w:pPr>
            <w:r>
              <w:fldChar w:fldCharType="begin"/>
            </w:r>
            <w:r w:rsidR="00872F7B">
              <w:instrText xml:space="preserve"> ADDIN EN.CITE &lt;EndNote&gt;&lt;Cite&gt;&lt;Author&gt;Attia&lt;/Author&gt;&lt;Year&gt;2009&lt;/Year&gt;&lt;RecNum&gt;34&lt;/RecNum&gt;&lt;DisplayText&gt;[32]&lt;/DisplayText&gt;&lt;record&gt;&lt;rec-number&gt;34&lt;/rec-number&gt;&lt;foreign-keys&gt;&lt;key app="EN" db-id="5xwp0daeb00v2je9wf95f5zerat5awfw0xtd"&gt;34&lt;/key&gt;&lt;/foreign-keys&gt;&lt;ref-type name="Journal Article"&gt;17&lt;/ref-type&gt;&lt;contributors&gt;&lt;authors&gt;&lt;author&gt;Attia, Suzanna&lt;/author&gt;&lt;author&gt;Egger, Matthias&lt;/author&gt;&lt;author&gt;Muller, Monika&lt;/author&gt;&lt;author&gt;Zwahlen, Marcel&lt;/author&gt;&lt;author&gt;Low, Nicola&lt;/author&gt;&lt;/authors&gt;&lt;/contributors&gt;&lt;titles&gt;&lt;title&gt;Sexual transmission of HIV according to viral load and antiretroviral therapy: systematic review and meta-analysis&lt;/title&gt;&lt;secondary-title&gt;AIDS&lt;/secondary-title&gt;&lt;/titles&gt;&lt;pages&gt;1397-1404&lt;/pages&gt;&lt;volume&gt;23&lt;/volume&gt;&lt;dates&gt;&lt;year&gt;2009&lt;/year&gt;&lt;/dates&gt;&lt;urls&gt;&lt;/urls&gt;&lt;/record&gt;&lt;/Cite&gt;&lt;/EndNote&gt;</w:instrText>
            </w:r>
            <w:r>
              <w:fldChar w:fldCharType="separate"/>
            </w:r>
            <w:r w:rsidR="00872F7B">
              <w:rPr>
                <w:noProof/>
              </w:rPr>
              <w:t>[</w:t>
            </w:r>
            <w:hyperlink w:anchor="_ENREF_32" w:tooltip="Attia, 2009 #34" w:history="1">
              <w:r w:rsidR="00D92C87">
                <w:rPr>
                  <w:noProof/>
                </w:rPr>
                <w:t>32</w:t>
              </w:r>
            </w:hyperlink>
            <w:r w:rsidR="00872F7B">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Pr="001F09E6" w:rsidRDefault="00E95952" w:rsidP="00E6326E">
            <w:pPr>
              <w:autoSpaceDE w:val="0"/>
              <w:autoSpaceDN w:val="0"/>
              <w:adjustRightInd w:val="0"/>
              <w:spacing w:line="480" w:lineRule="auto"/>
            </w:pPr>
            <w:r>
              <w:t xml:space="preserve">     3,500-9,999</w:t>
            </w:r>
          </w:p>
        </w:tc>
        <w:tc>
          <w:tcPr>
            <w:tcW w:w="2160" w:type="dxa"/>
            <w:gridSpan w:val="5"/>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rsidRPr="002C6CA7">
              <w:t>4.2</w:t>
            </w:r>
          </w:p>
        </w:tc>
        <w:tc>
          <w:tcPr>
            <w:tcW w:w="1440" w:type="dxa"/>
            <w:gridSpan w:val="2"/>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t>0.8-20.7</w:t>
            </w:r>
          </w:p>
        </w:tc>
        <w:tc>
          <w:tcPr>
            <w:tcW w:w="1440" w:type="dxa"/>
            <w:tcBorders>
              <w:top w:val="nil"/>
              <w:left w:val="nil"/>
              <w:bottom w:val="nil"/>
              <w:right w:val="nil"/>
            </w:tcBorders>
            <w:shd w:val="clear" w:color="auto" w:fill="auto"/>
          </w:tcPr>
          <w:p w:rsidR="00E95952" w:rsidRPr="00950319" w:rsidRDefault="004143FA" w:rsidP="00D92C87">
            <w:pPr>
              <w:autoSpaceDE w:val="0"/>
              <w:autoSpaceDN w:val="0"/>
              <w:adjustRightInd w:val="0"/>
              <w:spacing w:line="480" w:lineRule="auto"/>
              <w:jc w:val="center"/>
            </w:pPr>
            <w:r>
              <w:fldChar w:fldCharType="begin"/>
            </w:r>
            <w:r w:rsidR="00872F7B">
              <w:instrText xml:space="preserve"> ADDIN EN.CITE &lt;EndNote&gt;&lt;Cite&gt;&lt;Author&gt;Attia&lt;/Author&gt;&lt;Year&gt;2009&lt;/Year&gt;&lt;RecNum&gt;34&lt;/RecNum&gt;&lt;DisplayText&gt;[32]&lt;/DisplayText&gt;&lt;record&gt;&lt;rec-number&gt;34&lt;/rec-number&gt;&lt;foreign-keys&gt;&lt;key app="EN" db-id="5xwp0daeb00v2je9wf95f5zerat5awfw0xtd"&gt;34&lt;/key&gt;&lt;/foreign-keys&gt;&lt;ref-type name="Journal Article"&gt;17&lt;/ref-type&gt;&lt;contributors&gt;&lt;authors&gt;&lt;author&gt;Attia, Suzanna&lt;/author&gt;&lt;author&gt;Egger, Matthias&lt;/author&gt;&lt;author&gt;Muller, Monika&lt;/author&gt;&lt;author&gt;Zwahlen, Marcel&lt;/author&gt;&lt;author&gt;Low, Nicola&lt;/author&gt;&lt;/authors&gt;&lt;/contributors&gt;&lt;titles&gt;&lt;title&gt;Sexual transmission of HIV according to viral load and antiretroviral therapy: systematic review and meta-analysis&lt;/title&gt;&lt;secondary-title&gt;AIDS&lt;/secondary-title&gt;&lt;/titles&gt;&lt;pages&gt;1397-1404&lt;/pages&gt;&lt;volume&gt;23&lt;/volume&gt;&lt;dates&gt;&lt;year&gt;2009&lt;/year&gt;&lt;/dates&gt;&lt;urls&gt;&lt;/urls&gt;&lt;/record&gt;&lt;/Cite&gt;&lt;/EndNote&gt;</w:instrText>
            </w:r>
            <w:r>
              <w:fldChar w:fldCharType="separate"/>
            </w:r>
            <w:r w:rsidR="00872F7B">
              <w:rPr>
                <w:noProof/>
              </w:rPr>
              <w:t>[</w:t>
            </w:r>
            <w:hyperlink w:anchor="_ENREF_32" w:tooltip="Attia, 2009 #34" w:history="1">
              <w:r w:rsidR="00D92C87">
                <w:rPr>
                  <w:noProof/>
                </w:rPr>
                <w:t>32</w:t>
              </w:r>
            </w:hyperlink>
            <w:r w:rsidR="00872F7B">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Default="00E95952" w:rsidP="00E6326E">
            <w:pPr>
              <w:autoSpaceDE w:val="0"/>
              <w:autoSpaceDN w:val="0"/>
              <w:adjustRightInd w:val="0"/>
              <w:spacing w:line="480" w:lineRule="auto"/>
            </w:pPr>
            <w:r>
              <w:t xml:space="preserve">     400-3,499</w:t>
            </w:r>
          </w:p>
        </w:tc>
        <w:tc>
          <w:tcPr>
            <w:tcW w:w="2160" w:type="dxa"/>
            <w:gridSpan w:val="5"/>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rsidRPr="002C6CA7">
              <w:t>2.1</w:t>
            </w:r>
          </w:p>
        </w:tc>
        <w:tc>
          <w:tcPr>
            <w:tcW w:w="1440" w:type="dxa"/>
            <w:gridSpan w:val="2"/>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t>0.6-7.5</w:t>
            </w:r>
          </w:p>
        </w:tc>
        <w:tc>
          <w:tcPr>
            <w:tcW w:w="1440" w:type="dxa"/>
            <w:tcBorders>
              <w:top w:val="nil"/>
              <w:left w:val="nil"/>
              <w:bottom w:val="nil"/>
              <w:right w:val="nil"/>
            </w:tcBorders>
            <w:shd w:val="clear" w:color="auto" w:fill="auto"/>
          </w:tcPr>
          <w:p w:rsidR="00E95952" w:rsidRPr="00950319" w:rsidRDefault="004143FA" w:rsidP="00D92C87">
            <w:pPr>
              <w:autoSpaceDE w:val="0"/>
              <w:autoSpaceDN w:val="0"/>
              <w:adjustRightInd w:val="0"/>
              <w:spacing w:line="480" w:lineRule="auto"/>
              <w:jc w:val="center"/>
            </w:pPr>
            <w:r>
              <w:fldChar w:fldCharType="begin"/>
            </w:r>
            <w:r w:rsidR="00872F7B">
              <w:instrText xml:space="preserve"> ADDIN EN.CITE &lt;EndNote&gt;&lt;Cite&gt;&lt;Author&gt;Attia&lt;/Author&gt;&lt;Year&gt;2009&lt;/Year&gt;&lt;RecNum&gt;34&lt;/RecNum&gt;&lt;DisplayText&gt;[32]&lt;/DisplayText&gt;&lt;record&gt;&lt;rec-number&gt;34&lt;/rec-number&gt;&lt;foreign-keys&gt;&lt;key app="EN" db-id="5xwp0daeb00v2je9wf95f5zerat5awfw0xtd"&gt;34&lt;/key&gt;&lt;/foreign-keys&gt;&lt;ref-type name="Journal Article"&gt;17&lt;/ref-type&gt;&lt;contributors&gt;&lt;authors&gt;&lt;author&gt;Attia, Suzanna&lt;/author&gt;&lt;author&gt;Egger, Matthias&lt;/author&gt;&lt;author&gt;Muller, Monika&lt;/author&gt;&lt;author&gt;Zwahlen, Marcel&lt;/author&gt;&lt;author&gt;Low, Nicola&lt;/author&gt;&lt;/authors&gt;&lt;/contributors&gt;&lt;titles&gt;&lt;title&gt;Sexual transmission of HIV according to viral load and antiretroviral therapy: systematic review and meta-analysis&lt;/title&gt;&lt;secondary-title&gt;AIDS&lt;/secondary-title&gt;&lt;/titles&gt;&lt;pages&gt;1397-1404&lt;/pages&gt;&lt;volume&gt;23&lt;/volume&gt;&lt;dates&gt;&lt;year&gt;2009&lt;/year&gt;&lt;/dates&gt;&lt;urls&gt;&lt;/urls&gt;&lt;/record&gt;&lt;/Cite&gt;&lt;/EndNote&gt;</w:instrText>
            </w:r>
            <w:r>
              <w:fldChar w:fldCharType="separate"/>
            </w:r>
            <w:r w:rsidR="00872F7B">
              <w:rPr>
                <w:noProof/>
              </w:rPr>
              <w:t>[</w:t>
            </w:r>
            <w:hyperlink w:anchor="_ENREF_32" w:tooltip="Attia, 2009 #34" w:history="1">
              <w:r w:rsidR="00D92C87">
                <w:rPr>
                  <w:noProof/>
                </w:rPr>
                <w:t>32</w:t>
              </w:r>
            </w:hyperlink>
            <w:r w:rsidR="00872F7B">
              <w:rPr>
                <w:noProof/>
              </w:rPr>
              <w:t>]</w:t>
            </w:r>
            <w:r>
              <w:fldChar w:fldCharType="end"/>
            </w:r>
          </w:p>
        </w:tc>
      </w:tr>
      <w:tr w:rsidR="00E95952" w:rsidRPr="000C3E3C" w:rsidTr="00E86C14">
        <w:tc>
          <w:tcPr>
            <w:tcW w:w="4950" w:type="dxa"/>
            <w:gridSpan w:val="5"/>
            <w:tcBorders>
              <w:top w:val="nil"/>
              <w:left w:val="nil"/>
              <w:bottom w:val="nil"/>
              <w:right w:val="nil"/>
            </w:tcBorders>
            <w:shd w:val="clear" w:color="auto" w:fill="auto"/>
          </w:tcPr>
          <w:p w:rsidR="00E95952" w:rsidRDefault="00AB1B2B" w:rsidP="00E6326E">
            <w:pPr>
              <w:autoSpaceDE w:val="0"/>
              <w:autoSpaceDN w:val="0"/>
              <w:adjustRightInd w:val="0"/>
              <w:spacing w:line="480" w:lineRule="auto"/>
            </w:pPr>
            <w:r>
              <w:t xml:space="preserve">     </w:t>
            </w:r>
            <w:r w:rsidR="00E95952">
              <w:t>&lt;400</w:t>
            </w:r>
          </w:p>
        </w:tc>
        <w:tc>
          <w:tcPr>
            <w:tcW w:w="2160" w:type="dxa"/>
            <w:gridSpan w:val="5"/>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rsidRPr="00833BED">
              <w:t>0.2</w:t>
            </w:r>
          </w:p>
        </w:tc>
        <w:tc>
          <w:tcPr>
            <w:tcW w:w="1440" w:type="dxa"/>
            <w:gridSpan w:val="2"/>
            <w:tcBorders>
              <w:top w:val="nil"/>
              <w:left w:val="nil"/>
              <w:bottom w:val="nil"/>
              <w:right w:val="nil"/>
            </w:tcBorders>
            <w:shd w:val="clear" w:color="auto" w:fill="auto"/>
          </w:tcPr>
          <w:p w:rsidR="00E95952" w:rsidRPr="002C6CA7" w:rsidRDefault="00E95952" w:rsidP="00E6326E">
            <w:pPr>
              <w:autoSpaceDE w:val="0"/>
              <w:autoSpaceDN w:val="0"/>
              <w:adjustRightInd w:val="0"/>
              <w:spacing w:line="480" w:lineRule="auto"/>
              <w:jc w:val="center"/>
            </w:pPr>
            <w:r>
              <w:t>0.0-1.1</w:t>
            </w:r>
          </w:p>
        </w:tc>
        <w:tc>
          <w:tcPr>
            <w:tcW w:w="1440" w:type="dxa"/>
            <w:tcBorders>
              <w:top w:val="nil"/>
              <w:left w:val="nil"/>
              <w:bottom w:val="nil"/>
              <w:right w:val="nil"/>
            </w:tcBorders>
            <w:shd w:val="clear" w:color="auto" w:fill="auto"/>
          </w:tcPr>
          <w:p w:rsidR="00E95952" w:rsidRPr="00950319" w:rsidRDefault="004143FA" w:rsidP="00D92C87">
            <w:pPr>
              <w:autoSpaceDE w:val="0"/>
              <w:autoSpaceDN w:val="0"/>
              <w:adjustRightInd w:val="0"/>
              <w:spacing w:line="480" w:lineRule="auto"/>
              <w:jc w:val="center"/>
            </w:pPr>
            <w:r>
              <w:fldChar w:fldCharType="begin"/>
            </w:r>
            <w:r w:rsidR="00872F7B">
              <w:instrText xml:space="preserve"> ADDIN EN.CITE &lt;EndNote&gt;&lt;Cite&gt;&lt;Author&gt;Attia&lt;/Author&gt;&lt;Year&gt;2009&lt;/Year&gt;&lt;RecNum&gt;34&lt;/RecNum&gt;&lt;DisplayText&gt;[32]&lt;/DisplayText&gt;&lt;record&gt;&lt;rec-number&gt;34&lt;/rec-number&gt;&lt;foreign-keys&gt;&lt;key app="EN" db-id="5xwp0daeb00v2je9wf95f5zerat5awfw0xtd"&gt;34&lt;/key&gt;&lt;/foreign-keys&gt;&lt;ref-type name="Journal Article"&gt;17&lt;/ref-type&gt;&lt;contributors&gt;&lt;authors&gt;&lt;author&gt;Attia, Suzanna&lt;/author&gt;&lt;author&gt;Egger, Matthias&lt;/author&gt;&lt;author&gt;Muller, Monika&lt;/author&gt;&lt;author&gt;Zwahlen, Marcel&lt;/author&gt;&lt;author&gt;Low, Nicola&lt;/author&gt;&lt;/authors&gt;&lt;/contributors&gt;&lt;titles&gt;&lt;title&gt;Sexual transmission of HIV according to viral load and antiretroviral therapy: systematic review and meta-analysis&lt;/title&gt;&lt;secondary-title&gt;AIDS&lt;/secondary-title&gt;&lt;/titles&gt;&lt;pages&gt;1397-1404&lt;/pages&gt;&lt;volume&gt;23&lt;/volume&gt;&lt;dates&gt;&lt;year&gt;2009&lt;/year&gt;&lt;/dates&gt;&lt;urls&gt;&lt;/urls&gt;&lt;/record&gt;&lt;/Cite&gt;&lt;/EndNote&gt;</w:instrText>
            </w:r>
            <w:r>
              <w:fldChar w:fldCharType="separate"/>
            </w:r>
            <w:r w:rsidR="00872F7B">
              <w:rPr>
                <w:noProof/>
              </w:rPr>
              <w:t>[</w:t>
            </w:r>
            <w:hyperlink w:anchor="_ENREF_32" w:tooltip="Attia, 2009 #34" w:history="1">
              <w:r w:rsidR="00D92C87">
                <w:rPr>
                  <w:noProof/>
                </w:rPr>
                <w:t>32</w:t>
              </w:r>
            </w:hyperlink>
            <w:r w:rsidR="00872F7B">
              <w:rPr>
                <w:noProof/>
              </w:rPr>
              <w:t>]</w:t>
            </w:r>
            <w:r>
              <w:fldChar w:fldCharType="end"/>
            </w:r>
          </w:p>
        </w:tc>
      </w:tr>
      <w:tr w:rsidR="00AB1B2B" w:rsidRPr="000C3E3C" w:rsidTr="00E86C14">
        <w:tc>
          <w:tcPr>
            <w:tcW w:w="4950" w:type="dxa"/>
            <w:gridSpan w:val="5"/>
            <w:tcBorders>
              <w:top w:val="nil"/>
              <w:left w:val="nil"/>
              <w:bottom w:val="nil"/>
              <w:right w:val="nil"/>
            </w:tcBorders>
            <w:shd w:val="clear" w:color="auto" w:fill="auto"/>
          </w:tcPr>
          <w:p w:rsidR="00AB1B2B" w:rsidRDefault="00AB1B2B" w:rsidP="00E6326E">
            <w:pPr>
              <w:autoSpaceDE w:val="0"/>
              <w:autoSpaceDN w:val="0"/>
              <w:adjustRightInd w:val="0"/>
              <w:spacing w:line="480" w:lineRule="auto"/>
            </w:pPr>
            <w:r>
              <w:rPr>
                <w:i/>
              </w:rPr>
              <w:t>MSM</w:t>
            </w:r>
          </w:p>
        </w:tc>
        <w:tc>
          <w:tcPr>
            <w:tcW w:w="2160" w:type="dxa"/>
            <w:gridSpan w:val="5"/>
            <w:tcBorders>
              <w:top w:val="nil"/>
              <w:left w:val="nil"/>
              <w:bottom w:val="nil"/>
              <w:right w:val="nil"/>
            </w:tcBorders>
            <w:shd w:val="clear" w:color="auto" w:fill="auto"/>
          </w:tcPr>
          <w:p w:rsidR="00AB1B2B" w:rsidRPr="00833BED" w:rsidRDefault="00AB1B2B" w:rsidP="00E6326E">
            <w:pPr>
              <w:autoSpaceDE w:val="0"/>
              <w:autoSpaceDN w:val="0"/>
              <w:adjustRightInd w:val="0"/>
              <w:spacing w:line="480" w:lineRule="auto"/>
              <w:jc w:val="center"/>
            </w:pPr>
          </w:p>
        </w:tc>
        <w:tc>
          <w:tcPr>
            <w:tcW w:w="1440" w:type="dxa"/>
            <w:gridSpan w:val="2"/>
            <w:tcBorders>
              <w:top w:val="nil"/>
              <w:left w:val="nil"/>
              <w:bottom w:val="nil"/>
              <w:right w:val="nil"/>
            </w:tcBorders>
            <w:shd w:val="clear" w:color="auto" w:fill="auto"/>
          </w:tcPr>
          <w:p w:rsidR="00AB1B2B" w:rsidRDefault="00AB1B2B" w:rsidP="00E6326E">
            <w:pPr>
              <w:autoSpaceDE w:val="0"/>
              <w:autoSpaceDN w:val="0"/>
              <w:adjustRightInd w:val="0"/>
              <w:spacing w:line="480" w:lineRule="auto"/>
              <w:jc w:val="center"/>
            </w:pPr>
          </w:p>
        </w:tc>
        <w:tc>
          <w:tcPr>
            <w:tcW w:w="1440" w:type="dxa"/>
            <w:tcBorders>
              <w:top w:val="nil"/>
              <w:left w:val="nil"/>
              <w:bottom w:val="nil"/>
              <w:right w:val="nil"/>
            </w:tcBorders>
            <w:shd w:val="clear" w:color="auto" w:fill="auto"/>
          </w:tcPr>
          <w:p w:rsidR="00AB1B2B" w:rsidRDefault="00AB1B2B" w:rsidP="00630203">
            <w:pPr>
              <w:autoSpaceDE w:val="0"/>
              <w:autoSpaceDN w:val="0"/>
              <w:adjustRightInd w:val="0"/>
              <w:spacing w:line="480" w:lineRule="auto"/>
              <w:jc w:val="center"/>
            </w:pPr>
          </w:p>
        </w:tc>
      </w:tr>
      <w:tr w:rsidR="00AB1B2B" w:rsidRPr="000C3E3C" w:rsidTr="00E86C14">
        <w:tc>
          <w:tcPr>
            <w:tcW w:w="4950" w:type="dxa"/>
            <w:gridSpan w:val="5"/>
            <w:tcBorders>
              <w:top w:val="nil"/>
              <w:left w:val="nil"/>
              <w:bottom w:val="nil"/>
              <w:right w:val="nil"/>
            </w:tcBorders>
            <w:shd w:val="clear" w:color="auto" w:fill="auto"/>
          </w:tcPr>
          <w:p w:rsidR="00AB1B2B" w:rsidRPr="002C6CA7" w:rsidRDefault="00AB1B2B" w:rsidP="001B16E5">
            <w:pPr>
              <w:autoSpaceDE w:val="0"/>
              <w:autoSpaceDN w:val="0"/>
              <w:adjustRightInd w:val="0"/>
              <w:spacing w:line="480" w:lineRule="auto"/>
            </w:pPr>
            <w:r>
              <w:t xml:space="preserve">     </w:t>
            </w:r>
            <w:r w:rsidRPr="000C3E3C">
              <w:rPr>
                <w:u w:val="single"/>
              </w:rPr>
              <w:t>&gt;</w:t>
            </w:r>
            <w:r w:rsidRPr="002C6CA7">
              <w:t xml:space="preserve"> 50,000</w:t>
            </w:r>
          </w:p>
        </w:tc>
        <w:tc>
          <w:tcPr>
            <w:tcW w:w="2160" w:type="dxa"/>
            <w:gridSpan w:val="5"/>
            <w:tcBorders>
              <w:top w:val="nil"/>
              <w:left w:val="nil"/>
              <w:bottom w:val="nil"/>
              <w:right w:val="nil"/>
            </w:tcBorders>
            <w:shd w:val="clear" w:color="auto" w:fill="auto"/>
          </w:tcPr>
          <w:p w:rsidR="00AB1B2B" w:rsidRPr="002C6CA7" w:rsidRDefault="00AB1B2B" w:rsidP="00361F2C">
            <w:pPr>
              <w:autoSpaceDE w:val="0"/>
              <w:autoSpaceDN w:val="0"/>
              <w:adjustRightInd w:val="0"/>
              <w:spacing w:line="480" w:lineRule="auto"/>
              <w:jc w:val="center"/>
            </w:pPr>
            <w:r>
              <w:rPr>
                <w:color w:val="000000"/>
              </w:rPr>
              <w:t>72.</w:t>
            </w:r>
            <w:r w:rsidR="00361F2C">
              <w:rPr>
                <w:color w:val="000000"/>
              </w:rPr>
              <w:t>2</w:t>
            </w:r>
          </w:p>
        </w:tc>
        <w:tc>
          <w:tcPr>
            <w:tcW w:w="1440" w:type="dxa"/>
            <w:gridSpan w:val="2"/>
            <w:tcBorders>
              <w:top w:val="nil"/>
              <w:left w:val="nil"/>
              <w:bottom w:val="nil"/>
              <w:right w:val="nil"/>
            </w:tcBorders>
            <w:shd w:val="clear" w:color="auto" w:fill="auto"/>
          </w:tcPr>
          <w:p w:rsidR="00AB1B2B" w:rsidRPr="002C6CA7" w:rsidRDefault="00F1202A" w:rsidP="00361F2C">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tcPr>
          <w:p w:rsidR="00AB1B2B" w:rsidRPr="00950319" w:rsidRDefault="004143FA" w:rsidP="00D92C87">
            <w:pPr>
              <w:autoSpaceDE w:val="0"/>
              <w:autoSpaceDN w:val="0"/>
              <w:adjustRightInd w:val="0"/>
              <w:spacing w:line="480" w:lineRule="auto"/>
              <w:jc w:val="center"/>
            </w:pP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 </w:instrText>
            </w: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EN.CITE.DATA </w:instrText>
            </w:r>
            <w:r>
              <w:fldChar w:fldCharType="end"/>
            </w:r>
            <w:r>
              <w:fldChar w:fldCharType="separate"/>
            </w:r>
            <w:r w:rsidR="00872F7B">
              <w:rPr>
                <w:noProof/>
              </w:rPr>
              <w:t>[</w:t>
            </w:r>
            <w:hyperlink w:anchor="_ENREF_32" w:tooltip="Attia, 2009 #34" w:history="1">
              <w:r w:rsidR="00D92C87">
                <w:rPr>
                  <w:noProof/>
                </w:rPr>
                <w:t>32</w:t>
              </w:r>
            </w:hyperlink>
            <w:r w:rsidR="00872F7B">
              <w:rPr>
                <w:noProof/>
              </w:rPr>
              <w:t>,</w:t>
            </w:r>
            <w:hyperlink w:anchor="_ENREF_33" w:tooltip="McCormick, 2007 #35" w:history="1">
              <w:r w:rsidR="00D92C87">
                <w:rPr>
                  <w:noProof/>
                </w:rPr>
                <w:t>33</w:t>
              </w:r>
            </w:hyperlink>
            <w:r w:rsidR="00872F7B">
              <w:rPr>
                <w:noProof/>
              </w:rPr>
              <w:t>]</w:t>
            </w:r>
            <w:r>
              <w:fldChar w:fldCharType="end"/>
            </w:r>
          </w:p>
        </w:tc>
      </w:tr>
      <w:tr w:rsidR="00AB1B2B" w:rsidRPr="000C3E3C" w:rsidTr="00E86C14">
        <w:tc>
          <w:tcPr>
            <w:tcW w:w="4950" w:type="dxa"/>
            <w:gridSpan w:val="5"/>
            <w:tcBorders>
              <w:top w:val="nil"/>
              <w:left w:val="nil"/>
              <w:bottom w:val="nil"/>
              <w:right w:val="nil"/>
            </w:tcBorders>
            <w:shd w:val="clear" w:color="auto" w:fill="auto"/>
          </w:tcPr>
          <w:p w:rsidR="00AB1B2B" w:rsidRPr="001F09E6" w:rsidRDefault="00AB1B2B" w:rsidP="00EE36B0">
            <w:pPr>
              <w:autoSpaceDE w:val="0"/>
              <w:autoSpaceDN w:val="0"/>
              <w:adjustRightInd w:val="0"/>
              <w:spacing w:line="480" w:lineRule="auto"/>
            </w:pPr>
            <w:r>
              <w:t xml:space="preserve">     </w:t>
            </w:r>
            <w:r w:rsidRPr="001F09E6">
              <w:t>10,000-49,</w:t>
            </w:r>
            <w:r w:rsidR="00EE36B0">
              <w:t>999</w:t>
            </w:r>
          </w:p>
        </w:tc>
        <w:tc>
          <w:tcPr>
            <w:tcW w:w="2160" w:type="dxa"/>
            <w:gridSpan w:val="5"/>
            <w:tcBorders>
              <w:top w:val="nil"/>
              <w:left w:val="nil"/>
              <w:bottom w:val="nil"/>
              <w:right w:val="nil"/>
            </w:tcBorders>
            <w:shd w:val="clear" w:color="auto" w:fill="auto"/>
          </w:tcPr>
          <w:p w:rsidR="00AB1B2B" w:rsidRPr="002C6CA7" w:rsidRDefault="00361F2C" w:rsidP="001B16E5">
            <w:pPr>
              <w:autoSpaceDE w:val="0"/>
              <w:autoSpaceDN w:val="0"/>
              <w:adjustRightInd w:val="0"/>
              <w:spacing w:line="480" w:lineRule="auto"/>
              <w:jc w:val="center"/>
            </w:pPr>
            <w:r>
              <w:t>65.0</w:t>
            </w:r>
          </w:p>
        </w:tc>
        <w:tc>
          <w:tcPr>
            <w:tcW w:w="1440" w:type="dxa"/>
            <w:gridSpan w:val="2"/>
            <w:tcBorders>
              <w:top w:val="nil"/>
              <w:left w:val="nil"/>
              <w:bottom w:val="nil"/>
              <w:right w:val="nil"/>
            </w:tcBorders>
            <w:shd w:val="clear" w:color="auto" w:fill="auto"/>
          </w:tcPr>
          <w:p w:rsidR="00AB1B2B" w:rsidRPr="002C6CA7" w:rsidRDefault="00F1202A" w:rsidP="00361F2C">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tcPr>
          <w:p w:rsidR="00AB1B2B" w:rsidRPr="00950319" w:rsidRDefault="004143FA" w:rsidP="00D92C87">
            <w:pPr>
              <w:autoSpaceDE w:val="0"/>
              <w:autoSpaceDN w:val="0"/>
              <w:adjustRightInd w:val="0"/>
              <w:spacing w:line="480" w:lineRule="auto"/>
              <w:jc w:val="center"/>
            </w:pP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 </w:instrText>
            </w: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EN.CITE.DATA </w:instrText>
            </w:r>
            <w:r>
              <w:fldChar w:fldCharType="end"/>
            </w:r>
            <w:r>
              <w:fldChar w:fldCharType="separate"/>
            </w:r>
            <w:r w:rsidR="00872F7B">
              <w:rPr>
                <w:noProof/>
              </w:rPr>
              <w:t>[</w:t>
            </w:r>
            <w:hyperlink w:anchor="_ENREF_32" w:tooltip="Attia, 2009 #34" w:history="1">
              <w:r w:rsidR="00D92C87">
                <w:rPr>
                  <w:noProof/>
                </w:rPr>
                <w:t>32</w:t>
              </w:r>
            </w:hyperlink>
            <w:r w:rsidR="00872F7B">
              <w:rPr>
                <w:noProof/>
              </w:rPr>
              <w:t>,</w:t>
            </w:r>
            <w:hyperlink w:anchor="_ENREF_33" w:tooltip="McCormick, 2007 #35" w:history="1">
              <w:r w:rsidR="00D92C87">
                <w:rPr>
                  <w:noProof/>
                </w:rPr>
                <w:t>33</w:t>
              </w:r>
            </w:hyperlink>
            <w:r w:rsidR="00872F7B">
              <w:rPr>
                <w:noProof/>
              </w:rPr>
              <w:t>]</w:t>
            </w:r>
            <w:r>
              <w:fldChar w:fldCharType="end"/>
            </w:r>
          </w:p>
        </w:tc>
      </w:tr>
      <w:tr w:rsidR="00AB1B2B" w:rsidRPr="000C3E3C" w:rsidTr="00E86C14">
        <w:tc>
          <w:tcPr>
            <w:tcW w:w="4950" w:type="dxa"/>
            <w:gridSpan w:val="5"/>
            <w:tcBorders>
              <w:top w:val="nil"/>
              <w:left w:val="nil"/>
              <w:bottom w:val="nil"/>
              <w:right w:val="nil"/>
            </w:tcBorders>
            <w:shd w:val="clear" w:color="auto" w:fill="auto"/>
          </w:tcPr>
          <w:p w:rsidR="00AB1B2B" w:rsidRPr="001F09E6" w:rsidRDefault="00AB1B2B" w:rsidP="001B16E5">
            <w:pPr>
              <w:autoSpaceDE w:val="0"/>
              <w:autoSpaceDN w:val="0"/>
              <w:adjustRightInd w:val="0"/>
              <w:spacing w:line="480" w:lineRule="auto"/>
            </w:pPr>
            <w:r>
              <w:t xml:space="preserve">     3,500-9,999</w:t>
            </w:r>
          </w:p>
        </w:tc>
        <w:tc>
          <w:tcPr>
            <w:tcW w:w="2160" w:type="dxa"/>
            <w:gridSpan w:val="5"/>
            <w:tcBorders>
              <w:top w:val="nil"/>
              <w:left w:val="nil"/>
              <w:bottom w:val="nil"/>
              <w:right w:val="nil"/>
            </w:tcBorders>
            <w:shd w:val="clear" w:color="auto" w:fill="auto"/>
          </w:tcPr>
          <w:p w:rsidR="00AB1B2B" w:rsidRPr="002C6CA7" w:rsidRDefault="00AB1B2B" w:rsidP="001B16E5">
            <w:pPr>
              <w:autoSpaceDE w:val="0"/>
              <w:autoSpaceDN w:val="0"/>
              <w:adjustRightInd w:val="0"/>
              <w:spacing w:line="480" w:lineRule="auto"/>
              <w:jc w:val="center"/>
            </w:pPr>
            <w:r>
              <w:t>33.</w:t>
            </w:r>
            <w:r w:rsidR="00361F2C">
              <w:t>4</w:t>
            </w:r>
          </w:p>
        </w:tc>
        <w:tc>
          <w:tcPr>
            <w:tcW w:w="1440" w:type="dxa"/>
            <w:gridSpan w:val="2"/>
            <w:tcBorders>
              <w:top w:val="nil"/>
              <w:left w:val="nil"/>
              <w:bottom w:val="nil"/>
              <w:right w:val="nil"/>
            </w:tcBorders>
            <w:shd w:val="clear" w:color="auto" w:fill="auto"/>
          </w:tcPr>
          <w:p w:rsidR="00AB1B2B" w:rsidRPr="002C6CA7" w:rsidRDefault="00F1202A" w:rsidP="00361F2C">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tcPr>
          <w:p w:rsidR="00AB1B2B" w:rsidRPr="00950319" w:rsidRDefault="004143FA" w:rsidP="00D92C87">
            <w:pPr>
              <w:autoSpaceDE w:val="0"/>
              <w:autoSpaceDN w:val="0"/>
              <w:adjustRightInd w:val="0"/>
              <w:spacing w:line="480" w:lineRule="auto"/>
              <w:jc w:val="center"/>
            </w:pP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 </w:instrText>
            </w: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EN.CITE.DATA </w:instrText>
            </w:r>
            <w:r>
              <w:fldChar w:fldCharType="end"/>
            </w:r>
            <w:r>
              <w:fldChar w:fldCharType="separate"/>
            </w:r>
            <w:r w:rsidR="00872F7B">
              <w:rPr>
                <w:noProof/>
              </w:rPr>
              <w:t>[</w:t>
            </w:r>
            <w:hyperlink w:anchor="_ENREF_32" w:tooltip="Attia, 2009 #34" w:history="1">
              <w:r w:rsidR="00D92C87">
                <w:rPr>
                  <w:noProof/>
                </w:rPr>
                <w:t>32</w:t>
              </w:r>
            </w:hyperlink>
            <w:r w:rsidR="00872F7B">
              <w:rPr>
                <w:noProof/>
              </w:rPr>
              <w:t>,</w:t>
            </w:r>
            <w:hyperlink w:anchor="_ENREF_33" w:tooltip="McCormick, 2007 #35" w:history="1">
              <w:r w:rsidR="00D92C87">
                <w:rPr>
                  <w:noProof/>
                </w:rPr>
                <w:t>33</w:t>
              </w:r>
            </w:hyperlink>
            <w:r w:rsidR="00872F7B">
              <w:rPr>
                <w:noProof/>
              </w:rPr>
              <w:t>]</w:t>
            </w:r>
            <w:r>
              <w:fldChar w:fldCharType="end"/>
            </w:r>
          </w:p>
        </w:tc>
      </w:tr>
      <w:tr w:rsidR="00AB1B2B" w:rsidRPr="000C3E3C" w:rsidTr="00E86C14">
        <w:tc>
          <w:tcPr>
            <w:tcW w:w="4950" w:type="dxa"/>
            <w:gridSpan w:val="5"/>
            <w:tcBorders>
              <w:top w:val="nil"/>
              <w:left w:val="nil"/>
              <w:bottom w:val="nil"/>
              <w:right w:val="nil"/>
            </w:tcBorders>
            <w:shd w:val="clear" w:color="auto" w:fill="auto"/>
          </w:tcPr>
          <w:p w:rsidR="00AB1B2B" w:rsidRDefault="00AB1B2B" w:rsidP="001B16E5">
            <w:pPr>
              <w:autoSpaceDE w:val="0"/>
              <w:autoSpaceDN w:val="0"/>
              <w:adjustRightInd w:val="0"/>
              <w:spacing w:line="480" w:lineRule="auto"/>
            </w:pPr>
            <w:r>
              <w:lastRenderedPageBreak/>
              <w:t xml:space="preserve">     400-3,499</w:t>
            </w:r>
          </w:p>
        </w:tc>
        <w:tc>
          <w:tcPr>
            <w:tcW w:w="2160" w:type="dxa"/>
            <w:gridSpan w:val="5"/>
            <w:tcBorders>
              <w:top w:val="nil"/>
              <w:left w:val="nil"/>
              <w:bottom w:val="nil"/>
              <w:right w:val="nil"/>
            </w:tcBorders>
            <w:shd w:val="clear" w:color="auto" w:fill="auto"/>
          </w:tcPr>
          <w:p w:rsidR="00AB1B2B" w:rsidRPr="002C6CA7" w:rsidRDefault="00AB1B2B" w:rsidP="001B16E5">
            <w:pPr>
              <w:autoSpaceDE w:val="0"/>
              <w:autoSpaceDN w:val="0"/>
              <w:adjustRightInd w:val="0"/>
              <w:spacing w:line="480" w:lineRule="auto"/>
              <w:jc w:val="center"/>
            </w:pPr>
            <w:r>
              <w:t>16.</w:t>
            </w:r>
            <w:r w:rsidR="00361F2C">
              <w:t>5</w:t>
            </w:r>
          </w:p>
        </w:tc>
        <w:tc>
          <w:tcPr>
            <w:tcW w:w="1440" w:type="dxa"/>
            <w:gridSpan w:val="2"/>
            <w:tcBorders>
              <w:top w:val="nil"/>
              <w:left w:val="nil"/>
              <w:bottom w:val="nil"/>
              <w:right w:val="nil"/>
            </w:tcBorders>
            <w:shd w:val="clear" w:color="auto" w:fill="auto"/>
          </w:tcPr>
          <w:p w:rsidR="00AB1B2B" w:rsidRPr="002C6CA7" w:rsidRDefault="00F1202A" w:rsidP="00361F2C">
            <w:pPr>
              <w:autoSpaceDE w:val="0"/>
              <w:autoSpaceDN w:val="0"/>
              <w:adjustRightInd w:val="0"/>
              <w:spacing w:line="480" w:lineRule="auto"/>
              <w:jc w:val="center"/>
            </w:pPr>
            <w:r w:rsidRPr="000C3E3C">
              <w:rPr>
                <w:b/>
              </w:rPr>
              <w:t>--</w:t>
            </w:r>
          </w:p>
        </w:tc>
        <w:tc>
          <w:tcPr>
            <w:tcW w:w="1440" w:type="dxa"/>
            <w:tcBorders>
              <w:top w:val="nil"/>
              <w:left w:val="nil"/>
              <w:bottom w:val="nil"/>
              <w:right w:val="nil"/>
            </w:tcBorders>
            <w:shd w:val="clear" w:color="auto" w:fill="auto"/>
          </w:tcPr>
          <w:p w:rsidR="00AB1B2B" w:rsidRPr="00950319" w:rsidRDefault="004143FA" w:rsidP="00D92C87">
            <w:pPr>
              <w:autoSpaceDE w:val="0"/>
              <w:autoSpaceDN w:val="0"/>
              <w:adjustRightInd w:val="0"/>
              <w:spacing w:line="480" w:lineRule="auto"/>
              <w:jc w:val="center"/>
            </w:pP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 </w:instrText>
            </w: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EN.CITE.DATA </w:instrText>
            </w:r>
            <w:r>
              <w:fldChar w:fldCharType="end"/>
            </w:r>
            <w:r>
              <w:fldChar w:fldCharType="separate"/>
            </w:r>
            <w:r w:rsidR="00872F7B">
              <w:rPr>
                <w:noProof/>
              </w:rPr>
              <w:t>[</w:t>
            </w:r>
            <w:hyperlink w:anchor="_ENREF_32" w:tooltip="Attia, 2009 #34" w:history="1">
              <w:r w:rsidR="00D92C87">
                <w:rPr>
                  <w:noProof/>
                </w:rPr>
                <w:t>32</w:t>
              </w:r>
            </w:hyperlink>
            <w:r w:rsidR="00872F7B">
              <w:rPr>
                <w:noProof/>
              </w:rPr>
              <w:t>,</w:t>
            </w:r>
            <w:hyperlink w:anchor="_ENREF_33" w:tooltip="McCormick, 2007 #35" w:history="1">
              <w:r w:rsidR="00D92C87">
                <w:rPr>
                  <w:noProof/>
                </w:rPr>
                <w:t>33</w:t>
              </w:r>
            </w:hyperlink>
            <w:r w:rsidR="00872F7B">
              <w:rPr>
                <w:noProof/>
              </w:rPr>
              <w:t>]</w:t>
            </w:r>
            <w:r>
              <w:fldChar w:fldCharType="end"/>
            </w:r>
          </w:p>
        </w:tc>
      </w:tr>
      <w:tr w:rsidR="00AB1B2B" w:rsidRPr="000C3E3C" w:rsidTr="00E86C14">
        <w:tc>
          <w:tcPr>
            <w:tcW w:w="4950" w:type="dxa"/>
            <w:gridSpan w:val="5"/>
            <w:tcBorders>
              <w:top w:val="nil"/>
              <w:left w:val="nil"/>
              <w:bottom w:val="single" w:sz="4" w:space="0" w:color="auto"/>
              <w:right w:val="nil"/>
            </w:tcBorders>
            <w:shd w:val="clear" w:color="auto" w:fill="auto"/>
          </w:tcPr>
          <w:p w:rsidR="00AB1B2B" w:rsidRDefault="00AB1B2B" w:rsidP="001B16E5">
            <w:pPr>
              <w:autoSpaceDE w:val="0"/>
              <w:autoSpaceDN w:val="0"/>
              <w:adjustRightInd w:val="0"/>
              <w:spacing w:line="480" w:lineRule="auto"/>
            </w:pPr>
            <w:r>
              <w:t xml:space="preserve">     &lt;400</w:t>
            </w:r>
          </w:p>
        </w:tc>
        <w:tc>
          <w:tcPr>
            <w:tcW w:w="2160" w:type="dxa"/>
            <w:gridSpan w:val="5"/>
            <w:tcBorders>
              <w:top w:val="nil"/>
              <w:left w:val="nil"/>
              <w:bottom w:val="single" w:sz="4" w:space="0" w:color="auto"/>
              <w:right w:val="nil"/>
            </w:tcBorders>
            <w:shd w:val="clear" w:color="auto" w:fill="auto"/>
          </w:tcPr>
          <w:p w:rsidR="00AB1B2B" w:rsidRPr="002C6CA7" w:rsidRDefault="00AB1B2B" w:rsidP="001B16E5">
            <w:pPr>
              <w:autoSpaceDE w:val="0"/>
              <w:autoSpaceDN w:val="0"/>
              <w:adjustRightInd w:val="0"/>
              <w:spacing w:line="480" w:lineRule="auto"/>
              <w:jc w:val="center"/>
            </w:pPr>
            <w:r>
              <w:t>1.6</w:t>
            </w:r>
          </w:p>
        </w:tc>
        <w:tc>
          <w:tcPr>
            <w:tcW w:w="1440" w:type="dxa"/>
            <w:gridSpan w:val="2"/>
            <w:tcBorders>
              <w:top w:val="nil"/>
              <w:left w:val="nil"/>
              <w:bottom w:val="single" w:sz="4" w:space="0" w:color="auto"/>
              <w:right w:val="nil"/>
            </w:tcBorders>
            <w:shd w:val="clear" w:color="auto" w:fill="auto"/>
          </w:tcPr>
          <w:p w:rsidR="00AB1B2B" w:rsidRPr="002C6CA7" w:rsidRDefault="00F1202A" w:rsidP="00361F2C">
            <w:pPr>
              <w:autoSpaceDE w:val="0"/>
              <w:autoSpaceDN w:val="0"/>
              <w:adjustRightInd w:val="0"/>
              <w:spacing w:line="480" w:lineRule="auto"/>
              <w:jc w:val="center"/>
            </w:pPr>
            <w:r w:rsidRPr="000C3E3C">
              <w:rPr>
                <w:b/>
              </w:rPr>
              <w:t>--</w:t>
            </w:r>
          </w:p>
        </w:tc>
        <w:tc>
          <w:tcPr>
            <w:tcW w:w="1440" w:type="dxa"/>
            <w:tcBorders>
              <w:top w:val="nil"/>
              <w:left w:val="nil"/>
              <w:bottom w:val="single" w:sz="4" w:space="0" w:color="auto"/>
              <w:right w:val="nil"/>
            </w:tcBorders>
            <w:shd w:val="clear" w:color="auto" w:fill="auto"/>
          </w:tcPr>
          <w:p w:rsidR="00AB1B2B" w:rsidRPr="00950319" w:rsidRDefault="004143FA" w:rsidP="00D92C87">
            <w:pPr>
              <w:autoSpaceDE w:val="0"/>
              <w:autoSpaceDN w:val="0"/>
              <w:adjustRightInd w:val="0"/>
              <w:spacing w:line="480" w:lineRule="auto"/>
              <w:jc w:val="center"/>
            </w:pP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 </w:instrText>
            </w:r>
            <w:r>
              <w:fldChar w:fldCharType="begin">
                <w:fldData xml:space="preserve">PEVuZE5vdGU+PENpdGU+PEF1dGhvcj5BdHRpYTwvQXV0aG9yPjxZZWFyPjIwMDk8L1llYXI+PFJl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</w:fldData>
              </w:fldChar>
            </w:r>
            <w:r w:rsidR="00872F7B">
              <w:instrText xml:space="preserve"> ADDIN EN.CITE.DATA </w:instrText>
            </w:r>
            <w:r>
              <w:fldChar w:fldCharType="end"/>
            </w:r>
            <w:r>
              <w:fldChar w:fldCharType="separate"/>
            </w:r>
            <w:r w:rsidR="00872F7B">
              <w:rPr>
                <w:noProof/>
              </w:rPr>
              <w:t>[</w:t>
            </w:r>
            <w:hyperlink w:anchor="_ENREF_32" w:tooltip="Attia, 2009 #34" w:history="1">
              <w:r w:rsidR="00D92C87">
                <w:rPr>
                  <w:noProof/>
                </w:rPr>
                <w:t>32</w:t>
              </w:r>
            </w:hyperlink>
            <w:r w:rsidR="00872F7B">
              <w:rPr>
                <w:noProof/>
              </w:rPr>
              <w:t>,</w:t>
            </w:r>
            <w:hyperlink w:anchor="_ENREF_33" w:tooltip="McCormick, 2007 #35" w:history="1">
              <w:r w:rsidR="00D92C87">
                <w:rPr>
                  <w:noProof/>
                </w:rPr>
                <w:t>33</w:t>
              </w:r>
            </w:hyperlink>
            <w:r w:rsidR="00872F7B">
              <w:rPr>
                <w:noProof/>
              </w:rPr>
              <w:t>]</w:t>
            </w:r>
            <w:r>
              <w:fldChar w:fldCharType="end"/>
            </w:r>
          </w:p>
        </w:tc>
      </w:tr>
    </w:tbl>
    <w:p w:rsidR="00575899" w:rsidRPr="00EF1381" w:rsidRDefault="00575899" w:rsidP="00D45AEA">
      <w:pPr>
        <w:autoSpaceDE w:val="0"/>
        <w:autoSpaceDN w:val="0"/>
        <w:adjustRightInd w:val="0"/>
        <w:spacing w:line="480" w:lineRule="auto"/>
        <w:rPr>
          <w:color w:val="000000" w:themeColor="text1"/>
        </w:rPr>
      </w:pPr>
      <w:r>
        <w:t xml:space="preserve">PCP: </w:t>
      </w:r>
      <w:proofErr w:type="spellStart"/>
      <w:r w:rsidRPr="0070245C">
        <w:rPr>
          <w:i/>
        </w:rPr>
        <w:t>Pneumocystisjiroveci</w:t>
      </w:r>
      <w:proofErr w:type="spellEnd"/>
      <w:r>
        <w:t xml:space="preserve"> pneumonia; MAC: </w:t>
      </w:r>
      <w:r w:rsidRPr="0070245C">
        <w:rPr>
          <w:i/>
        </w:rPr>
        <w:t xml:space="preserve">Mycobacterium </w:t>
      </w:r>
      <w:proofErr w:type="spellStart"/>
      <w:r w:rsidRPr="0070245C">
        <w:rPr>
          <w:i/>
        </w:rPr>
        <w:t>avium</w:t>
      </w:r>
      <w:proofErr w:type="spellEnd"/>
      <w:r>
        <w:t xml:space="preserve"> complex; TOXO: </w:t>
      </w:r>
      <w:r w:rsidRPr="00EF1381">
        <w:rPr>
          <w:color w:val="000000" w:themeColor="text1"/>
        </w:rPr>
        <w:t>toxoplasmosis; CMV: cytomegalovirus; FUNG: fungal infections; OTHER: other OIs</w:t>
      </w:r>
    </w:p>
    <w:p w:rsidR="000E647B" w:rsidRPr="00EF1381" w:rsidRDefault="00E75E12" w:rsidP="00E75E12">
      <w:pPr>
        <w:autoSpaceDE w:val="0"/>
        <w:autoSpaceDN w:val="0"/>
        <w:adjustRightInd w:val="0"/>
        <w:spacing w:line="480" w:lineRule="auto"/>
        <w:rPr>
          <w:color w:val="000000" w:themeColor="text1"/>
        </w:rPr>
      </w:pPr>
      <w:r w:rsidRPr="00EF1381">
        <w:rPr>
          <w:color w:val="000000" w:themeColor="text1"/>
        </w:rPr>
        <w:t xml:space="preserve">* In the absence of data at 48 weeks, </w:t>
      </w:r>
      <w:r w:rsidR="00EF1381" w:rsidRPr="00EF1381">
        <w:rPr>
          <w:color w:val="000000" w:themeColor="text1"/>
        </w:rPr>
        <w:t>we used the mean increase in CD4 count for 4</w:t>
      </w:r>
      <w:r w:rsidR="00EF1381" w:rsidRPr="00EF1381">
        <w:rPr>
          <w:color w:val="000000" w:themeColor="text1"/>
          <w:vertAlign w:val="superscript"/>
        </w:rPr>
        <w:t>th</w:t>
      </w:r>
      <w:r w:rsidR="00EF1381" w:rsidRPr="00EF1381">
        <w:rPr>
          <w:color w:val="000000" w:themeColor="text1"/>
        </w:rPr>
        <w:t xml:space="preserve"> line at 24 weeks and we present the treatment efficacy for 4</w:t>
      </w:r>
      <w:r w:rsidR="00EF1381" w:rsidRPr="00EF1381">
        <w:rPr>
          <w:color w:val="000000" w:themeColor="text1"/>
          <w:vertAlign w:val="superscript"/>
        </w:rPr>
        <w:t>th</w:t>
      </w:r>
      <w:r w:rsidR="00EF1381" w:rsidRPr="00EF1381">
        <w:rPr>
          <w:color w:val="000000" w:themeColor="text1"/>
        </w:rPr>
        <w:t xml:space="preserve"> and 5</w:t>
      </w:r>
      <w:r w:rsidR="00EF1381" w:rsidRPr="00EF1381">
        <w:rPr>
          <w:color w:val="000000" w:themeColor="text1"/>
          <w:vertAlign w:val="superscript"/>
        </w:rPr>
        <w:t>th</w:t>
      </w:r>
      <w:r w:rsidR="00EF1381" w:rsidRPr="00EF1381">
        <w:rPr>
          <w:color w:val="000000" w:themeColor="text1"/>
        </w:rPr>
        <w:t xml:space="preserve"> line at 24 weeks here.</w:t>
      </w:r>
    </w:p>
    <w:p w:rsidR="00EE5ED0" w:rsidRPr="00725D7F" w:rsidRDefault="00EE5ED0" w:rsidP="00EE5ED0">
      <w:pPr>
        <w:autoSpaceDE w:val="0"/>
        <w:autoSpaceDN w:val="0"/>
        <w:adjustRightInd w:val="0"/>
        <w:spacing w:line="480" w:lineRule="auto"/>
        <w:rPr>
          <w:color w:val="000000" w:themeColor="text1"/>
        </w:rPr>
        <w:sectPr w:rsidR="00EE5ED0" w:rsidRPr="00725D7F" w:rsidSect="004126B8">
          <w:footerReference w:type="even" r:id="rId14"/>
          <w:footerReference w:type="default" r:id="rId15"/>
          <w:pgSz w:w="12240" w:h="15840" w:code="1"/>
          <w:pgMar w:top="1440" w:right="1440" w:bottom="1440" w:left="1440" w:header="720" w:footer="720" w:gutter="0"/>
          <w:lnNumType w:countBy="1" w:restart="continuous"/>
          <w:cols w:space="720"/>
          <w:docGrid w:linePitch="360"/>
        </w:sectPr>
      </w:pPr>
      <w:r w:rsidRPr="00EF1381">
        <w:rPr>
          <w:color w:val="000000" w:themeColor="text1"/>
        </w:rPr>
        <w:t>*</w:t>
      </w:r>
      <w:r w:rsidR="000E647B" w:rsidRPr="00EF1381">
        <w:rPr>
          <w:color w:val="000000" w:themeColor="text1"/>
        </w:rPr>
        <w:t>*</w:t>
      </w:r>
      <w:r w:rsidRPr="00EF1381">
        <w:rPr>
          <w:color w:val="000000" w:themeColor="text1"/>
        </w:rPr>
        <w:t xml:space="preserve"> </w:t>
      </w:r>
      <w:r w:rsidR="001E091F" w:rsidRPr="00EF1381">
        <w:rPr>
          <w:color w:val="000000" w:themeColor="text1"/>
        </w:rPr>
        <w:t>A s</w:t>
      </w:r>
      <w:r w:rsidR="000C770A" w:rsidRPr="00EF1381">
        <w:rPr>
          <w:color w:val="000000" w:themeColor="text1"/>
        </w:rPr>
        <w:t xml:space="preserve">ensitivity analysis was conducted on the product of </w:t>
      </w:r>
      <w:r w:rsidR="000C770A" w:rsidRPr="00EF1381">
        <w:rPr>
          <w:i/>
          <w:iCs/>
          <w:color w:val="000000" w:themeColor="text1"/>
        </w:rPr>
        <w:t>probability of test offer</w:t>
      </w:r>
      <w:r w:rsidR="000C770A" w:rsidRPr="00EF1381">
        <w:rPr>
          <w:color w:val="000000" w:themeColor="text1"/>
        </w:rPr>
        <w:t xml:space="preserve"> and </w:t>
      </w:r>
      <w:r w:rsidR="000C770A" w:rsidRPr="00EF1381">
        <w:rPr>
          <w:i/>
          <w:iCs/>
          <w:color w:val="000000" w:themeColor="text1"/>
        </w:rPr>
        <w:t>probability of test acceptance</w:t>
      </w:r>
      <w:r w:rsidR="000C770A" w:rsidRPr="00EF1381">
        <w:rPr>
          <w:color w:val="000000" w:themeColor="text1"/>
        </w:rPr>
        <w:t>. We assigned a baseline value</w:t>
      </w:r>
      <w:r w:rsidR="000C770A" w:rsidRPr="00725D7F">
        <w:rPr>
          <w:color w:val="000000" w:themeColor="text1"/>
        </w:rPr>
        <w:t xml:space="preserve"> of 80% x 79% = 63% to this product and assumed a range of 32% to 100% for </w:t>
      </w:r>
      <w:r w:rsidR="001E091F" w:rsidRPr="00725D7F">
        <w:rPr>
          <w:color w:val="000000" w:themeColor="text1"/>
        </w:rPr>
        <w:t xml:space="preserve">the </w:t>
      </w:r>
      <w:r w:rsidR="000C770A" w:rsidRPr="00725D7F">
        <w:rPr>
          <w:color w:val="000000" w:themeColor="text1"/>
        </w:rPr>
        <w:t>sensitivity analysis.</w:t>
      </w:r>
      <w:r w:rsidRPr="00725D7F">
        <w:rPr>
          <w:color w:val="000000" w:themeColor="text1"/>
        </w:rPr>
        <w:t xml:space="preserve"> </w:t>
      </w:r>
    </w:p>
    <w:p w:rsidR="00BC29C4" w:rsidRDefault="0086432D" w:rsidP="0086432D">
      <w:pPr>
        <w:rPr>
          <w:b/>
        </w:rPr>
      </w:pPr>
      <w:r>
        <w:rPr>
          <w:b/>
        </w:rPr>
        <w:lastRenderedPageBreak/>
        <w:t xml:space="preserve">Table </w:t>
      </w:r>
      <w:r w:rsidR="00BC29C4">
        <w:rPr>
          <w:b/>
        </w:rPr>
        <w:t>S</w:t>
      </w:r>
      <w:r>
        <w:rPr>
          <w:b/>
        </w:rPr>
        <w:t xml:space="preserve">2. Selected </w:t>
      </w:r>
      <w:proofErr w:type="spellStart"/>
      <w:r>
        <w:rPr>
          <w:b/>
        </w:rPr>
        <w:t>univariate</w:t>
      </w:r>
      <w:proofErr w:type="spellEnd"/>
      <w:r>
        <w:rPr>
          <w:b/>
        </w:rPr>
        <w:t xml:space="preserve"> sensitivity analyses: one-time, national, routine screening</w:t>
      </w:r>
    </w:p>
    <w:p w:rsidR="00BC29C4" w:rsidRDefault="00BC29C4" w:rsidP="0086432D">
      <w:pPr>
        <w:rPr>
          <w:b/>
        </w:rPr>
      </w:pPr>
    </w:p>
    <w:tbl>
      <w:tblPr>
        <w:tblW w:w="13311" w:type="dxa"/>
        <w:tblLook w:val="01E0"/>
      </w:tblPr>
      <w:tblGrid>
        <w:gridCol w:w="2108"/>
        <w:gridCol w:w="1116"/>
        <w:gridCol w:w="90"/>
        <w:gridCol w:w="1710"/>
        <w:gridCol w:w="2340"/>
        <w:gridCol w:w="2045"/>
        <w:gridCol w:w="2082"/>
        <w:gridCol w:w="1820"/>
      </w:tblGrid>
      <w:tr w:rsidR="0086432D" w:rsidRPr="002809AA" w:rsidTr="00E86C14">
        <w:tc>
          <w:tcPr>
            <w:tcW w:w="2108" w:type="dxa"/>
            <w:tcBorders>
              <w:top w:val="single" w:sz="4" w:space="0" w:color="auto"/>
              <w:bottom w:val="single" w:sz="4" w:space="0" w:color="auto"/>
            </w:tcBorders>
            <w:shd w:val="clear" w:color="auto" w:fill="auto"/>
            <w:vAlign w:val="center"/>
          </w:tcPr>
          <w:p w:rsidR="0086432D" w:rsidRPr="00385CD5" w:rsidRDefault="0086432D" w:rsidP="009E05B4">
            <w:pPr>
              <w:spacing w:line="480" w:lineRule="auto"/>
              <w:rPr>
                <w:b/>
              </w:rPr>
            </w:pPr>
            <w:r w:rsidRPr="00385CD5">
              <w:rPr>
                <w:b/>
              </w:rPr>
              <w:t>Testing strategy</w:t>
            </w:r>
          </w:p>
        </w:tc>
        <w:tc>
          <w:tcPr>
            <w:tcW w:w="1206" w:type="dxa"/>
            <w:gridSpan w:val="2"/>
            <w:tcBorders>
              <w:top w:val="single" w:sz="4" w:space="0" w:color="auto"/>
              <w:bottom w:val="single" w:sz="4" w:space="0" w:color="auto"/>
            </w:tcBorders>
            <w:shd w:val="clear" w:color="auto" w:fill="auto"/>
            <w:vAlign w:val="center"/>
          </w:tcPr>
          <w:p w:rsidR="0086432D" w:rsidRPr="00385CD5" w:rsidRDefault="0086432D" w:rsidP="009E05B4">
            <w:pPr>
              <w:spacing w:line="480" w:lineRule="auto"/>
              <w:jc w:val="center"/>
              <w:rPr>
                <w:b/>
              </w:rPr>
            </w:pPr>
            <w:r w:rsidRPr="00385CD5">
              <w:rPr>
                <w:b/>
              </w:rPr>
              <w:t>Costs (€)</w:t>
            </w:r>
            <w:r w:rsidRPr="00385CD5">
              <w:rPr>
                <w:b/>
                <w:vertAlign w:val="superscript"/>
              </w:rPr>
              <w:t>1,2</w:t>
            </w:r>
          </w:p>
        </w:tc>
        <w:tc>
          <w:tcPr>
            <w:tcW w:w="1710" w:type="dxa"/>
            <w:tcBorders>
              <w:top w:val="single" w:sz="4" w:space="0" w:color="auto"/>
              <w:bottom w:val="single" w:sz="4" w:space="0" w:color="auto"/>
            </w:tcBorders>
            <w:shd w:val="clear" w:color="auto" w:fill="auto"/>
            <w:vAlign w:val="center"/>
          </w:tcPr>
          <w:p w:rsidR="0086432D" w:rsidRPr="00385CD5" w:rsidRDefault="0086432D" w:rsidP="009E05B4">
            <w:pPr>
              <w:spacing w:line="480" w:lineRule="auto"/>
              <w:jc w:val="center"/>
              <w:rPr>
                <w:b/>
              </w:rPr>
            </w:pPr>
            <w:r w:rsidRPr="00385CD5">
              <w:rPr>
                <w:b/>
              </w:rPr>
              <w:t>QALMs, total population</w:t>
            </w:r>
            <w:r w:rsidRPr="00385CD5">
              <w:rPr>
                <w:b/>
                <w:vertAlign w:val="superscript"/>
              </w:rPr>
              <w:t>1</w:t>
            </w:r>
          </w:p>
        </w:tc>
        <w:tc>
          <w:tcPr>
            <w:tcW w:w="2340" w:type="dxa"/>
            <w:tcBorders>
              <w:top w:val="single" w:sz="4" w:space="0" w:color="auto"/>
              <w:bottom w:val="single" w:sz="4" w:space="0" w:color="auto"/>
            </w:tcBorders>
            <w:shd w:val="clear" w:color="auto" w:fill="auto"/>
            <w:vAlign w:val="center"/>
          </w:tcPr>
          <w:p w:rsidR="0086432D" w:rsidRPr="00385CD5" w:rsidRDefault="0086432D" w:rsidP="009E05B4">
            <w:pPr>
              <w:spacing w:line="480" w:lineRule="auto"/>
              <w:jc w:val="center"/>
              <w:rPr>
                <w:b/>
              </w:rPr>
            </w:pPr>
            <w:r w:rsidRPr="00385CD5">
              <w:rPr>
                <w:b/>
              </w:rPr>
              <w:t>Transmissions per HIV-infected person</w:t>
            </w:r>
          </w:p>
        </w:tc>
        <w:tc>
          <w:tcPr>
            <w:tcW w:w="2045" w:type="dxa"/>
            <w:tcBorders>
              <w:top w:val="single" w:sz="4" w:space="0" w:color="auto"/>
              <w:bottom w:val="single" w:sz="4" w:space="0" w:color="auto"/>
            </w:tcBorders>
            <w:shd w:val="clear" w:color="auto" w:fill="auto"/>
          </w:tcPr>
          <w:p w:rsidR="0086432D" w:rsidRPr="00385CD5" w:rsidRDefault="0086432D" w:rsidP="009E05B4">
            <w:pPr>
              <w:spacing w:line="480" w:lineRule="auto"/>
              <w:jc w:val="center"/>
              <w:rPr>
                <w:b/>
              </w:rPr>
            </w:pPr>
            <w:r w:rsidRPr="00385CD5">
              <w:rPr>
                <w:b/>
              </w:rPr>
              <w:t>QALMs accrued per transmission</w:t>
            </w:r>
            <w:r w:rsidRPr="00385CD5">
              <w:rPr>
                <w:b/>
                <w:vertAlign w:val="superscript"/>
              </w:rPr>
              <w:t>2</w:t>
            </w:r>
          </w:p>
        </w:tc>
        <w:tc>
          <w:tcPr>
            <w:tcW w:w="2082" w:type="dxa"/>
            <w:tcBorders>
              <w:top w:val="single" w:sz="4" w:space="0" w:color="auto"/>
              <w:bottom w:val="single" w:sz="4" w:space="0" w:color="auto"/>
            </w:tcBorders>
            <w:shd w:val="clear" w:color="auto" w:fill="auto"/>
          </w:tcPr>
          <w:p w:rsidR="0086432D" w:rsidRPr="00385CD5" w:rsidRDefault="0086432D" w:rsidP="009E05B4">
            <w:pPr>
              <w:spacing w:line="480" w:lineRule="auto"/>
              <w:jc w:val="center"/>
              <w:rPr>
                <w:b/>
              </w:rPr>
            </w:pPr>
            <w:r w:rsidRPr="00385CD5">
              <w:rPr>
                <w:b/>
              </w:rPr>
              <w:t>Costs accrued per transmission</w:t>
            </w:r>
            <w:r w:rsidRPr="00385CD5">
              <w:rPr>
                <w:b/>
                <w:vertAlign w:val="superscript"/>
              </w:rPr>
              <w:t>1</w:t>
            </w:r>
          </w:p>
        </w:tc>
        <w:tc>
          <w:tcPr>
            <w:tcW w:w="1820" w:type="dxa"/>
            <w:tcBorders>
              <w:top w:val="single" w:sz="4" w:space="0" w:color="auto"/>
              <w:bottom w:val="single" w:sz="4" w:space="0" w:color="auto"/>
            </w:tcBorders>
            <w:shd w:val="clear" w:color="auto" w:fill="auto"/>
            <w:vAlign w:val="center"/>
          </w:tcPr>
          <w:p w:rsidR="0086432D" w:rsidRPr="00385CD5" w:rsidRDefault="0086432D" w:rsidP="009E05B4">
            <w:pPr>
              <w:spacing w:line="480" w:lineRule="auto"/>
              <w:jc w:val="center"/>
              <w:rPr>
                <w:b/>
              </w:rPr>
            </w:pPr>
            <w:r w:rsidRPr="00385CD5">
              <w:rPr>
                <w:b/>
              </w:rPr>
              <w:t>ICER (€/QALY)</w:t>
            </w:r>
            <w:r w:rsidRPr="00385CD5">
              <w:rPr>
                <w:b/>
                <w:vertAlign w:val="superscript"/>
              </w:rPr>
              <w:t>3</w:t>
            </w:r>
          </w:p>
        </w:tc>
      </w:tr>
      <w:tr w:rsidR="0086432D" w:rsidRPr="002809AA" w:rsidTr="00E86C14">
        <w:tc>
          <w:tcPr>
            <w:tcW w:w="13311" w:type="dxa"/>
            <w:gridSpan w:val="8"/>
            <w:tcBorders>
              <w:top w:val="single" w:sz="4" w:space="0" w:color="auto"/>
            </w:tcBorders>
            <w:shd w:val="clear" w:color="auto" w:fill="auto"/>
            <w:vAlign w:val="center"/>
          </w:tcPr>
          <w:p w:rsidR="0086432D" w:rsidRPr="00385CD5" w:rsidRDefault="0086432D" w:rsidP="009E05B4">
            <w:pPr>
              <w:spacing w:line="480" w:lineRule="auto"/>
              <w:rPr>
                <w:i/>
              </w:rPr>
            </w:pPr>
            <w:r w:rsidRPr="00385CD5">
              <w:rPr>
                <w:i/>
              </w:rPr>
              <w:t>Base Case Analysis</w:t>
            </w:r>
          </w:p>
        </w:tc>
      </w:tr>
      <w:tr w:rsidR="0086432D" w:rsidRPr="002809AA" w:rsidTr="00E86C14">
        <w:tc>
          <w:tcPr>
            <w:tcW w:w="2108" w:type="dxa"/>
            <w:shd w:val="clear" w:color="auto" w:fill="auto"/>
            <w:vAlign w:val="center"/>
          </w:tcPr>
          <w:p w:rsidR="0086432D" w:rsidRPr="00385CD5" w:rsidRDefault="0086432D" w:rsidP="009E05B4">
            <w:pPr>
              <w:spacing w:line="480" w:lineRule="auto"/>
            </w:pPr>
            <w:r w:rsidRPr="00385CD5">
              <w:t>Current practice</w:t>
            </w:r>
          </w:p>
        </w:tc>
        <w:tc>
          <w:tcPr>
            <w:tcW w:w="1116" w:type="dxa"/>
            <w:shd w:val="clear" w:color="auto" w:fill="auto"/>
            <w:vAlign w:val="bottom"/>
          </w:tcPr>
          <w:p w:rsidR="0086432D" w:rsidRPr="00385CD5" w:rsidRDefault="0086432D" w:rsidP="009E05B4">
            <w:pPr>
              <w:spacing w:line="480" w:lineRule="auto"/>
              <w:jc w:val="center"/>
            </w:pPr>
            <w:r w:rsidRPr="00385CD5">
              <w:t>630</w:t>
            </w:r>
          </w:p>
        </w:tc>
        <w:tc>
          <w:tcPr>
            <w:tcW w:w="1800" w:type="dxa"/>
            <w:gridSpan w:val="2"/>
            <w:shd w:val="clear" w:color="auto" w:fill="auto"/>
            <w:vAlign w:val="bottom"/>
          </w:tcPr>
          <w:p w:rsidR="0086432D" w:rsidRPr="00385CD5" w:rsidRDefault="0086432D" w:rsidP="009E05B4">
            <w:pPr>
              <w:spacing w:line="480" w:lineRule="auto"/>
              <w:jc w:val="center"/>
            </w:pPr>
            <w:r w:rsidRPr="00385CD5">
              <w:t>194.31</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70.00</w:t>
            </w:r>
          </w:p>
        </w:tc>
        <w:tc>
          <w:tcPr>
            <w:tcW w:w="2082" w:type="dxa"/>
            <w:shd w:val="clear" w:color="auto" w:fill="auto"/>
            <w:vAlign w:val="bottom"/>
          </w:tcPr>
          <w:p w:rsidR="0086432D" w:rsidRPr="00385CD5" w:rsidRDefault="0086432D" w:rsidP="009E05B4">
            <w:pPr>
              <w:spacing w:line="480" w:lineRule="auto"/>
              <w:jc w:val="center"/>
            </w:pPr>
            <w:r w:rsidRPr="00385CD5">
              <w:t>110</w:t>
            </w:r>
          </w:p>
        </w:tc>
        <w:tc>
          <w:tcPr>
            <w:tcW w:w="1820" w:type="dxa"/>
            <w:shd w:val="clear" w:color="auto" w:fill="auto"/>
            <w:vAlign w:val="bottom"/>
          </w:tcPr>
          <w:p w:rsidR="0086432D" w:rsidRPr="00385CD5" w:rsidRDefault="0086432D" w:rsidP="009E05B4">
            <w:pPr>
              <w:spacing w:line="480" w:lineRule="auto"/>
              <w:jc w:val="center"/>
            </w:pPr>
            <w:r w:rsidRPr="00385CD5">
              <w:t>--</w:t>
            </w:r>
          </w:p>
        </w:tc>
      </w:tr>
      <w:tr w:rsidR="0086432D" w:rsidRPr="002809AA" w:rsidTr="00E86C14">
        <w:tc>
          <w:tcPr>
            <w:tcW w:w="2108" w:type="dxa"/>
            <w:shd w:val="clear" w:color="auto" w:fill="auto"/>
            <w:vAlign w:val="center"/>
          </w:tcPr>
          <w:p w:rsidR="0086432D" w:rsidRPr="00385CD5" w:rsidRDefault="0086432D" w:rsidP="009E05B4">
            <w:pPr>
              <w:spacing w:line="480" w:lineRule="auto"/>
            </w:pPr>
            <w:r w:rsidRPr="00385CD5">
              <w:t>One-time screening</w:t>
            </w:r>
          </w:p>
        </w:tc>
        <w:tc>
          <w:tcPr>
            <w:tcW w:w="1116" w:type="dxa"/>
            <w:shd w:val="clear" w:color="auto" w:fill="auto"/>
            <w:vAlign w:val="bottom"/>
          </w:tcPr>
          <w:p w:rsidR="0086432D" w:rsidRPr="00385CD5" w:rsidRDefault="0086432D" w:rsidP="009E05B4">
            <w:pPr>
              <w:spacing w:line="480" w:lineRule="auto"/>
              <w:jc w:val="center"/>
            </w:pPr>
            <w:r w:rsidRPr="00385CD5">
              <w:t>680</w:t>
            </w:r>
          </w:p>
        </w:tc>
        <w:tc>
          <w:tcPr>
            <w:tcW w:w="1800" w:type="dxa"/>
            <w:gridSpan w:val="2"/>
            <w:shd w:val="clear" w:color="auto" w:fill="auto"/>
            <w:vAlign w:val="bottom"/>
          </w:tcPr>
          <w:p w:rsidR="0086432D" w:rsidRPr="00385CD5" w:rsidRDefault="0086432D" w:rsidP="009E05B4">
            <w:pPr>
              <w:spacing w:line="480" w:lineRule="auto"/>
              <w:jc w:val="center"/>
            </w:pPr>
            <w:r w:rsidRPr="00385CD5">
              <w:t>194.32</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70.01</w:t>
            </w:r>
          </w:p>
        </w:tc>
        <w:tc>
          <w:tcPr>
            <w:tcW w:w="2082" w:type="dxa"/>
            <w:shd w:val="clear" w:color="auto" w:fill="auto"/>
            <w:vAlign w:val="bottom"/>
          </w:tcPr>
          <w:p w:rsidR="0086432D" w:rsidRPr="00385CD5" w:rsidRDefault="0086432D" w:rsidP="009E05B4">
            <w:pPr>
              <w:spacing w:line="480" w:lineRule="auto"/>
              <w:jc w:val="center"/>
            </w:pPr>
            <w:r w:rsidRPr="00385CD5">
              <w:t>130</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28,000</w:t>
            </w:r>
          </w:p>
        </w:tc>
      </w:tr>
      <w:tr w:rsidR="0086432D" w:rsidRPr="002809AA" w:rsidTr="00E86C14">
        <w:tc>
          <w:tcPr>
            <w:tcW w:w="13311" w:type="dxa"/>
            <w:gridSpan w:val="8"/>
            <w:shd w:val="clear" w:color="auto" w:fill="auto"/>
            <w:vAlign w:val="center"/>
          </w:tcPr>
          <w:p w:rsidR="0086432D" w:rsidRPr="00385CD5" w:rsidRDefault="0086432D" w:rsidP="009E05B4">
            <w:pPr>
              <w:spacing w:line="480" w:lineRule="auto"/>
              <w:rPr>
                <w:i/>
              </w:rPr>
            </w:pPr>
            <w:r w:rsidRPr="00385CD5">
              <w:rPr>
                <w:i/>
              </w:rPr>
              <w:t>30% reduction in cost of all lines of ART</w:t>
            </w:r>
          </w:p>
        </w:tc>
      </w:tr>
      <w:tr w:rsidR="0086432D" w:rsidRPr="002809AA" w:rsidTr="00E86C14">
        <w:trPr>
          <w:trHeight w:val="278"/>
        </w:trPr>
        <w:tc>
          <w:tcPr>
            <w:tcW w:w="2108" w:type="dxa"/>
            <w:shd w:val="clear" w:color="auto" w:fill="auto"/>
            <w:vAlign w:val="center"/>
          </w:tcPr>
          <w:p w:rsidR="0086432D" w:rsidRPr="00385CD5" w:rsidRDefault="0086432D" w:rsidP="009E05B4">
            <w:pPr>
              <w:spacing w:line="480" w:lineRule="auto"/>
            </w:pPr>
            <w:r w:rsidRPr="00385CD5">
              <w:t>Current practice</w:t>
            </w:r>
          </w:p>
        </w:tc>
        <w:tc>
          <w:tcPr>
            <w:tcW w:w="1116" w:type="dxa"/>
            <w:shd w:val="clear" w:color="auto" w:fill="auto"/>
            <w:vAlign w:val="bottom"/>
          </w:tcPr>
          <w:p w:rsidR="0086432D" w:rsidRPr="00385CD5" w:rsidRDefault="0086432D" w:rsidP="009E05B4">
            <w:pPr>
              <w:spacing w:line="480" w:lineRule="auto"/>
              <w:jc w:val="center"/>
            </w:pPr>
            <w:r w:rsidRPr="00385CD5">
              <w:t>480</w:t>
            </w:r>
          </w:p>
        </w:tc>
        <w:tc>
          <w:tcPr>
            <w:tcW w:w="1800" w:type="dxa"/>
            <w:gridSpan w:val="2"/>
            <w:shd w:val="clear" w:color="auto" w:fill="auto"/>
            <w:vAlign w:val="bottom"/>
          </w:tcPr>
          <w:p w:rsidR="0086432D" w:rsidRPr="00385CD5" w:rsidRDefault="0086432D" w:rsidP="009E05B4">
            <w:pPr>
              <w:spacing w:line="480" w:lineRule="auto"/>
              <w:jc w:val="center"/>
            </w:pPr>
            <w:r w:rsidRPr="00385CD5">
              <w:t>194.31</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70.00</w:t>
            </w:r>
          </w:p>
        </w:tc>
        <w:tc>
          <w:tcPr>
            <w:tcW w:w="2082" w:type="dxa"/>
            <w:shd w:val="clear" w:color="auto" w:fill="auto"/>
            <w:vAlign w:val="bottom"/>
          </w:tcPr>
          <w:p w:rsidR="0086432D" w:rsidRPr="00385CD5" w:rsidRDefault="0086432D" w:rsidP="009E05B4">
            <w:pPr>
              <w:spacing w:line="480" w:lineRule="auto"/>
              <w:jc w:val="center"/>
            </w:pPr>
            <w:r w:rsidRPr="00385CD5">
              <w:t>90</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2809AA" w:rsidTr="00E86C14">
        <w:trPr>
          <w:trHeight w:val="277"/>
        </w:trPr>
        <w:tc>
          <w:tcPr>
            <w:tcW w:w="2108" w:type="dxa"/>
            <w:shd w:val="clear" w:color="auto" w:fill="auto"/>
            <w:vAlign w:val="center"/>
          </w:tcPr>
          <w:p w:rsidR="0086432D" w:rsidRPr="00385CD5" w:rsidRDefault="0086432D" w:rsidP="009E05B4">
            <w:pPr>
              <w:spacing w:line="480" w:lineRule="auto"/>
            </w:pPr>
            <w:r w:rsidRPr="00385CD5">
              <w:t>One-time screening</w:t>
            </w:r>
          </w:p>
        </w:tc>
        <w:tc>
          <w:tcPr>
            <w:tcW w:w="1116" w:type="dxa"/>
            <w:shd w:val="clear" w:color="auto" w:fill="auto"/>
            <w:vAlign w:val="bottom"/>
          </w:tcPr>
          <w:p w:rsidR="0086432D" w:rsidRPr="00385CD5" w:rsidRDefault="0086432D" w:rsidP="009E05B4">
            <w:pPr>
              <w:spacing w:line="480" w:lineRule="auto"/>
              <w:jc w:val="center"/>
            </w:pPr>
            <w:r w:rsidRPr="00385CD5">
              <w:t>520</w:t>
            </w:r>
          </w:p>
        </w:tc>
        <w:tc>
          <w:tcPr>
            <w:tcW w:w="1800" w:type="dxa"/>
            <w:gridSpan w:val="2"/>
            <w:shd w:val="clear" w:color="auto" w:fill="auto"/>
            <w:vAlign w:val="bottom"/>
          </w:tcPr>
          <w:p w:rsidR="0086432D" w:rsidRPr="00385CD5" w:rsidRDefault="0086432D" w:rsidP="009E05B4">
            <w:pPr>
              <w:spacing w:line="480" w:lineRule="auto"/>
              <w:jc w:val="center"/>
            </w:pPr>
            <w:r w:rsidRPr="00385CD5">
              <w:t>194.32</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70.01</w:t>
            </w:r>
          </w:p>
        </w:tc>
        <w:tc>
          <w:tcPr>
            <w:tcW w:w="2082" w:type="dxa"/>
            <w:shd w:val="clear" w:color="auto" w:fill="auto"/>
            <w:vAlign w:val="bottom"/>
          </w:tcPr>
          <w:p w:rsidR="0086432D" w:rsidRPr="00385CD5" w:rsidRDefault="0086432D" w:rsidP="009E05B4">
            <w:pPr>
              <w:spacing w:line="480" w:lineRule="auto"/>
              <w:jc w:val="center"/>
            </w:pPr>
            <w:r w:rsidRPr="00385CD5">
              <w:t>100</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22,000</w:t>
            </w:r>
          </w:p>
        </w:tc>
      </w:tr>
      <w:tr w:rsidR="0086432D" w:rsidRPr="002809AA" w:rsidTr="00E86C14">
        <w:tc>
          <w:tcPr>
            <w:tcW w:w="13311" w:type="dxa"/>
            <w:gridSpan w:val="8"/>
            <w:shd w:val="clear" w:color="auto" w:fill="auto"/>
            <w:vAlign w:val="center"/>
          </w:tcPr>
          <w:p w:rsidR="0086432D" w:rsidRPr="00385CD5" w:rsidRDefault="0086432D" w:rsidP="009E05B4">
            <w:pPr>
              <w:spacing w:line="480" w:lineRule="auto"/>
            </w:pPr>
            <w:r w:rsidRPr="00385CD5">
              <w:rPr>
                <w:i/>
              </w:rPr>
              <w:t>30% increase in cost of all lines of ART</w:t>
            </w:r>
          </w:p>
        </w:tc>
      </w:tr>
      <w:tr w:rsidR="0086432D" w:rsidRPr="002809AA" w:rsidTr="00E86C14">
        <w:trPr>
          <w:trHeight w:val="278"/>
        </w:trPr>
        <w:tc>
          <w:tcPr>
            <w:tcW w:w="2108" w:type="dxa"/>
            <w:shd w:val="clear" w:color="auto" w:fill="auto"/>
            <w:vAlign w:val="center"/>
          </w:tcPr>
          <w:p w:rsidR="0086432D" w:rsidRPr="00385CD5" w:rsidRDefault="0086432D" w:rsidP="009E05B4">
            <w:pPr>
              <w:spacing w:line="480" w:lineRule="auto"/>
            </w:pPr>
            <w:r w:rsidRPr="00385CD5">
              <w:t>Current practice</w:t>
            </w:r>
          </w:p>
        </w:tc>
        <w:tc>
          <w:tcPr>
            <w:tcW w:w="1116" w:type="dxa"/>
            <w:shd w:val="clear" w:color="auto" w:fill="auto"/>
            <w:vAlign w:val="bottom"/>
          </w:tcPr>
          <w:p w:rsidR="0086432D" w:rsidRPr="00385CD5" w:rsidRDefault="0086432D" w:rsidP="009E05B4">
            <w:pPr>
              <w:spacing w:line="480" w:lineRule="auto"/>
              <w:jc w:val="center"/>
            </w:pPr>
            <w:r w:rsidRPr="00385CD5">
              <w:t>770</w:t>
            </w:r>
          </w:p>
        </w:tc>
        <w:tc>
          <w:tcPr>
            <w:tcW w:w="1800" w:type="dxa"/>
            <w:gridSpan w:val="2"/>
            <w:shd w:val="clear" w:color="auto" w:fill="auto"/>
            <w:vAlign w:val="bottom"/>
          </w:tcPr>
          <w:p w:rsidR="0086432D" w:rsidRPr="00385CD5" w:rsidRDefault="0086432D" w:rsidP="009E05B4">
            <w:pPr>
              <w:spacing w:line="480" w:lineRule="auto"/>
              <w:jc w:val="center"/>
            </w:pPr>
            <w:r w:rsidRPr="00385CD5">
              <w:t>194.31</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70.00</w:t>
            </w:r>
          </w:p>
        </w:tc>
        <w:tc>
          <w:tcPr>
            <w:tcW w:w="2082" w:type="dxa"/>
            <w:shd w:val="clear" w:color="auto" w:fill="auto"/>
            <w:vAlign w:val="bottom"/>
          </w:tcPr>
          <w:p w:rsidR="0086432D" w:rsidRPr="00385CD5" w:rsidRDefault="0086432D" w:rsidP="009E05B4">
            <w:pPr>
              <w:spacing w:line="480" w:lineRule="auto"/>
              <w:jc w:val="center"/>
            </w:pPr>
            <w:r w:rsidRPr="00385CD5">
              <w:t>140</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2809AA" w:rsidTr="00E86C14">
        <w:trPr>
          <w:trHeight w:val="277"/>
        </w:trPr>
        <w:tc>
          <w:tcPr>
            <w:tcW w:w="2108" w:type="dxa"/>
            <w:shd w:val="clear" w:color="auto" w:fill="auto"/>
            <w:vAlign w:val="center"/>
          </w:tcPr>
          <w:p w:rsidR="0086432D" w:rsidRPr="00385CD5" w:rsidRDefault="0086432D" w:rsidP="009E05B4">
            <w:pPr>
              <w:spacing w:line="480" w:lineRule="auto"/>
            </w:pPr>
            <w:r w:rsidRPr="00385CD5">
              <w:t>One-time screening</w:t>
            </w:r>
          </w:p>
        </w:tc>
        <w:tc>
          <w:tcPr>
            <w:tcW w:w="1116" w:type="dxa"/>
            <w:shd w:val="clear" w:color="auto" w:fill="auto"/>
            <w:vAlign w:val="bottom"/>
          </w:tcPr>
          <w:p w:rsidR="0086432D" w:rsidRPr="00385CD5" w:rsidRDefault="0086432D" w:rsidP="009E05B4">
            <w:pPr>
              <w:spacing w:line="480" w:lineRule="auto"/>
              <w:jc w:val="center"/>
            </w:pPr>
            <w:r w:rsidRPr="00385CD5">
              <w:t>830</w:t>
            </w:r>
          </w:p>
        </w:tc>
        <w:tc>
          <w:tcPr>
            <w:tcW w:w="1800" w:type="dxa"/>
            <w:gridSpan w:val="2"/>
            <w:shd w:val="clear" w:color="auto" w:fill="auto"/>
            <w:vAlign w:val="bottom"/>
          </w:tcPr>
          <w:p w:rsidR="0086432D" w:rsidRPr="00385CD5" w:rsidRDefault="0086432D" w:rsidP="009E05B4">
            <w:pPr>
              <w:spacing w:line="480" w:lineRule="auto"/>
              <w:jc w:val="center"/>
            </w:pPr>
            <w:r w:rsidRPr="00385CD5">
              <w:t>194.32</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70.01</w:t>
            </w:r>
          </w:p>
        </w:tc>
        <w:tc>
          <w:tcPr>
            <w:tcW w:w="2082" w:type="dxa"/>
            <w:shd w:val="clear" w:color="auto" w:fill="auto"/>
            <w:vAlign w:val="bottom"/>
          </w:tcPr>
          <w:p w:rsidR="0086432D" w:rsidRPr="00385CD5" w:rsidRDefault="0086432D" w:rsidP="009E05B4">
            <w:pPr>
              <w:spacing w:line="480" w:lineRule="auto"/>
              <w:jc w:val="center"/>
            </w:pPr>
            <w:r w:rsidRPr="00385CD5">
              <w:t>160</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34,000</w:t>
            </w:r>
          </w:p>
        </w:tc>
      </w:tr>
      <w:tr w:rsidR="0086432D" w:rsidRPr="002809AA" w:rsidTr="00E86C14">
        <w:tc>
          <w:tcPr>
            <w:tcW w:w="13311" w:type="dxa"/>
            <w:gridSpan w:val="8"/>
            <w:shd w:val="clear" w:color="auto" w:fill="auto"/>
            <w:vAlign w:val="center"/>
          </w:tcPr>
          <w:p w:rsidR="0086432D" w:rsidRPr="00385CD5" w:rsidRDefault="0086432D" w:rsidP="009E05B4">
            <w:pPr>
              <w:spacing w:line="480" w:lineRule="auto"/>
            </w:pPr>
            <w:r w:rsidRPr="00385CD5">
              <w:rPr>
                <w:i/>
              </w:rPr>
              <w:t>HIV test cost with inclusion of pre-test counseling, €37 (Base case = €6)</w:t>
            </w:r>
          </w:p>
        </w:tc>
      </w:tr>
      <w:tr w:rsidR="0086432D" w:rsidRPr="002809AA" w:rsidTr="00E86C14">
        <w:trPr>
          <w:trHeight w:val="278"/>
        </w:trPr>
        <w:tc>
          <w:tcPr>
            <w:tcW w:w="2108" w:type="dxa"/>
            <w:shd w:val="clear" w:color="auto" w:fill="auto"/>
            <w:vAlign w:val="center"/>
          </w:tcPr>
          <w:p w:rsidR="0086432D" w:rsidRPr="00385CD5" w:rsidRDefault="0086432D" w:rsidP="009E05B4">
            <w:pPr>
              <w:spacing w:line="480" w:lineRule="auto"/>
            </w:pPr>
            <w:r w:rsidRPr="00385CD5">
              <w:t>Current practice</w:t>
            </w:r>
          </w:p>
        </w:tc>
        <w:tc>
          <w:tcPr>
            <w:tcW w:w="1116" w:type="dxa"/>
            <w:shd w:val="clear" w:color="auto" w:fill="auto"/>
            <w:vAlign w:val="bottom"/>
          </w:tcPr>
          <w:p w:rsidR="0086432D" w:rsidRPr="00385CD5" w:rsidRDefault="0086432D" w:rsidP="009E05B4">
            <w:pPr>
              <w:spacing w:line="480" w:lineRule="auto"/>
              <w:jc w:val="center"/>
            </w:pPr>
            <w:r w:rsidRPr="00385CD5">
              <w:t>627</w:t>
            </w:r>
          </w:p>
        </w:tc>
        <w:tc>
          <w:tcPr>
            <w:tcW w:w="1800" w:type="dxa"/>
            <w:gridSpan w:val="2"/>
            <w:shd w:val="clear" w:color="auto" w:fill="auto"/>
            <w:vAlign w:val="bottom"/>
          </w:tcPr>
          <w:p w:rsidR="0086432D" w:rsidRPr="00385CD5" w:rsidRDefault="0086432D" w:rsidP="009E05B4">
            <w:pPr>
              <w:spacing w:line="480" w:lineRule="auto"/>
              <w:jc w:val="center"/>
            </w:pPr>
            <w:r w:rsidRPr="00385CD5">
              <w:t>194.31</w:t>
            </w:r>
          </w:p>
        </w:tc>
        <w:tc>
          <w:tcPr>
            <w:tcW w:w="2340" w:type="dxa"/>
            <w:shd w:val="clear" w:color="auto" w:fill="auto"/>
            <w:vAlign w:val="bottom"/>
          </w:tcPr>
          <w:p w:rsidR="0086432D" w:rsidRPr="00385CD5" w:rsidRDefault="0086432D" w:rsidP="009E05B4">
            <w:pPr>
              <w:spacing w:line="480" w:lineRule="auto"/>
              <w:jc w:val="center"/>
            </w:pPr>
            <w:r w:rsidRPr="00385CD5">
              <w:t>0.60</w:t>
            </w:r>
          </w:p>
        </w:tc>
        <w:tc>
          <w:tcPr>
            <w:tcW w:w="2045" w:type="dxa"/>
            <w:shd w:val="clear" w:color="auto" w:fill="auto"/>
            <w:vAlign w:val="bottom"/>
          </w:tcPr>
          <w:p w:rsidR="0086432D" w:rsidRPr="00385CD5" w:rsidRDefault="0086432D" w:rsidP="009E05B4">
            <w:pPr>
              <w:spacing w:line="480" w:lineRule="auto"/>
              <w:jc w:val="center"/>
            </w:pPr>
            <w:r w:rsidRPr="00385CD5">
              <w:t>69.91</w:t>
            </w:r>
          </w:p>
        </w:tc>
        <w:tc>
          <w:tcPr>
            <w:tcW w:w="2082" w:type="dxa"/>
            <w:shd w:val="clear" w:color="auto" w:fill="auto"/>
            <w:vAlign w:val="bottom"/>
          </w:tcPr>
          <w:p w:rsidR="0086432D" w:rsidRPr="00385CD5" w:rsidRDefault="0086432D" w:rsidP="009E05B4">
            <w:pPr>
              <w:spacing w:line="480" w:lineRule="auto"/>
              <w:jc w:val="center"/>
            </w:pPr>
            <w:r w:rsidRPr="00385CD5">
              <w:t>111</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2809AA" w:rsidTr="00E86C14">
        <w:trPr>
          <w:trHeight w:val="277"/>
        </w:trPr>
        <w:tc>
          <w:tcPr>
            <w:tcW w:w="2108" w:type="dxa"/>
            <w:shd w:val="clear" w:color="auto" w:fill="auto"/>
            <w:vAlign w:val="center"/>
          </w:tcPr>
          <w:p w:rsidR="0086432D" w:rsidRPr="00385CD5" w:rsidRDefault="0086432D" w:rsidP="009E05B4">
            <w:pPr>
              <w:spacing w:line="480" w:lineRule="auto"/>
            </w:pPr>
            <w:r w:rsidRPr="00385CD5">
              <w:t>One-time screening</w:t>
            </w:r>
          </w:p>
        </w:tc>
        <w:tc>
          <w:tcPr>
            <w:tcW w:w="1116" w:type="dxa"/>
            <w:shd w:val="clear" w:color="auto" w:fill="auto"/>
            <w:vAlign w:val="bottom"/>
          </w:tcPr>
          <w:p w:rsidR="0086432D" w:rsidRPr="00385CD5" w:rsidRDefault="0086432D" w:rsidP="009E05B4">
            <w:pPr>
              <w:spacing w:line="480" w:lineRule="auto"/>
              <w:jc w:val="center"/>
            </w:pPr>
            <w:r w:rsidRPr="00385CD5">
              <w:t>697</w:t>
            </w:r>
          </w:p>
        </w:tc>
        <w:tc>
          <w:tcPr>
            <w:tcW w:w="1800" w:type="dxa"/>
            <w:gridSpan w:val="2"/>
            <w:shd w:val="clear" w:color="auto" w:fill="auto"/>
            <w:vAlign w:val="bottom"/>
          </w:tcPr>
          <w:p w:rsidR="0086432D" w:rsidRPr="00385CD5" w:rsidRDefault="0086432D" w:rsidP="009E05B4">
            <w:pPr>
              <w:spacing w:line="480" w:lineRule="auto"/>
              <w:jc w:val="center"/>
            </w:pPr>
            <w:r w:rsidRPr="00385CD5">
              <w:t>194.32</w:t>
            </w:r>
          </w:p>
        </w:tc>
        <w:tc>
          <w:tcPr>
            <w:tcW w:w="2340" w:type="dxa"/>
            <w:shd w:val="clear" w:color="auto" w:fill="auto"/>
            <w:vAlign w:val="bottom"/>
          </w:tcPr>
          <w:p w:rsidR="0086432D" w:rsidRPr="00385CD5" w:rsidRDefault="0086432D" w:rsidP="009E05B4">
            <w:pPr>
              <w:spacing w:line="480" w:lineRule="auto"/>
              <w:jc w:val="center"/>
            </w:pPr>
            <w:r w:rsidRPr="00385CD5">
              <w:t>0.61</w:t>
            </w:r>
          </w:p>
        </w:tc>
        <w:tc>
          <w:tcPr>
            <w:tcW w:w="2045" w:type="dxa"/>
            <w:shd w:val="clear" w:color="auto" w:fill="auto"/>
            <w:vAlign w:val="bottom"/>
          </w:tcPr>
          <w:p w:rsidR="0086432D" w:rsidRPr="00385CD5" w:rsidRDefault="0086432D" w:rsidP="009E05B4">
            <w:pPr>
              <w:spacing w:line="480" w:lineRule="auto"/>
              <w:jc w:val="center"/>
            </w:pPr>
            <w:r w:rsidRPr="00385CD5">
              <w:t>69.92</w:t>
            </w:r>
          </w:p>
        </w:tc>
        <w:tc>
          <w:tcPr>
            <w:tcW w:w="2082" w:type="dxa"/>
            <w:shd w:val="clear" w:color="auto" w:fill="auto"/>
            <w:vAlign w:val="bottom"/>
          </w:tcPr>
          <w:p w:rsidR="0086432D" w:rsidRPr="00385CD5" w:rsidRDefault="0086432D" w:rsidP="009E05B4">
            <w:pPr>
              <w:spacing w:line="480" w:lineRule="auto"/>
              <w:jc w:val="center"/>
            </w:pPr>
            <w:r w:rsidRPr="00385CD5">
              <w:t>134</w:t>
            </w:r>
          </w:p>
        </w:tc>
        <w:tc>
          <w:tcPr>
            <w:tcW w:w="1820" w:type="dxa"/>
            <w:shd w:val="clear" w:color="auto" w:fill="auto"/>
            <w:vAlign w:val="bottom"/>
          </w:tcPr>
          <w:p w:rsidR="0086432D" w:rsidRPr="00385CD5" w:rsidRDefault="0086432D" w:rsidP="009E05B4">
            <w:pPr>
              <w:spacing w:line="480" w:lineRule="auto"/>
              <w:jc w:val="center"/>
              <w:rPr>
                <w:color w:val="000000"/>
              </w:rPr>
            </w:pPr>
            <w:r w:rsidRPr="00385CD5">
              <w:rPr>
                <w:color w:val="000000"/>
              </w:rPr>
              <w:t>41,000</w:t>
            </w:r>
          </w:p>
        </w:tc>
      </w:tr>
    </w:tbl>
    <w:p w:rsidR="0086432D" w:rsidRDefault="0086432D" w:rsidP="0086432D"/>
    <w:p w:rsidR="0086432D" w:rsidRDefault="0086432D" w:rsidP="0086432D"/>
    <w:p w:rsidR="0086432D" w:rsidRDefault="0086432D" w:rsidP="0086432D"/>
    <w:p w:rsidR="0086432D" w:rsidRDefault="00BC29C4" w:rsidP="0086432D">
      <w:pPr>
        <w:rPr>
          <w:b/>
        </w:rPr>
      </w:pPr>
      <w:r>
        <w:rPr>
          <w:b/>
        </w:rPr>
        <w:lastRenderedPageBreak/>
        <w:t>Table S</w:t>
      </w:r>
      <w:r w:rsidR="0086432D">
        <w:rPr>
          <w:b/>
        </w:rPr>
        <w:t>2. (</w:t>
      </w:r>
      <w:proofErr w:type="gramStart"/>
      <w:r w:rsidR="0086432D">
        <w:rPr>
          <w:b/>
        </w:rPr>
        <w:t>continued</w:t>
      </w:r>
      <w:proofErr w:type="gramEnd"/>
      <w:r w:rsidR="0086432D">
        <w:rPr>
          <w:b/>
        </w:rPr>
        <w:t>)</w:t>
      </w:r>
    </w:p>
    <w:p w:rsidR="00BC29C4" w:rsidRDefault="00BC29C4" w:rsidP="0086432D">
      <w:pPr>
        <w:rPr>
          <w:b/>
        </w:rPr>
      </w:pP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2000"/>
        <w:gridCol w:w="108"/>
        <w:gridCol w:w="1098"/>
        <w:gridCol w:w="18"/>
        <w:gridCol w:w="1692"/>
        <w:gridCol w:w="108"/>
        <w:gridCol w:w="2232"/>
        <w:gridCol w:w="108"/>
        <w:gridCol w:w="1937"/>
        <w:gridCol w:w="108"/>
        <w:gridCol w:w="1974"/>
        <w:gridCol w:w="108"/>
        <w:gridCol w:w="1712"/>
        <w:gridCol w:w="108"/>
      </w:tblGrid>
      <w:tr w:rsidR="0086432D" w:rsidRPr="002809AA" w:rsidTr="00E86C14">
        <w:trPr>
          <w:gridAfter w:val="1"/>
          <w:wAfter w:w="108" w:type="dxa"/>
        </w:trPr>
        <w:tc>
          <w:tcPr>
            <w:tcW w:w="2108"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rPr>
                <w:b/>
              </w:rPr>
            </w:pPr>
            <w:r w:rsidRPr="00385CD5">
              <w:rPr>
                <w:b/>
              </w:rPr>
              <w:t>Testing strategy</w:t>
            </w:r>
          </w:p>
        </w:tc>
        <w:tc>
          <w:tcPr>
            <w:tcW w:w="1206"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Costs (€)</w:t>
            </w:r>
            <w:r w:rsidRPr="00385CD5">
              <w:rPr>
                <w:b/>
                <w:vertAlign w:val="superscript"/>
              </w:rPr>
              <w:t>1,2</w:t>
            </w:r>
          </w:p>
        </w:tc>
        <w:tc>
          <w:tcPr>
            <w:tcW w:w="171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QALMs, total population</w:t>
            </w:r>
            <w:r w:rsidRPr="00385CD5">
              <w:rPr>
                <w:b/>
                <w:vertAlign w:val="superscript"/>
              </w:rPr>
              <w:t>1</w:t>
            </w:r>
          </w:p>
        </w:tc>
        <w:tc>
          <w:tcPr>
            <w:tcW w:w="234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Transmissions per HIV-infected person</w:t>
            </w:r>
          </w:p>
        </w:tc>
        <w:tc>
          <w:tcPr>
            <w:tcW w:w="2045" w:type="dxa"/>
            <w:gridSpan w:val="2"/>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QALMs accrued per transmission</w:t>
            </w:r>
            <w:r w:rsidRPr="00385CD5">
              <w:rPr>
                <w:b/>
                <w:vertAlign w:val="superscript"/>
              </w:rPr>
              <w:t>2</w:t>
            </w:r>
          </w:p>
        </w:tc>
        <w:tc>
          <w:tcPr>
            <w:tcW w:w="2082" w:type="dxa"/>
            <w:gridSpan w:val="2"/>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Costs accrued per transmission</w:t>
            </w:r>
            <w:r w:rsidRPr="00385CD5">
              <w:rPr>
                <w:b/>
                <w:vertAlign w:val="superscript"/>
              </w:rPr>
              <w:t>1</w:t>
            </w:r>
          </w:p>
        </w:tc>
        <w:tc>
          <w:tcPr>
            <w:tcW w:w="182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ICER (€/QALY)</w:t>
            </w:r>
            <w:r w:rsidRPr="00385CD5">
              <w:rPr>
                <w:b/>
                <w:vertAlign w:val="superscript"/>
              </w:rPr>
              <w:t>3</w:t>
            </w:r>
          </w:p>
        </w:tc>
      </w:tr>
      <w:tr w:rsidR="0086432D" w:rsidRPr="002809AA" w:rsidTr="00E86C14">
        <w:trPr>
          <w:gridAfter w:val="1"/>
          <w:wAfter w:w="108" w:type="dxa"/>
        </w:trPr>
        <w:tc>
          <w:tcPr>
            <w:tcW w:w="13311" w:type="dxa"/>
            <w:gridSpan w:val="14"/>
            <w:tcBorders>
              <w:top w:val="single" w:sz="4" w:space="0" w:color="auto"/>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Overall HIV prevalence = 0.1% (Base case = 0.53%)</w:t>
            </w:r>
          </w:p>
        </w:tc>
      </w:tr>
      <w:tr w:rsidR="0086432D" w:rsidRPr="00385CD5" w:rsidTr="00E86C14">
        <w:trPr>
          <w:gridBefore w:val="1"/>
          <w:wBefore w:w="108" w:type="dxa"/>
          <w:trHeight w:val="278"/>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460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194.43</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51.37</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80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385CD5" w:rsidTr="00E86C14">
        <w:trPr>
          <w:gridBefore w:val="1"/>
          <w:wBefore w:w="108" w:type="dxa"/>
          <w:trHeight w:val="277"/>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470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194.43</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51.38</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100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33,000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9E05B4">
            <w:pPr>
              <w:spacing w:line="480" w:lineRule="auto"/>
            </w:pPr>
            <w:r w:rsidRPr="00385CD5">
              <w:rPr>
                <w:i/>
              </w:rPr>
              <w:t>Overall HIV prevalence = 1.0% (Base case = 0.53%)</w:t>
            </w:r>
          </w:p>
        </w:tc>
      </w:tr>
      <w:tr w:rsidR="0086432D" w:rsidRPr="00385CD5" w:rsidTr="00E86C14">
        <w:trPr>
          <w:gridBefore w:val="1"/>
          <w:wBefore w:w="108" w:type="dxa"/>
          <w:trHeight w:val="278"/>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820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194.18</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0.59</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90.51</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140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385CD5" w:rsidTr="00E86C14">
        <w:trPr>
          <w:gridBefore w:val="1"/>
          <w:wBefore w:w="108" w:type="dxa"/>
          <w:trHeight w:val="277"/>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900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194.21</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0.61</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90.52</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170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25,000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9E05B4">
            <w:pPr>
              <w:spacing w:line="480" w:lineRule="auto"/>
            </w:pPr>
            <w:r w:rsidRPr="00385CD5">
              <w:rPr>
                <w:i/>
              </w:rPr>
              <w:t>Background testing rate = every 2 years (Base case rate = every 5.5 years)</w:t>
            </w:r>
          </w:p>
        </w:tc>
      </w:tr>
      <w:tr w:rsidR="0086432D" w:rsidRPr="00385CD5" w:rsidTr="00E86C14">
        <w:trPr>
          <w:gridBefore w:val="1"/>
          <w:wBefore w:w="108" w:type="dxa"/>
          <w:trHeight w:val="278"/>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710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194.34</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0.61</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71.03</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130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385CD5" w:rsidTr="00E86C14">
        <w:trPr>
          <w:gridBefore w:val="1"/>
          <w:wBefore w:w="108" w:type="dxa"/>
          <w:trHeight w:val="277"/>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740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194.35</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0.61</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71.03</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130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32,000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9E05B4">
            <w:pPr>
              <w:spacing w:line="480" w:lineRule="auto"/>
            </w:pPr>
            <w:r w:rsidRPr="00385CD5">
              <w:rPr>
                <w:i/>
              </w:rPr>
              <w:t>Background testing rate = every 11 years (Base case rate = every 5.5 years)</w:t>
            </w:r>
          </w:p>
        </w:tc>
      </w:tr>
      <w:tr w:rsidR="0086432D" w:rsidRPr="00385CD5" w:rsidTr="00E86C14">
        <w:trPr>
          <w:gridBefore w:val="1"/>
          <w:wBefore w:w="108" w:type="dxa"/>
          <w:trHeight w:val="278"/>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580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194.28</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0.59</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69.67</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100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385CD5" w:rsidTr="00E86C14">
        <w:trPr>
          <w:gridBefore w:val="1"/>
          <w:wBefore w:w="108" w:type="dxa"/>
          <w:trHeight w:val="277"/>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194.31</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69.68</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130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26,000</w:t>
            </w:r>
          </w:p>
        </w:tc>
      </w:tr>
    </w:tbl>
    <w:p w:rsidR="0086432D" w:rsidRDefault="0086432D" w:rsidP="0086432D"/>
    <w:p w:rsidR="0086432D" w:rsidRDefault="0086432D" w:rsidP="0086432D"/>
    <w:p w:rsidR="0086432D" w:rsidRDefault="0086432D" w:rsidP="0086432D"/>
    <w:p w:rsidR="0086432D" w:rsidRDefault="00BC29C4" w:rsidP="0086432D">
      <w:pPr>
        <w:rPr>
          <w:b/>
        </w:rPr>
      </w:pPr>
      <w:r>
        <w:rPr>
          <w:b/>
        </w:rPr>
        <w:lastRenderedPageBreak/>
        <w:t>Table S</w:t>
      </w:r>
      <w:r w:rsidR="0086432D">
        <w:rPr>
          <w:b/>
        </w:rPr>
        <w:t>2. (</w:t>
      </w:r>
      <w:proofErr w:type="gramStart"/>
      <w:r w:rsidR="0086432D">
        <w:rPr>
          <w:b/>
        </w:rPr>
        <w:t>continued</w:t>
      </w:r>
      <w:proofErr w:type="gramEnd"/>
      <w:r w:rsidR="0086432D">
        <w:rPr>
          <w:b/>
        </w:rPr>
        <w:t>)</w:t>
      </w:r>
    </w:p>
    <w:p w:rsidR="00BC29C4" w:rsidRDefault="00BC29C4" w:rsidP="0086432D">
      <w:pPr>
        <w:rPr>
          <w:b/>
        </w:rPr>
      </w:pPr>
    </w:p>
    <w:tbl>
      <w:tblPr>
        <w:tblW w:w="13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1116"/>
        <w:gridCol w:w="90"/>
        <w:gridCol w:w="1710"/>
        <w:gridCol w:w="2340"/>
        <w:gridCol w:w="2045"/>
        <w:gridCol w:w="2082"/>
        <w:gridCol w:w="1820"/>
      </w:tblGrid>
      <w:tr w:rsidR="0086432D" w:rsidRPr="002809AA" w:rsidTr="00E86C14">
        <w:tc>
          <w:tcPr>
            <w:tcW w:w="2108" w:type="dxa"/>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rPr>
                <w:b/>
              </w:rPr>
            </w:pPr>
            <w:r w:rsidRPr="00385CD5">
              <w:rPr>
                <w:b/>
              </w:rPr>
              <w:t>Testing strategy</w:t>
            </w:r>
          </w:p>
        </w:tc>
        <w:tc>
          <w:tcPr>
            <w:tcW w:w="1206"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Costs (€)</w:t>
            </w:r>
            <w:r w:rsidRPr="00385CD5">
              <w:rPr>
                <w:b/>
                <w:vertAlign w:val="superscript"/>
              </w:rPr>
              <w:t>1,2</w:t>
            </w:r>
          </w:p>
        </w:tc>
        <w:tc>
          <w:tcPr>
            <w:tcW w:w="1710" w:type="dxa"/>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QALMs, total population</w:t>
            </w:r>
            <w:r w:rsidRPr="00385CD5">
              <w:rPr>
                <w:b/>
                <w:vertAlign w:val="superscript"/>
              </w:rPr>
              <w:t>1</w:t>
            </w:r>
          </w:p>
        </w:tc>
        <w:tc>
          <w:tcPr>
            <w:tcW w:w="2340" w:type="dxa"/>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Transmissions per HIV-infected person</w:t>
            </w:r>
          </w:p>
        </w:tc>
        <w:tc>
          <w:tcPr>
            <w:tcW w:w="2045" w:type="dxa"/>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QALMs accrued per transmission</w:t>
            </w:r>
            <w:r w:rsidRPr="00385CD5">
              <w:rPr>
                <w:b/>
                <w:vertAlign w:val="superscript"/>
              </w:rPr>
              <w:t>2</w:t>
            </w:r>
          </w:p>
        </w:tc>
        <w:tc>
          <w:tcPr>
            <w:tcW w:w="2082" w:type="dxa"/>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Costs accrued per transmission</w:t>
            </w:r>
            <w:r w:rsidRPr="00385CD5">
              <w:rPr>
                <w:b/>
                <w:vertAlign w:val="superscript"/>
              </w:rPr>
              <w:t>1</w:t>
            </w:r>
          </w:p>
        </w:tc>
        <w:tc>
          <w:tcPr>
            <w:tcW w:w="1820" w:type="dxa"/>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ICER (€/QALY)</w:t>
            </w:r>
            <w:r w:rsidRPr="00385CD5">
              <w:rPr>
                <w:b/>
                <w:vertAlign w:val="superscript"/>
              </w:rPr>
              <w:t>3</w:t>
            </w:r>
          </w:p>
        </w:tc>
      </w:tr>
      <w:tr w:rsidR="0086432D" w:rsidRPr="002809AA" w:rsidTr="00E86C14">
        <w:tc>
          <w:tcPr>
            <w:tcW w:w="13311" w:type="dxa"/>
            <w:gridSpan w:val="8"/>
            <w:tcBorders>
              <w:top w:val="single" w:sz="4" w:space="0" w:color="auto"/>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Proportion of HIV cases undiagnosed = 10% (Base case = 30%)</w:t>
            </w:r>
          </w:p>
        </w:tc>
      </w:tr>
      <w:tr w:rsidR="0086432D" w:rsidRPr="002809AA" w:rsidTr="00E86C14">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490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194.40</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54.71</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90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2809AA" w:rsidTr="00E86C14">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510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194.41</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54.72</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100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29,000</w:t>
            </w:r>
          </w:p>
        </w:tc>
      </w:tr>
      <w:tr w:rsidR="0086432D" w:rsidRPr="002809AA" w:rsidTr="00E86C14">
        <w:tc>
          <w:tcPr>
            <w:tcW w:w="13311" w:type="dxa"/>
            <w:gridSpan w:val="8"/>
            <w:tcBorders>
              <w:top w:val="nil"/>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Proportion of HIV cases undiagnosed = 50% (Base case = 30%)</w:t>
            </w:r>
          </w:p>
        </w:tc>
      </w:tr>
      <w:tr w:rsidR="0086432D" w:rsidRPr="002809AA" w:rsidTr="00E86C14">
        <w:trPr>
          <w:trHeight w:val="278"/>
        </w:trPr>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770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194.21</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0.59</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85.33</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140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2809AA" w:rsidTr="00E86C14">
        <w:trPr>
          <w:trHeight w:val="277"/>
        </w:trPr>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840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194.24</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0.61</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85.35</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160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26,000</w:t>
            </w:r>
          </w:p>
        </w:tc>
      </w:tr>
      <w:tr w:rsidR="0086432D" w:rsidRPr="002809AA" w:rsidTr="00E86C14">
        <w:tc>
          <w:tcPr>
            <w:tcW w:w="13311" w:type="dxa"/>
            <w:gridSpan w:val="8"/>
            <w:tcBorders>
              <w:top w:val="nil"/>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Linkage to care = 20% (Base Case = 78.4%)</w:t>
            </w:r>
          </w:p>
        </w:tc>
      </w:tr>
      <w:tr w:rsidR="0086432D" w:rsidRPr="002809AA" w:rsidTr="00E86C14">
        <w:trPr>
          <w:trHeight w:val="278"/>
        </w:trPr>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194.30</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70.02</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110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2809AA" w:rsidTr="00E86C14">
        <w:trPr>
          <w:trHeight w:val="277"/>
        </w:trPr>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640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194.31</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70.02</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120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36,000</w:t>
            </w:r>
          </w:p>
        </w:tc>
      </w:tr>
      <w:tr w:rsidR="0086432D" w:rsidRPr="002809AA" w:rsidTr="00E86C14">
        <w:tc>
          <w:tcPr>
            <w:tcW w:w="13311" w:type="dxa"/>
            <w:gridSpan w:val="8"/>
            <w:tcBorders>
              <w:top w:val="nil"/>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Linkage to care = 100% (Base Case = 78.4%)</w:t>
            </w:r>
          </w:p>
        </w:tc>
      </w:tr>
      <w:tr w:rsidR="0086432D" w:rsidRPr="002809AA" w:rsidTr="00E86C14">
        <w:trPr>
          <w:trHeight w:val="278"/>
        </w:trPr>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194.30</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69.93</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110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2809AA" w:rsidTr="00E86C14">
        <w:trPr>
          <w:trHeight w:val="277"/>
        </w:trPr>
        <w:tc>
          <w:tcPr>
            <w:tcW w:w="2108" w:type="dxa"/>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690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194.33</w:t>
            </w:r>
          </w:p>
        </w:tc>
        <w:tc>
          <w:tcPr>
            <w:tcW w:w="234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0.61</w:t>
            </w:r>
          </w:p>
        </w:tc>
        <w:tc>
          <w:tcPr>
            <w:tcW w:w="2045"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69.95</w:t>
            </w:r>
          </w:p>
        </w:tc>
        <w:tc>
          <w:tcPr>
            <w:tcW w:w="2082"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130</w:t>
            </w:r>
          </w:p>
        </w:tc>
        <w:tc>
          <w:tcPr>
            <w:tcW w:w="1820" w:type="dxa"/>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27,000</w:t>
            </w:r>
          </w:p>
        </w:tc>
      </w:tr>
    </w:tbl>
    <w:p w:rsidR="0086432D" w:rsidRDefault="0086432D" w:rsidP="0086432D"/>
    <w:p w:rsidR="0086432D" w:rsidRDefault="0086432D" w:rsidP="0086432D"/>
    <w:p w:rsidR="00E86C14" w:rsidRDefault="00E86C14" w:rsidP="0086432D"/>
    <w:p w:rsidR="0086432D" w:rsidRDefault="00BC29C4" w:rsidP="0086432D">
      <w:pPr>
        <w:rPr>
          <w:b/>
        </w:rPr>
      </w:pPr>
      <w:r>
        <w:rPr>
          <w:b/>
        </w:rPr>
        <w:lastRenderedPageBreak/>
        <w:t>Table S</w:t>
      </w:r>
      <w:r w:rsidR="0086432D">
        <w:rPr>
          <w:b/>
        </w:rPr>
        <w:t>2.  (</w:t>
      </w:r>
      <w:proofErr w:type="gramStart"/>
      <w:r w:rsidR="0086432D">
        <w:rPr>
          <w:b/>
        </w:rPr>
        <w:t>continued</w:t>
      </w:r>
      <w:proofErr w:type="gramEnd"/>
      <w:r w:rsidR="0086432D">
        <w:rPr>
          <w:b/>
        </w:rPr>
        <w:t>)</w:t>
      </w:r>
    </w:p>
    <w:p w:rsidR="00BC29C4" w:rsidRDefault="00BC29C4" w:rsidP="0086432D">
      <w:pPr>
        <w:rPr>
          <w:b/>
        </w:rPr>
      </w:pP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2000"/>
        <w:gridCol w:w="108"/>
        <w:gridCol w:w="1098"/>
        <w:gridCol w:w="18"/>
        <w:gridCol w:w="1692"/>
        <w:gridCol w:w="108"/>
        <w:gridCol w:w="2232"/>
        <w:gridCol w:w="108"/>
        <w:gridCol w:w="1937"/>
        <w:gridCol w:w="108"/>
        <w:gridCol w:w="1974"/>
        <w:gridCol w:w="108"/>
        <w:gridCol w:w="1712"/>
        <w:gridCol w:w="108"/>
      </w:tblGrid>
      <w:tr w:rsidR="0086432D" w:rsidRPr="002809AA" w:rsidTr="00E86C14">
        <w:trPr>
          <w:gridAfter w:val="1"/>
          <w:wAfter w:w="108" w:type="dxa"/>
        </w:trPr>
        <w:tc>
          <w:tcPr>
            <w:tcW w:w="2108"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rPr>
                <w:b/>
              </w:rPr>
            </w:pPr>
            <w:r w:rsidRPr="00385CD5">
              <w:rPr>
                <w:b/>
              </w:rPr>
              <w:t>Testing strategy</w:t>
            </w:r>
          </w:p>
        </w:tc>
        <w:tc>
          <w:tcPr>
            <w:tcW w:w="1206"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Costs (€)</w:t>
            </w:r>
            <w:r w:rsidRPr="00385CD5">
              <w:rPr>
                <w:b/>
                <w:vertAlign w:val="superscript"/>
              </w:rPr>
              <w:t>1,2</w:t>
            </w:r>
          </w:p>
        </w:tc>
        <w:tc>
          <w:tcPr>
            <w:tcW w:w="171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QALMs, total population</w:t>
            </w:r>
            <w:r w:rsidRPr="00385CD5">
              <w:rPr>
                <w:b/>
                <w:vertAlign w:val="superscript"/>
              </w:rPr>
              <w:t>1</w:t>
            </w:r>
          </w:p>
        </w:tc>
        <w:tc>
          <w:tcPr>
            <w:tcW w:w="234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Transmissions per HIV-infected person</w:t>
            </w:r>
          </w:p>
        </w:tc>
        <w:tc>
          <w:tcPr>
            <w:tcW w:w="2045" w:type="dxa"/>
            <w:gridSpan w:val="2"/>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QALMs accrued per transmission</w:t>
            </w:r>
            <w:r w:rsidRPr="00385CD5">
              <w:rPr>
                <w:b/>
                <w:vertAlign w:val="superscript"/>
              </w:rPr>
              <w:t>2</w:t>
            </w:r>
          </w:p>
        </w:tc>
        <w:tc>
          <w:tcPr>
            <w:tcW w:w="2082" w:type="dxa"/>
            <w:gridSpan w:val="2"/>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Costs accrued per transmission</w:t>
            </w:r>
            <w:r w:rsidRPr="00385CD5">
              <w:rPr>
                <w:b/>
                <w:vertAlign w:val="superscript"/>
              </w:rPr>
              <w:t>1</w:t>
            </w:r>
          </w:p>
        </w:tc>
        <w:tc>
          <w:tcPr>
            <w:tcW w:w="182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ICER (€/QALY)</w:t>
            </w:r>
            <w:r w:rsidRPr="00385CD5">
              <w:rPr>
                <w:b/>
                <w:vertAlign w:val="superscript"/>
              </w:rPr>
              <w:t>3</w:t>
            </w:r>
          </w:p>
        </w:tc>
      </w:tr>
      <w:tr w:rsidR="0086432D" w:rsidRPr="002809AA" w:rsidTr="00E86C14">
        <w:trPr>
          <w:gridAfter w:val="1"/>
          <w:wAfter w:w="108" w:type="dxa"/>
        </w:trPr>
        <w:tc>
          <w:tcPr>
            <w:tcW w:w="13311" w:type="dxa"/>
            <w:gridSpan w:val="14"/>
            <w:tcBorders>
              <w:top w:val="single" w:sz="4" w:space="0" w:color="auto"/>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HIV test acceptance = 32% (Base Case = 63%)</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194.31</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69.99</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110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650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194.32</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70.00</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120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29,000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HIV test acceptance = 100% (Base Case = 63%)</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194.30</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70.04</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110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700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194.33</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0.61</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70.05</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140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28,000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 xml:space="preserve">Lowest estimates for </w:t>
            </w:r>
            <w:proofErr w:type="spellStart"/>
            <w:r w:rsidRPr="00385CD5">
              <w:rPr>
                <w:i/>
              </w:rPr>
              <w:t>Attia</w:t>
            </w:r>
            <w:proofErr w:type="spellEnd"/>
            <w:r w:rsidRPr="00385CD5">
              <w:rPr>
                <w:i/>
              </w:rPr>
              <w:t xml:space="preserve"> transmission coefficients </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194.31</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0.23</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26.96</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40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680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194.32</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0.23</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26.96</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29,000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9E05B4">
            <w:pPr>
              <w:spacing w:line="480" w:lineRule="auto"/>
              <w:rPr>
                <w:i/>
              </w:rPr>
            </w:pPr>
            <w:r w:rsidRPr="00385CD5">
              <w:rPr>
                <w:i/>
              </w:rPr>
              <w:t xml:space="preserve">Highest estimates for </w:t>
            </w:r>
            <w:proofErr w:type="spellStart"/>
            <w:r w:rsidRPr="00385CD5">
              <w:rPr>
                <w:i/>
              </w:rPr>
              <w:t>Attia</w:t>
            </w:r>
            <w:proofErr w:type="spellEnd"/>
            <w:r w:rsidRPr="00385CD5">
              <w:rPr>
                <w:i/>
              </w:rPr>
              <w:t xml:space="preserve"> transmission coefficients</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630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194.31</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1.64</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192.78</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310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680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194.32</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1.67</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192.80</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360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28,000</w:t>
            </w:r>
          </w:p>
        </w:tc>
      </w:tr>
    </w:tbl>
    <w:p w:rsidR="0086432D" w:rsidRDefault="0086432D" w:rsidP="0086432D"/>
    <w:p w:rsidR="0086432D" w:rsidRDefault="0086432D" w:rsidP="0086432D"/>
    <w:p w:rsidR="00E86C14" w:rsidRDefault="00E86C14" w:rsidP="0086432D"/>
    <w:p w:rsidR="0086432D" w:rsidRDefault="00BC29C4" w:rsidP="0086432D">
      <w:pPr>
        <w:rPr>
          <w:b/>
        </w:rPr>
      </w:pPr>
      <w:r>
        <w:rPr>
          <w:b/>
        </w:rPr>
        <w:lastRenderedPageBreak/>
        <w:t>Table S</w:t>
      </w:r>
      <w:r w:rsidR="0086432D">
        <w:rPr>
          <w:b/>
        </w:rPr>
        <w:t>2.  (</w:t>
      </w:r>
      <w:proofErr w:type="gramStart"/>
      <w:r w:rsidR="0086432D">
        <w:rPr>
          <w:b/>
        </w:rPr>
        <w:t>continued</w:t>
      </w:r>
      <w:proofErr w:type="gramEnd"/>
      <w:r w:rsidR="0086432D">
        <w:rPr>
          <w:b/>
        </w:rPr>
        <w:t>)</w:t>
      </w:r>
    </w:p>
    <w:p w:rsidR="00BC29C4" w:rsidRDefault="00BC29C4" w:rsidP="0086432D">
      <w:pPr>
        <w:rPr>
          <w:b/>
        </w:rPr>
      </w:pP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2000"/>
        <w:gridCol w:w="108"/>
        <w:gridCol w:w="1098"/>
        <w:gridCol w:w="18"/>
        <w:gridCol w:w="1692"/>
        <w:gridCol w:w="108"/>
        <w:gridCol w:w="2232"/>
        <w:gridCol w:w="108"/>
        <w:gridCol w:w="1937"/>
        <w:gridCol w:w="108"/>
        <w:gridCol w:w="1974"/>
        <w:gridCol w:w="108"/>
        <w:gridCol w:w="1712"/>
        <w:gridCol w:w="108"/>
      </w:tblGrid>
      <w:tr w:rsidR="0086432D" w:rsidRPr="002809AA" w:rsidTr="00E86C14">
        <w:trPr>
          <w:gridAfter w:val="1"/>
          <w:wAfter w:w="108" w:type="dxa"/>
        </w:trPr>
        <w:tc>
          <w:tcPr>
            <w:tcW w:w="2108"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rPr>
                <w:b/>
              </w:rPr>
            </w:pPr>
            <w:r w:rsidRPr="00385CD5">
              <w:rPr>
                <w:b/>
              </w:rPr>
              <w:t>Testing strategy</w:t>
            </w:r>
          </w:p>
        </w:tc>
        <w:tc>
          <w:tcPr>
            <w:tcW w:w="1206"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Costs (€)</w:t>
            </w:r>
            <w:r w:rsidRPr="00385CD5">
              <w:rPr>
                <w:b/>
                <w:vertAlign w:val="superscript"/>
              </w:rPr>
              <w:t>1,2</w:t>
            </w:r>
          </w:p>
        </w:tc>
        <w:tc>
          <w:tcPr>
            <w:tcW w:w="171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QALMs, total population</w:t>
            </w:r>
            <w:r w:rsidRPr="00385CD5">
              <w:rPr>
                <w:b/>
                <w:vertAlign w:val="superscript"/>
              </w:rPr>
              <w:t>1</w:t>
            </w:r>
          </w:p>
        </w:tc>
        <w:tc>
          <w:tcPr>
            <w:tcW w:w="234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Transmissions per HIV-infected person</w:t>
            </w:r>
          </w:p>
        </w:tc>
        <w:tc>
          <w:tcPr>
            <w:tcW w:w="2045" w:type="dxa"/>
            <w:gridSpan w:val="2"/>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QALMs accrued per transmission</w:t>
            </w:r>
            <w:r w:rsidRPr="00385CD5">
              <w:rPr>
                <w:b/>
                <w:vertAlign w:val="superscript"/>
              </w:rPr>
              <w:t>2</w:t>
            </w:r>
          </w:p>
        </w:tc>
        <w:tc>
          <w:tcPr>
            <w:tcW w:w="2082" w:type="dxa"/>
            <w:gridSpan w:val="2"/>
            <w:tcBorders>
              <w:top w:val="single" w:sz="4" w:space="0" w:color="auto"/>
              <w:left w:val="nil"/>
              <w:bottom w:val="single" w:sz="4" w:space="0" w:color="auto"/>
              <w:right w:val="nil"/>
            </w:tcBorders>
            <w:shd w:val="clear" w:color="auto" w:fill="auto"/>
          </w:tcPr>
          <w:p w:rsidR="0086432D" w:rsidRPr="00385CD5" w:rsidRDefault="0086432D" w:rsidP="009E05B4">
            <w:pPr>
              <w:spacing w:line="480" w:lineRule="auto"/>
              <w:jc w:val="center"/>
              <w:rPr>
                <w:b/>
              </w:rPr>
            </w:pPr>
            <w:r w:rsidRPr="00385CD5">
              <w:rPr>
                <w:b/>
              </w:rPr>
              <w:t>Costs accrued per transmission</w:t>
            </w:r>
            <w:r w:rsidRPr="00385CD5">
              <w:rPr>
                <w:b/>
                <w:vertAlign w:val="superscript"/>
              </w:rPr>
              <w:t>1</w:t>
            </w:r>
          </w:p>
        </w:tc>
        <w:tc>
          <w:tcPr>
            <w:tcW w:w="1820" w:type="dxa"/>
            <w:gridSpan w:val="2"/>
            <w:tcBorders>
              <w:top w:val="single" w:sz="4" w:space="0" w:color="auto"/>
              <w:left w:val="nil"/>
              <w:bottom w:val="single" w:sz="4" w:space="0" w:color="auto"/>
              <w:right w:val="nil"/>
            </w:tcBorders>
            <w:shd w:val="clear" w:color="auto" w:fill="auto"/>
            <w:vAlign w:val="center"/>
          </w:tcPr>
          <w:p w:rsidR="0086432D" w:rsidRPr="00385CD5" w:rsidRDefault="0086432D" w:rsidP="009E05B4">
            <w:pPr>
              <w:spacing w:line="480" w:lineRule="auto"/>
              <w:jc w:val="center"/>
              <w:rPr>
                <w:b/>
              </w:rPr>
            </w:pPr>
            <w:r w:rsidRPr="00385CD5">
              <w:rPr>
                <w:b/>
              </w:rPr>
              <w:t>ICER (€/QALY)</w:t>
            </w:r>
            <w:r w:rsidRPr="00385CD5">
              <w:rPr>
                <w:b/>
                <w:vertAlign w:val="superscript"/>
              </w:rPr>
              <w:t>3</w:t>
            </w:r>
          </w:p>
        </w:tc>
      </w:tr>
      <w:tr w:rsidR="0086432D" w:rsidRPr="002809AA" w:rsidTr="00E86C14">
        <w:trPr>
          <w:gridAfter w:val="1"/>
          <w:wAfter w:w="108" w:type="dxa"/>
        </w:trPr>
        <w:tc>
          <w:tcPr>
            <w:tcW w:w="13311" w:type="dxa"/>
            <w:gridSpan w:val="14"/>
            <w:tcBorders>
              <w:top w:val="single" w:sz="4" w:space="0" w:color="auto"/>
              <w:left w:val="nil"/>
              <w:bottom w:val="nil"/>
              <w:right w:val="nil"/>
            </w:tcBorders>
            <w:shd w:val="clear" w:color="auto" w:fill="auto"/>
            <w:vAlign w:val="center"/>
          </w:tcPr>
          <w:p w:rsidR="0086432D" w:rsidRPr="00385CD5" w:rsidRDefault="0025313D" w:rsidP="0025313D">
            <w:pPr>
              <w:spacing w:line="480" w:lineRule="auto"/>
              <w:rPr>
                <w:i/>
              </w:rPr>
            </w:pPr>
            <w:r>
              <w:rPr>
                <w:i/>
              </w:rPr>
              <w:t>ART efficacy reduced by 15% at 24</w:t>
            </w:r>
            <w:r w:rsidR="0086432D" w:rsidRPr="00385CD5">
              <w:rPr>
                <w:i/>
              </w:rPr>
              <w:t xml:space="preserve"> weeks, % HIV RNA &lt;400 copies/</w:t>
            </w:r>
            <w:proofErr w:type="spellStart"/>
            <w:r w:rsidR="0086432D" w:rsidRPr="00385CD5">
              <w:rPr>
                <w:i/>
              </w:rPr>
              <w:t>mL</w:t>
            </w:r>
            <w:proofErr w:type="spellEnd"/>
            <w:r w:rsidR="0086432D" w:rsidRPr="00385CD5">
              <w:rPr>
                <w:i/>
              </w:rPr>
              <w:t xml:space="preserve"> (mean increase in CD4</w:t>
            </w:r>
            <w:r>
              <w:rPr>
                <w:i/>
              </w:rPr>
              <w:t xml:space="preserve"> count, cells/</w:t>
            </w:r>
            <w:proofErr w:type="spellStart"/>
            <w:r>
              <w:rPr>
                <w:i/>
              </w:rPr>
              <w:t>μL</w:t>
            </w:r>
            <w:proofErr w:type="spellEnd"/>
            <w:r>
              <w:rPr>
                <w:i/>
              </w:rPr>
              <w:t>): 73%/62%/52%/5</w:t>
            </w:r>
            <w:r w:rsidR="0086432D" w:rsidRPr="00385CD5">
              <w:rPr>
                <w:i/>
              </w:rPr>
              <w:t>5%/34%/13% for 1</w:t>
            </w:r>
            <w:r w:rsidR="0086432D" w:rsidRPr="00385CD5">
              <w:rPr>
                <w:i/>
                <w:vertAlign w:val="superscript"/>
              </w:rPr>
              <w:t>st</w:t>
            </w:r>
            <w:r w:rsidR="0086432D" w:rsidRPr="00385CD5">
              <w:rPr>
                <w:i/>
              </w:rPr>
              <w:t>, 2</w:t>
            </w:r>
            <w:r w:rsidR="0086432D" w:rsidRPr="00385CD5">
              <w:rPr>
                <w:i/>
                <w:vertAlign w:val="superscript"/>
              </w:rPr>
              <w:t>nd</w:t>
            </w:r>
            <w:r w:rsidR="0086432D" w:rsidRPr="00385CD5">
              <w:rPr>
                <w:i/>
              </w:rPr>
              <w:t>, 3</w:t>
            </w:r>
            <w:r w:rsidR="0086432D" w:rsidRPr="00385CD5">
              <w:rPr>
                <w:i/>
                <w:vertAlign w:val="superscript"/>
              </w:rPr>
              <w:t>rd</w:t>
            </w:r>
            <w:r w:rsidR="0086432D" w:rsidRPr="00385CD5">
              <w:rPr>
                <w:i/>
              </w:rPr>
              <w:t>, 4</w:t>
            </w:r>
            <w:r w:rsidR="0086432D" w:rsidRPr="00385CD5">
              <w:rPr>
                <w:i/>
                <w:vertAlign w:val="superscript"/>
              </w:rPr>
              <w:t>th</w:t>
            </w:r>
            <w:r w:rsidR="0086432D" w:rsidRPr="00385CD5">
              <w:rPr>
                <w:i/>
              </w:rPr>
              <w:t>, 5</w:t>
            </w:r>
            <w:r w:rsidR="0086432D" w:rsidRPr="00385CD5">
              <w:rPr>
                <w:i/>
                <w:vertAlign w:val="superscript"/>
              </w:rPr>
              <w:t>th</w:t>
            </w:r>
            <w:r w:rsidR="0086432D" w:rsidRPr="00385CD5">
              <w:rPr>
                <w:i/>
              </w:rPr>
              <w:t xml:space="preserve"> and 6</w:t>
            </w:r>
            <w:r w:rsidR="0086432D" w:rsidRPr="00385CD5">
              <w:rPr>
                <w:i/>
                <w:vertAlign w:val="superscript"/>
              </w:rPr>
              <w:t>th</w:t>
            </w:r>
            <w:r w:rsidR="0086432D" w:rsidRPr="00385CD5">
              <w:rPr>
                <w:i/>
              </w:rPr>
              <w:t xml:space="preserve"> line ART</w:t>
            </w:r>
          </w:p>
        </w:tc>
      </w:tr>
      <w:tr w:rsidR="0086432D" w:rsidRPr="00385CD5" w:rsidTr="00E86C14">
        <w:trPr>
          <w:gridBefore w:val="1"/>
          <w:wBefore w:w="108" w:type="dxa"/>
          <w:trHeight w:val="188"/>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590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194.28</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0.59</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71.72</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110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640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194.30</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71.73</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130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28,000</w:t>
            </w:r>
          </w:p>
        </w:tc>
      </w:tr>
      <w:tr w:rsidR="0086432D" w:rsidRPr="00385CD5" w:rsidTr="00E86C14">
        <w:trPr>
          <w:gridBefore w:val="1"/>
          <w:wBefore w:w="108" w:type="dxa"/>
        </w:trPr>
        <w:tc>
          <w:tcPr>
            <w:tcW w:w="13311" w:type="dxa"/>
            <w:gridSpan w:val="14"/>
            <w:tcBorders>
              <w:top w:val="nil"/>
              <w:left w:val="nil"/>
              <w:bottom w:val="nil"/>
              <w:right w:val="nil"/>
            </w:tcBorders>
            <w:shd w:val="clear" w:color="auto" w:fill="auto"/>
            <w:vAlign w:val="center"/>
          </w:tcPr>
          <w:p w:rsidR="0086432D" w:rsidRPr="00385CD5" w:rsidRDefault="0086432D" w:rsidP="0025313D">
            <w:pPr>
              <w:spacing w:line="480" w:lineRule="auto"/>
              <w:rPr>
                <w:i/>
              </w:rPr>
            </w:pPr>
            <w:r w:rsidRPr="00385CD5">
              <w:rPr>
                <w:i/>
              </w:rPr>
              <w:t>AR</w:t>
            </w:r>
            <w:r w:rsidR="0025313D">
              <w:rPr>
                <w:i/>
              </w:rPr>
              <w:t>T efficacy increased by 15% at 24</w:t>
            </w:r>
            <w:r w:rsidRPr="00385CD5">
              <w:rPr>
                <w:i/>
              </w:rPr>
              <w:t xml:space="preserve"> weeks, % HIV RNA &lt;400 copies/</w:t>
            </w:r>
            <w:proofErr w:type="spellStart"/>
            <w:r w:rsidRPr="00385CD5">
              <w:rPr>
                <w:i/>
              </w:rPr>
              <w:t>mL</w:t>
            </w:r>
            <w:proofErr w:type="spellEnd"/>
            <w:r w:rsidRPr="00385CD5">
              <w:rPr>
                <w:i/>
              </w:rPr>
              <w:t xml:space="preserve"> (mean increase in CD4 count, cells/</w:t>
            </w:r>
            <w:proofErr w:type="spellStart"/>
            <w:r w:rsidRPr="00385CD5">
              <w:rPr>
                <w:i/>
              </w:rPr>
              <w:t>μL</w:t>
            </w:r>
            <w:proofErr w:type="spellEnd"/>
            <w:r w:rsidRPr="00385CD5">
              <w:rPr>
                <w:i/>
              </w:rPr>
              <w:t>): 99%/84%/70%/75%/46%/17% for 1</w:t>
            </w:r>
            <w:r w:rsidRPr="00385CD5">
              <w:rPr>
                <w:i/>
                <w:vertAlign w:val="superscript"/>
              </w:rPr>
              <w:t>st</w:t>
            </w:r>
            <w:r w:rsidRPr="00385CD5">
              <w:rPr>
                <w:i/>
              </w:rPr>
              <w:t>, 2</w:t>
            </w:r>
            <w:r w:rsidRPr="00385CD5">
              <w:rPr>
                <w:i/>
                <w:vertAlign w:val="superscript"/>
              </w:rPr>
              <w:t>nd</w:t>
            </w:r>
            <w:r w:rsidRPr="00385CD5">
              <w:rPr>
                <w:i/>
              </w:rPr>
              <w:t>, 3</w:t>
            </w:r>
            <w:r w:rsidRPr="00385CD5">
              <w:rPr>
                <w:i/>
                <w:vertAlign w:val="superscript"/>
              </w:rPr>
              <w:t>rd</w:t>
            </w:r>
            <w:r w:rsidRPr="00385CD5">
              <w:rPr>
                <w:i/>
              </w:rPr>
              <w:t>, 4</w:t>
            </w:r>
            <w:r w:rsidRPr="00385CD5">
              <w:rPr>
                <w:i/>
                <w:vertAlign w:val="superscript"/>
              </w:rPr>
              <w:t>th</w:t>
            </w:r>
            <w:r w:rsidRPr="00385CD5">
              <w:rPr>
                <w:i/>
              </w:rPr>
              <w:t>, 5</w:t>
            </w:r>
            <w:r w:rsidRPr="00385CD5">
              <w:rPr>
                <w:i/>
                <w:vertAlign w:val="superscript"/>
              </w:rPr>
              <w:t>th</w:t>
            </w:r>
            <w:r w:rsidRPr="00385CD5">
              <w:rPr>
                <w:i/>
              </w:rPr>
              <w:t xml:space="preserve"> and 6</w:t>
            </w:r>
            <w:r w:rsidRPr="00385CD5">
              <w:rPr>
                <w:i/>
                <w:vertAlign w:val="superscript"/>
              </w:rPr>
              <w:t>th</w:t>
            </w:r>
            <w:r w:rsidRPr="00385CD5">
              <w:rPr>
                <w:i/>
              </w:rPr>
              <w:t xml:space="preserve"> line ART</w:t>
            </w:r>
          </w:p>
        </w:tc>
      </w:tr>
      <w:tr w:rsidR="0086432D" w:rsidRPr="00385CD5" w:rsidTr="00E86C14">
        <w:trPr>
          <w:gridBefore w:val="1"/>
          <w:wBefore w:w="108" w:type="dxa"/>
        </w:trPr>
        <w:tc>
          <w:tcPr>
            <w:tcW w:w="2108" w:type="dxa"/>
            <w:gridSpan w:val="2"/>
            <w:tcBorders>
              <w:top w:val="nil"/>
              <w:left w:val="nil"/>
              <w:bottom w:val="nil"/>
              <w:right w:val="nil"/>
            </w:tcBorders>
            <w:shd w:val="clear" w:color="auto" w:fill="auto"/>
            <w:vAlign w:val="center"/>
          </w:tcPr>
          <w:p w:rsidR="0086432D" w:rsidRPr="00385CD5" w:rsidRDefault="0086432D" w:rsidP="009E05B4">
            <w:pPr>
              <w:spacing w:line="480" w:lineRule="auto"/>
            </w:pPr>
            <w:r w:rsidRPr="00385CD5">
              <w:t>Current practice</w:t>
            </w:r>
          </w:p>
        </w:tc>
        <w:tc>
          <w:tcPr>
            <w:tcW w:w="1116"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660</w:t>
            </w:r>
          </w:p>
        </w:tc>
        <w:tc>
          <w:tcPr>
            <w:tcW w:w="180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194.33</w:t>
            </w:r>
          </w:p>
        </w:tc>
        <w:tc>
          <w:tcPr>
            <w:tcW w:w="234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0.59</w:t>
            </w:r>
          </w:p>
        </w:tc>
        <w:tc>
          <w:tcPr>
            <w:tcW w:w="2045"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67.98</w:t>
            </w:r>
          </w:p>
        </w:tc>
        <w:tc>
          <w:tcPr>
            <w:tcW w:w="2082"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pPr>
            <w:r w:rsidRPr="00385CD5">
              <w:t>110</w:t>
            </w:r>
          </w:p>
        </w:tc>
        <w:tc>
          <w:tcPr>
            <w:tcW w:w="1820" w:type="dxa"/>
            <w:gridSpan w:val="2"/>
            <w:tcBorders>
              <w:top w:val="nil"/>
              <w:left w:val="nil"/>
              <w:bottom w:val="nil"/>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w:t>
            </w:r>
          </w:p>
        </w:tc>
      </w:tr>
      <w:tr w:rsidR="0086432D" w:rsidRPr="00385CD5" w:rsidTr="00E86C14">
        <w:trPr>
          <w:gridBefore w:val="1"/>
          <w:wBefore w:w="108" w:type="dxa"/>
        </w:trPr>
        <w:tc>
          <w:tcPr>
            <w:tcW w:w="2108" w:type="dxa"/>
            <w:gridSpan w:val="2"/>
            <w:tcBorders>
              <w:top w:val="nil"/>
              <w:left w:val="nil"/>
              <w:bottom w:val="single" w:sz="4" w:space="0" w:color="auto"/>
              <w:right w:val="nil"/>
            </w:tcBorders>
            <w:shd w:val="clear" w:color="auto" w:fill="auto"/>
            <w:vAlign w:val="center"/>
          </w:tcPr>
          <w:p w:rsidR="0086432D" w:rsidRPr="00385CD5" w:rsidRDefault="0086432D" w:rsidP="009E05B4">
            <w:pPr>
              <w:spacing w:line="480" w:lineRule="auto"/>
            </w:pPr>
            <w:r w:rsidRPr="00385CD5">
              <w:t>One-time screening</w:t>
            </w:r>
          </w:p>
        </w:tc>
        <w:tc>
          <w:tcPr>
            <w:tcW w:w="1116" w:type="dxa"/>
            <w:gridSpan w:val="2"/>
            <w:tcBorders>
              <w:top w:val="nil"/>
              <w:left w:val="nil"/>
              <w:bottom w:val="single" w:sz="4" w:space="0" w:color="auto"/>
              <w:right w:val="nil"/>
            </w:tcBorders>
            <w:shd w:val="clear" w:color="auto" w:fill="auto"/>
            <w:vAlign w:val="bottom"/>
          </w:tcPr>
          <w:p w:rsidR="0086432D" w:rsidRPr="00385CD5" w:rsidRDefault="0086432D" w:rsidP="009E05B4">
            <w:pPr>
              <w:spacing w:line="480" w:lineRule="auto"/>
              <w:jc w:val="center"/>
            </w:pPr>
            <w:r w:rsidRPr="00385CD5">
              <w:t>700</w:t>
            </w:r>
          </w:p>
        </w:tc>
        <w:tc>
          <w:tcPr>
            <w:tcW w:w="1800" w:type="dxa"/>
            <w:gridSpan w:val="2"/>
            <w:tcBorders>
              <w:top w:val="nil"/>
              <w:left w:val="nil"/>
              <w:bottom w:val="single" w:sz="4" w:space="0" w:color="auto"/>
              <w:right w:val="nil"/>
            </w:tcBorders>
            <w:shd w:val="clear" w:color="auto" w:fill="auto"/>
            <w:vAlign w:val="bottom"/>
          </w:tcPr>
          <w:p w:rsidR="0086432D" w:rsidRPr="00385CD5" w:rsidRDefault="0086432D" w:rsidP="009E05B4">
            <w:pPr>
              <w:spacing w:line="480" w:lineRule="auto"/>
              <w:jc w:val="center"/>
            </w:pPr>
            <w:r w:rsidRPr="00385CD5">
              <w:t>194.35</w:t>
            </w:r>
          </w:p>
        </w:tc>
        <w:tc>
          <w:tcPr>
            <w:tcW w:w="2340" w:type="dxa"/>
            <w:gridSpan w:val="2"/>
            <w:tcBorders>
              <w:top w:val="nil"/>
              <w:left w:val="nil"/>
              <w:bottom w:val="single" w:sz="4" w:space="0" w:color="auto"/>
              <w:right w:val="nil"/>
            </w:tcBorders>
            <w:shd w:val="clear" w:color="auto" w:fill="auto"/>
            <w:vAlign w:val="bottom"/>
          </w:tcPr>
          <w:p w:rsidR="0086432D" w:rsidRPr="00385CD5" w:rsidRDefault="0086432D" w:rsidP="009E05B4">
            <w:pPr>
              <w:spacing w:line="480" w:lineRule="auto"/>
              <w:jc w:val="center"/>
            </w:pPr>
            <w:r w:rsidRPr="00385CD5">
              <w:t>0.60</w:t>
            </w:r>
          </w:p>
        </w:tc>
        <w:tc>
          <w:tcPr>
            <w:tcW w:w="2045" w:type="dxa"/>
            <w:gridSpan w:val="2"/>
            <w:tcBorders>
              <w:top w:val="nil"/>
              <w:left w:val="nil"/>
              <w:bottom w:val="single" w:sz="4" w:space="0" w:color="auto"/>
              <w:right w:val="nil"/>
            </w:tcBorders>
            <w:shd w:val="clear" w:color="auto" w:fill="auto"/>
            <w:vAlign w:val="bottom"/>
          </w:tcPr>
          <w:p w:rsidR="0086432D" w:rsidRPr="00385CD5" w:rsidRDefault="0086432D" w:rsidP="009E05B4">
            <w:pPr>
              <w:spacing w:line="480" w:lineRule="auto"/>
              <w:jc w:val="center"/>
            </w:pPr>
            <w:r w:rsidRPr="00385CD5">
              <w:t>67.99</w:t>
            </w:r>
          </w:p>
        </w:tc>
        <w:tc>
          <w:tcPr>
            <w:tcW w:w="2082" w:type="dxa"/>
            <w:gridSpan w:val="2"/>
            <w:tcBorders>
              <w:top w:val="nil"/>
              <w:left w:val="nil"/>
              <w:bottom w:val="single" w:sz="4" w:space="0" w:color="auto"/>
              <w:right w:val="nil"/>
            </w:tcBorders>
            <w:shd w:val="clear" w:color="auto" w:fill="auto"/>
            <w:vAlign w:val="bottom"/>
          </w:tcPr>
          <w:p w:rsidR="0086432D" w:rsidRPr="00385CD5" w:rsidRDefault="0086432D" w:rsidP="009E05B4">
            <w:pPr>
              <w:spacing w:line="480" w:lineRule="auto"/>
              <w:jc w:val="center"/>
            </w:pPr>
            <w:r w:rsidRPr="00385CD5">
              <w:t>120</w:t>
            </w:r>
          </w:p>
        </w:tc>
        <w:tc>
          <w:tcPr>
            <w:tcW w:w="1820" w:type="dxa"/>
            <w:gridSpan w:val="2"/>
            <w:tcBorders>
              <w:top w:val="nil"/>
              <w:left w:val="nil"/>
              <w:bottom w:val="single" w:sz="4" w:space="0" w:color="auto"/>
              <w:right w:val="nil"/>
            </w:tcBorders>
            <w:shd w:val="clear" w:color="auto" w:fill="auto"/>
            <w:vAlign w:val="bottom"/>
          </w:tcPr>
          <w:p w:rsidR="0086432D" w:rsidRPr="00385CD5" w:rsidRDefault="0086432D" w:rsidP="009E05B4">
            <w:pPr>
              <w:spacing w:line="480" w:lineRule="auto"/>
              <w:jc w:val="center"/>
              <w:rPr>
                <w:color w:val="000000"/>
              </w:rPr>
            </w:pPr>
            <w:r w:rsidRPr="00385CD5">
              <w:rPr>
                <w:color w:val="000000"/>
              </w:rPr>
              <w:t>25,000</w:t>
            </w:r>
          </w:p>
        </w:tc>
      </w:tr>
    </w:tbl>
    <w:p w:rsidR="0086432D" w:rsidRPr="00385CD5" w:rsidRDefault="0086432D" w:rsidP="0086432D">
      <w:pPr>
        <w:pStyle w:val="ListParagraph"/>
        <w:numPr>
          <w:ilvl w:val="0"/>
          <w:numId w:val="4"/>
        </w:numPr>
        <w:spacing w:line="480" w:lineRule="auto"/>
      </w:pPr>
      <w:r w:rsidRPr="00385CD5">
        <w:t>Costs are rounded to the nearest €10 and discounted at 5% per annum.</w:t>
      </w:r>
    </w:p>
    <w:p w:rsidR="0086432D" w:rsidRPr="00385CD5" w:rsidRDefault="0086432D" w:rsidP="0086432D">
      <w:pPr>
        <w:pStyle w:val="ListParagraph"/>
        <w:numPr>
          <w:ilvl w:val="0"/>
          <w:numId w:val="4"/>
        </w:numPr>
        <w:spacing w:line="480" w:lineRule="auto"/>
      </w:pPr>
      <w:r w:rsidRPr="00385CD5">
        <w:t>QALMs are discounted at 5% per annum.</w:t>
      </w:r>
    </w:p>
    <w:p w:rsidR="0055483A" w:rsidRDefault="0086432D" w:rsidP="00BE0CFF">
      <w:pPr>
        <w:pStyle w:val="ListParagraph"/>
        <w:numPr>
          <w:ilvl w:val="0"/>
          <w:numId w:val="4"/>
        </w:numPr>
      </w:pPr>
      <w:r w:rsidRPr="00385CD5">
        <w:t xml:space="preserve">Incremental cost-effectiveness with secondary transmission = </w:t>
      </w:r>
      <w:r w:rsidR="00CB1116">
        <w:t>[</w:t>
      </w:r>
      <w:r w:rsidRPr="00385CD5">
        <w:t>(cost per person in strategy 2 + cost accrued per transmission in strategy 2) – (cost per person in strategy 1 + cost accrued per transmission in strategy 1)</w:t>
      </w:r>
      <w:r w:rsidR="00CB1116">
        <w:t>]</w:t>
      </w:r>
      <w:proofErr w:type="gramStart"/>
      <w:r w:rsidRPr="00385CD5">
        <w:t>/</w:t>
      </w:r>
      <w:r w:rsidR="00CB1116">
        <w:t>[</w:t>
      </w:r>
      <w:proofErr w:type="gramEnd"/>
      <w:r w:rsidRPr="00385CD5">
        <w:t>(QALMs per person in strategy 2 + QALMs accrued per transmission in strategy 2) – (QALMs per person in strategy 1 + QALMs accrued per transmission in strategy 1)</w:t>
      </w:r>
      <w:r w:rsidR="00CB1116">
        <w:t>]</w:t>
      </w:r>
      <w:r w:rsidRPr="00385CD5">
        <w:t>.  ICERs are rounded to the nearest €1,000/QALY.</w:t>
      </w:r>
      <w:r w:rsidR="0055483A">
        <w:br w:type="page"/>
      </w:r>
    </w:p>
    <w:p w:rsidR="00BE0CFF" w:rsidRPr="00BE0CFF" w:rsidRDefault="00BC29C4" w:rsidP="00BE0CFF">
      <w:pPr>
        <w:spacing w:line="480" w:lineRule="auto"/>
        <w:rPr>
          <w:b/>
        </w:rPr>
      </w:pPr>
      <w:r>
        <w:rPr>
          <w:b/>
        </w:rPr>
        <w:lastRenderedPageBreak/>
        <w:t>Table S</w:t>
      </w:r>
      <w:r w:rsidR="00BE0CFF" w:rsidRPr="00BE0CFF">
        <w:rPr>
          <w:b/>
        </w:rPr>
        <w:t>3</w:t>
      </w:r>
      <w:r w:rsidR="004858DF">
        <w:rPr>
          <w:b/>
        </w:rPr>
        <w:t>.</w:t>
      </w:r>
      <w:r w:rsidR="00BE0CFF" w:rsidRPr="00BE0CFF">
        <w:rPr>
          <w:b/>
        </w:rPr>
        <w:t xml:space="preserve"> Multi-way </w:t>
      </w:r>
      <w:r w:rsidR="0065587E">
        <w:rPr>
          <w:b/>
        </w:rPr>
        <w:t>sensitivity analysis impact of l</w:t>
      </w:r>
      <w:r w:rsidR="00BE0CFF" w:rsidRPr="00BE0CFF">
        <w:rPr>
          <w:b/>
        </w:rPr>
        <w:t>inkage to care, HIV testing costs and ART costs on one-time, national, routine screening</w:t>
      </w:r>
    </w:p>
    <w:tbl>
      <w:tblPr>
        <w:tblW w:w="1451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3"/>
      </w:tblGrid>
      <w:tr w:rsidR="00327222" w:rsidTr="00E55D23">
        <w:tc>
          <w:tcPr>
            <w:tcW w:w="14513" w:type="dxa"/>
            <w:tcBorders>
              <w:top w:val="nil"/>
              <w:left w:val="nil"/>
              <w:bottom w:val="nil"/>
              <w:right w:val="nil"/>
            </w:tcBorders>
            <w:vAlign w:val="center"/>
          </w:tcPr>
          <w:tbl>
            <w:tblPr>
              <w:tblW w:w="14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2"/>
            </w:tblGrid>
            <w:tr w:rsidR="00327222" w:rsidRPr="006A76B4" w:rsidTr="00AE600E">
              <w:tc>
                <w:tcPr>
                  <w:tcW w:w="14292" w:type="dxa"/>
                  <w:tcBorders>
                    <w:top w:val="nil"/>
                    <w:left w:val="nil"/>
                    <w:bottom w:val="nil"/>
                    <w:right w:val="nil"/>
                  </w:tcBorders>
                  <w:vAlign w:val="center"/>
                </w:tcPr>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6"/>
                  </w:tblGrid>
                  <w:tr w:rsidR="00E73213" w:rsidTr="00711FAA">
                    <w:tc>
                      <w:tcPr>
                        <w:tcW w:w="14076" w:type="dxa"/>
                        <w:tcBorders>
                          <w:top w:val="nil"/>
                          <w:left w:val="nil"/>
                          <w:bottom w:val="nil"/>
                          <w:right w:val="nil"/>
                        </w:tcBorders>
                        <w:vAlign w:val="center"/>
                      </w:tcPr>
                      <w:tbl>
                        <w:tblPr>
                          <w:tblW w:w="13438" w:type="dxa"/>
                          <w:tblInd w:w="106" w:type="dxa"/>
                          <w:tblLook w:val="01E0"/>
                        </w:tblPr>
                        <w:tblGrid>
                          <w:gridCol w:w="13497"/>
                        </w:tblGrid>
                        <w:tr w:rsidR="00F66281" w:rsidRPr="002809AA" w:rsidTr="00BE0CFF">
                          <w:trPr>
                            <w:trHeight w:val="80"/>
                          </w:trPr>
                          <w:tc>
                            <w:tcPr>
                              <w:tcW w:w="13438" w:type="dxa"/>
                              <w:shd w:val="clear" w:color="auto" w:fill="auto"/>
                            </w:tcPr>
                            <w:tbl>
                              <w:tblPr>
                                <w:tblW w:w="1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988"/>
                                <w:gridCol w:w="86"/>
                                <w:gridCol w:w="1595"/>
                                <w:gridCol w:w="155"/>
                                <w:gridCol w:w="2167"/>
                                <w:gridCol w:w="325"/>
                                <w:gridCol w:w="1947"/>
                                <w:gridCol w:w="88"/>
                                <w:gridCol w:w="41"/>
                                <w:gridCol w:w="2046"/>
                                <w:gridCol w:w="131"/>
                                <w:gridCol w:w="1397"/>
                                <w:gridCol w:w="127"/>
                              </w:tblGrid>
                              <w:tr w:rsidR="00F66281"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F66281" w:rsidRPr="00385CD5" w:rsidRDefault="00F66281" w:rsidP="00385CD5">
                                    <w:pPr>
                                      <w:spacing w:line="480" w:lineRule="auto"/>
                                      <w:rPr>
                                        <w:b/>
                                      </w:rPr>
                                    </w:pPr>
                                    <w:r w:rsidRPr="00385CD5">
                                      <w:rPr>
                                        <w:b/>
                                      </w:rPr>
                                      <w:t>Testing strategy</w:t>
                                    </w:r>
                                  </w:p>
                                </w:tc>
                                <w:tc>
                                  <w:tcPr>
                                    <w:tcW w:w="1074" w:type="dxa"/>
                                    <w:gridSpan w:val="2"/>
                                    <w:tcBorders>
                                      <w:top w:val="single" w:sz="4" w:space="0" w:color="auto"/>
                                      <w:left w:val="nil"/>
                                      <w:bottom w:val="single" w:sz="4" w:space="0" w:color="auto"/>
                                      <w:right w:val="nil"/>
                                    </w:tcBorders>
                                    <w:shd w:val="clear" w:color="auto" w:fill="auto"/>
                                    <w:vAlign w:val="center"/>
                                  </w:tcPr>
                                  <w:p w:rsidR="00F66281" w:rsidRPr="00385CD5" w:rsidRDefault="00F66281" w:rsidP="00385CD5">
                                    <w:pPr>
                                      <w:spacing w:line="480" w:lineRule="auto"/>
                                      <w:jc w:val="center"/>
                                      <w:rPr>
                                        <w:b/>
                                      </w:rPr>
                                    </w:pPr>
                                    <w:r w:rsidRPr="00385CD5">
                                      <w:rPr>
                                        <w:b/>
                                      </w:rPr>
                                      <w:t>Costs (€)</w:t>
                                    </w:r>
                                    <w:r w:rsidRPr="00385CD5">
                                      <w:rPr>
                                        <w:b/>
                                        <w:vertAlign w:val="superscript"/>
                                      </w:rPr>
                                      <w:t>1,2</w:t>
                                    </w:r>
                                  </w:p>
                                </w:tc>
                                <w:tc>
                                  <w:tcPr>
                                    <w:tcW w:w="1750" w:type="dxa"/>
                                    <w:gridSpan w:val="2"/>
                                    <w:tcBorders>
                                      <w:top w:val="single" w:sz="4" w:space="0" w:color="auto"/>
                                      <w:left w:val="nil"/>
                                      <w:bottom w:val="single" w:sz="4" w:space="0" w:color="auto"/>
                                      <w:right w:val="nil"/>
                                    </w:tcBorders>
                                    <w:shd w:val="clear" w:color="auto" w:fill="auto"/>
                                    <w:vAlign w:val="center"/>
                                  </w:tcPr>
                                  <w:p w:rsidR="00F66281" w:rsidRPr="00385CD5" w:rsidRDefault="00F66281" w:rsidP="00385CD5">
                                    <w:pPr>
                                      <w:spacing w:line="480" w:lineRule="auto"/>
                                      <w:jc w:val="center"/>
                                      <w:rPr>
                                        <w:b/>
                                      </w:rPr>
                                    </w:pPr>
                                    <w:r w:rsidRPr="00385CD5">
                                      <w:rPr>
                                        <w:b/>
                                      </w:rPr>
                                      <w:t>QALMs, total population</w:t>
                                    </w:r>
                                    <w:r w:rsidRPr="00385CD5">
                                      <w:rPr>
                                        <w:b/>
                                        <w:vertAlign w:val="superscript"/>
                                      </w:rPr>
                                      <w:t>1</w:t>
                                    </w:r>
                                  </w:p>
                                </w:tc>
                                <w:tc>
                                  <w:tcPr>
                                    <w:tcW w:w="2492" w:type="dxa"/>
                                    <w:gridSpan w:val="2"/>
                                    <w:tcBorders>
                                      <w:top w:val="single" w:sz="4" w:space="0" w:color="auto"/>
                                      <w:left w:val="nil"/>
                                      <w:bottom w:val="single" w:sz="4" w:space="0" w:color="auto"/>
                                      <w:right w:val="nil"/>
                                    </w:tcBorders>
                                    <w:shd w:val="clear" w:color="auto" w:fill="auto"/>
                                    <w:vAlign w:val="center"/>
                                  </w:tcPr>
                                  <w:p w:rsidR="00F66281" w:rsidRPr="00385CD5" w:rsidRDefault="00F66281" w:rsidP="00385CD5">
                                    <w:pPr>
                                      <w:spacing w:line="480" w:lineRule="auto"/>
                                      <w:jc w:val="center"/>
                                      <w:rPr>
                                        <w:b/>
                                      </w:rPr>
                                    </w:pPr>
                                    <w:r w:rsidRPr="00385CD5">
                                      <w:rPr>
                                        <w:b/>
                                      </w:rPr>
                                      <w:t>Transmissions per HIV-infected person</w:t>
                                    </w:r>
                                  </w:p>
                                </w:tc>
                                <w:tc>
                                  <w:tcPr>
                                    <w:tcW w:w="2035" w:type="dxa"/>
                                    <w:gridSpan w:val="2"/>
                                    <w:tcBorders>
                                      <w:top w:val="single" w:sz="4" w:space="0" w:color="auto"/>
                                      <w:left w:val="nil"/>
                                      <w:bottom w:val="single" w:sz="4" w:space="0" w:color="auto"/>
                                      <w:right w:val="nil"/>
                                    </w:tcBorders>
                                    <w:shd w:val="clear" w:color="auto" w:fill="auto"/>
                                  </w:tcPr>
                                  <w:p w:rsidR="00F66281" w:rsidRPr="00385CD5" w:rsidRDefault="00F66281" w:rsidP="00385CD5">
                                    <w:pPr>
                                      <w:spacing w:line="480" w:lineRule="auto"/>
                                      <w:jc w:val="center"/>
                                      <w:rPr>
                                        <w:b/>
                                      </w:rPr>
                                    </w:pPr>
                                    <w:r w:rsidRPr="00385CD5">
                                      <w:rPr>
                                        <w:b/>
                                      </w:rPr>
                                      <w:t>QALMs accrued per transmission</w:t>
                                    </w:r>
                                    <w:r w:rsidRPr="00385CD5">
                                      <w:rPr>
                                        <w:b/>
                                        <w:vertAlign w:val="superscript"/>
                                      </w:rPr>
                                      <w:t>2</w:t>
                                    </w:r>
                                  </w:p>
                                </w:tc>
                                <w:tc>
                                  <w:tcPr>
                                    <w:tcW w:w="2087" w:type="dxa"/>
                                    <w:gridSpan w:val="2"/>
                                    <w:tcBorders>
                                      <w:top w:val="single" w:sz="4" w:space="0" w:color="auto"/>
                                      <w:left w:val="nil"/>
                                      <w:bottom w:val="single" w:sz="4" w:space="0" w:color="auto"/>
                                      <w:right w:val="nil"/>
                                    </w:tcBorders>
                                    <w:shd w:val="clear" w:color="auto" w:fill="auto"/>
                                  </w:tcPr>
                                  <w:p w:rsidR="00F66281" w:rsidRPr="00385CD5" w:rsidRDefault="00F66281" w:rsidP="00385CD5">
                                    <w:pPr>
                                      <w:spacing w:line="480" w:lineRule="auto"/>
                                      <w:jc w:val="center"/>
                                      <w:rPr>
                                        <w:b/>
                                      </w:rPr>
                                    </w:pPr>
                                    <w:r w:rsidRPr="00385CD5">
                                      <w:rPr>
                                        <w:b/>
                                      </w:rPr>
                                      <w:t>Costs accrued per transmission</w:t>
                                    </w:r>
                                    <w:r w:rsidRPr="00385CD5">
                                      <w:rPr>
                                        <w:b/>
                                        <w:vertAlign w:val="superscript"/>
                                      </w:rPr>
                                      <w:t>1</w:t>
                                    </w:r>
                                  </w:p>
                                </w:tc>
                                <w:tc>
                                  <w:tcPr>
                                    <w:tcW w:w="1528" w:type="dxa"/>
                                    <w:gridSpan w:val="2"/>
                                    <w:tcBorders>
                                      <w:top w:val="single" w:sz="4" w:space="0" w:color="auto"/>
                                      <w:left w:val="nil"/>
                                      <w:bottom w:val="single" w:sz="4" w:space="0" w:color="auto"/>
                                      <w:right w:val="nil"/>
                                    </w:tcBorders>
                                    <w:shd w:val="clear" w:color="auto" w:fill="auto"/>
                                    <w:vAlign w:val="center"/>
                                  </w:tcPr>
                                  <w:p w:rsidR="00F66281" w:rsidRPr="00385CD5" w:rsidRDefault="00F66281" w:rsidP="00385CD5">
                                    <w:pPr>
                                      <w:spacing w:line="480" w:lineRule="auto"/>
                                      <w:jc w:val="center"/>
                                      <w:rPr>
                                        <w:b/>
                                      </w:rPr>
                                    </w:pPr>
                                    <w:r w:rsidRPr="00385CD5">
                                      <w:rPr>
                                        <w:b/>
                                      </w:rPr>
                                      <w:t>ICER (€/QALY)</w:t>
                                    </w:r>
                                    <w:r w:rsidRPr="00385CD5">
                                      <w:rPr>
                                        <w:b/>
                                        <w:vertAlign w:val="superscript"/>
                                      </w:rPr>
                                      <w:t>3</w:t>
                                    </w:r>
                                  </w:p>
                                </w:tc>
                              </w:tr>
                              <w:tr w:rsidR="00F66281" w:rsidRPr="00385CD5" w:rsidTr="00BE0CFF">
                                <w:trPr>
                                  <w:gridAfter w:val="1"/>
                                  <w:wAfter w:w="127" w:type="dxa"/>
                                </w:trPr>
                                <w:tc>
                                  <w:tcPr>
                                    <w:tcW w:w="13154" w:type="dxa"/>
                                    <w:gridSpan w:val="13"/>
                                    <w:tcBorders>
                                      <w:top w:val="single" w:sz="4" w:space="0" w:color="auto"/>
                                      <w:left w:val="nil"/>
                                      <w:bottom w:val="nil"/>
                                      <w:right w:val="nil"/>
                                    </w:tcBorders>
                                    <w:shd w:val="clear" w:color="auto" w:fill="auto"/>
                                    <w:vAlign w:val="center"/>
                                  </w:tcPr>
                                  <w:p w:rsidR="00F66281" w:rsidRPr="00BE0CFF" w:rsidRDefault="00F66281" w:rsidP="009E4EF9">
                                    <w:pPr>
                                      <w:spacing w:line="480" w:lineRule="auto"/>
                                      <w:rPr>
                                        <w:b/>
                                        <w:i/>
                                      </w:rPr>
                                    </w:pPr>
                                    <w:r w:rsidRPr="00BE0CFF">
                                      <w:rPr>
                                        <w:b/>
                                        <w:i/>
                                      </w:rPr>
                                      <w:t xml:space="preserve">Linkage to care = </w:t>
                                    </w:r>
                                    <w:r w:rsidR="009E4EF9">
                                      <w:rPr>
                                        <w:b/>
                                        <w:i/>
                                      </w:rPr>
                                      <w:t>2</w:t>
                                    </w:r>
                                    <w:r w:rsidRPr="00BE0CFF">
                                      <w:rPr>
                                        <w:b/>
                                        <w:i/>
                                      </w:rPr>
                                      <w:t>0%</w:t>
                                    </w:r>
                                  </w:p>
                                </w:tc>
                              </w:tr>
                              <w:tr w:rsidR="00F66281" w:rsidRPr="00385CD5" w:rsidTr="00BE0CFF">
                                <w:trPr>
                                  <w:gridAfter w:val="1"/>
                                  <w:wAfter w:w="127" w:type="dxa"/>
                                  <w:trHeight w:val="278"/>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pPr>
                                    <w:r w:rsidRPr="00385CD5">
                                      <w:rPr>
                                        <w:i/>
                                      </w:rPr>
                                      <w:t>30% decrease in cost of all lines of ART, HIV test cost = €6</w:t>
                                    </w:r>
                                  </w:p>
                                </w:tc>
                              </w:tr>
                              <w:tr w:rsidR="00F66281" w:rsidRPr="00385CD5" w:rsidTr="00BE0CFF">
                                <w:trPr>
                                  <w:gridAfter w:val="1"/>
                                  <w:wAfter w:w="127" w:type="dxa"/>
                                  <w:trHeight w:val="278"/>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48</w:t>
                                    </w:r>
                                    <w:r w:rsidR="00327B85" w:rsidRPr="00385CD5">
                                      <w:rPr>
                                        <w:color w:val="000000"/>
                                      </w:rPr>
                                      <w:t>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w:t>
                                    </w:r>
                                    <w:r w:rsidR="009E4EF9">
                                      <w:rPr>
                                        <w:color w:val="000000"/>
                                      </w:rPr>
                                      <w:t>0</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w:t>
                                    </w:r>
                                    <w:r w:rsidR="009E4EF9">
                                      <w:rPr>
                                        <w:color w:val="000000"/>
                                      </w:rPr>
                                      <w:t>2</w:t>
                                    </w:r>
                                  </w:p>
                                </w:tc>
                                <w:tc>
                                  <w:tcPr>
                                    <w:tcW w:w="2175" w:type="dxa"/>
                                    <w:gridSpan w:val="3"/>
                                    <w:tcBorders>
                                      <w:top w:val="nil"/>
                                      <w:left w:val="nil"/>
                                      <w:bottom w:val="nil"/>
                                      <w:right w:val="nil"/>
                                    </w:tcBorders>
                                    <w:shd w:val="clear" w:color="auto" w:fill="auto"/>
                                    <w:vAlign w:val="center"/>
                                  </w:tcPr>
                                  <w:p w:rsidR="00F66281" w:rsidRPr="00385CD5" w:rsidRDefault="00327B85"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490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w:t>
                                    </w:r>
                                    <w:r w:rsidR="009E4EF9">
                                      <w:rPr>
                                        <w:color w:val="000000"/>
                                      </w:rPr>
                                      <w:t>2</w:t>
                                    </w:r>
                                  </w:p>
                                </w:tc>
                                <w:tc>
                                  <w:tcPr>
                                    <w:tcW w:w="2175" w:type="dxa"/>
                                    <w:gridSpan w:val="3"/>
                                    <w:tcBorders>
                                      <w:top w:val="nil"/>
                                      <w:left w:val="nil"/>
                                      <w:bottom w:val="nil"/>
                                      <w:right w:val="nil"/>
                                    </w:tcBorders>
                                    <w:shd w:val="clear" w:color="auto" w:fill="auto"/>
                                    <w:vAlign w:val="center"/>
                                  </w:tcPr>
                                  <w:p w:rsidR="00F66281" w:rsidRPr="00385CD5" w:rsidRDefault="00327B85"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F66281" w:rsidRPr="00385CD5" w:rsidRDefault="009E4EF9" w:rsidP="00385CD5">
                                    <w:pPr>
                                      <w:spacing w:line="480" w:lineRule="auto"/>
                                      <w:jc w:val="center"/>
                                    </w:pPr>
                                    <w:r>
                                      <w:t>29</w:t>
                                    </w:r>
                                    <w:r w:rsidR="00F66281" w:rsidRPr="00385CD5">
                                      <w:t>,000</w:t>
                                    </w:r>
                                  </w:p>
                                </w:tc>
                              </w:tr>
                              <w:tr w:rsidR="00F66281"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pPr>
                                    <w:r w:rsidRPr="00385CD5">
                                      <w:rPr>
                                        <w:i/>
                                      </w:rPr>
                                      <w:t>30% increase in cost of all lines of ART, HIV test cost = €6</w:t>
                                    </w:r>
                                  </w:p>
                                </w:tc>
                              </w:tr>
                              <w:tr w:rsidR="00F66281" w:rsidRPr="00385CD5" w:rsidTr="00BE0CFF">
                                <w:trPr>
                                  <w:gridAfter w:val="1"/>
                                  <w:wAfter w:w="127" w:type="dxa"/>
                                  <w:trHeight w:val="278"/>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w:t>
                                    </w:r>
                                    <w:r w:rsidR="00327B85" w:rsidRPr="00385CD5">
                                      <w:rPr>
                                        <w:color w:val="000000"/>
                                      </w:rPr>
                                      <w:t>80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w:t>
                                    </w:r>
                                    <w:r w:rsidR="009E4EF9">
                                      <w:rPr>
                                        <w:color w:val="000000"/>
                                      </w:rPr>
                                      <w:t>0</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w:t>
                                    </w:r>
                                    <w:r w:rsidR="009E4EF9">
                                      <w:rPr>
                                        <w:color w:val="000000"/>
                                      </w:rPr>
                                      <w:t>2</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w:t>
                                    </w:r>
                                    <w:r w:rsidR="00327B85" w:rsidRPr="00385CD5">
                                      <w:rPr>
                                        <w:color w:val="000000"/>
                                      </w:rPr>
                                      <w:t>40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w:t>
                                    </w:r>
                                    <w:r w:rsidR="00327B85" w:rsidRPr="00385CD5">
                                      <w:rPr>
                                        <w:color w:val="000000"/>
                                      </w:rPr>
                                      <w:t>90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w:t>
                                    </w:r>
                                    <w:r w:rsidR="009E4EF9">
                                      <w:rPr>
                                        <w:color w:val="000000"/>
                                      </w:rPr>
                                      <w:t>2</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140</w:t>
                                    </w:r>
                                  </w:p>
                                </w:tc>
                                <w:tc>
                                  <w:tcPr>
                                    <w:tcW w:w="1528" w:type="dxa"/>
                                    <w:gridSpan w:val="2"/>
                                    <w:tcBorders>
                                      <w:top w:val="nil"/>
                                      <w:left w:val="nil"/>
                                      <w:bottom w:val="nil"/>
                                      <w:right w:val="nil"/>
                                    </w:tcBorders>
                                    <w:shd w:val="clear" w:color="auto" w:fill="auto"/>
                                    <w:vAlign w:val="center"/>
                                  </w:tcPr>
                                  <w:p w:rsidR="00F66281" w:rsidRPr="00385CD5" w:rsidRDefault="009E4EF9" w:rsidP="00385CD5">
                                    <w:pPr>
                                      <w:spacing w:line="480" w:lineRule="auto"/>
                                      <w:jc w:val="center"/>
                                    </w:pPr>
                                    <w:r>
                                      <w:t>42</w:t>
                                    </w:r>
                                    <w:r w:rsidR="00F66281" w:rsidRPr="00385CD5">
                                      <w:t>,000</w:t>
                                    </w:r>
                                  </w:p>
                                </w:tc>
                              </w:tr>
                              <w:tr w:rsidR="00F66281"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pPr>
                                    <w:r w:rsidRPr="00385CD5">
                                      <w:rPr>
                                        <w:i/>
                                      </w:rPr>
                                      <w:t>30% decrease in cost of all lines of ART, HIV test cost = €3</w:t>
                                    </w:r>
                                    <w:r w:rsidR="00327B85" w:rsidRPr="00385CD5">
                                      <w:rPr>
                                        <w:i/>
                                      </w:rPr>
                                      <w:t>7</w:t>
                                    </w:r>
                                  </w:p>
                                </w:tc>
                              </w:tr>
                              <w:tr w:rsidR="00F66281" w:rsidRPr="00385CD5" w:rsidTr="00BE0CFF">
                                <w:trPr>
                                  <w:gridAfter w:val="1"/>
                                  <w:wAfter w:w="127" w:type="dxa"/>
                                  <w:trHeight w:val="278"/>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48</w:t>
                                    </w:r>
                                    <w:r w:rsidR="00327B85" w:rsidRPr="00385CD5">
                                      <w:rPr>
                                        <w:color w:val="000000"/>
                                      </w:rPr>
                                      <w:t>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w:t>
                                    </w:r>
                                    <w:r w:rsidR="009E4EF9">
                                      <w:rPr>
                                        <w:color w:val="000000"/>
                                      </w:rPr>
                                      <w:t>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w:t>
                                    </w:r>
                                    <w:r w:rsidR="009E4EF9">
                                      <w:rPr>
                                        <w:color w:val="000000"/>
                                      </w:rPr>
                                      <w:t>3</w:t>
                                    </w:r>
                                  </w:p>
                                </w:tc>
                                <w:tc>
                                  <w:tcPr>
                                    <w:tcW w:w="2175" w:type="dxa"/>
                                    <w:gridSpan w:val="3"/>
                                    <w:tcBorders>
                                      <w:top w:val="nil"/>
                                      <w:left w:val="nil"/>
                                      <w:bottom w:val="nil"/>
                                      <w:right w:val="nil"/>
                                    </w:tcBorders>
                                    <w:shd w:val="clear" w:color="auto" w:fill="auto"/>
                                    <w:vAlign w:val="center"/>
                                  </w:tcPr>
                                  <w:p w:rsidR="00F66281" w:rsidRPr="00385CD5" w:rsidRDefault="00327B85"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5</w:t>
                                    </w:r>
                                    <w:r w:rsidR="00327B85" w:rsidRPr="00385CD5">
                                      <w:rPr>
                                        <w:color w:val="000000"/>
                                      </w:rPr>
                                      <w:t>10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70.03</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9</w:t>
                                    </w:r>
                                    <w:r w:rsidR="00327B85" w:rsidRPr="00385CD5">
                                      <w:rPr>
                                        <w:color w:val="000000"/>
                                      </w:rPr>
                                      <w:t>0</w:t>
                                    </w:r>
                                  </w:p>
                                </w:tc>
                                <w:tc>
                                  <w:tcPr>
                                    <w:tcW w:w="1528" w:type="dxa"/>
                                    <w:gridSpan w:val="2"/>
                                    <w:tcBorders>
                                      <w:top w:val="nil"/>
                                      <w:left w:val="nil"/>
                                      <w:bottom w:val="nil"/>
                                      <w:right w:val="nil"/>
                                    </w:tcBorders>
                                    <w:shd w:val="clear" w:color="auto" w:fill="auto"/>
                                    <w:vAlign w:val="center"/>
                                  </w:tcPr>
                                  <w:p w:rsidR="00F66281" w:rsidRPr="00385CD5" w:rsidRDefault="009E4EF9" w:rsidP="00385CD5">
                                    <w:pPr>
                                      <w:spacing w:line="480" w:lineRule="auto"/>
                                      <w:jc w:val="center"/>
                                    </w:pPr>
                                    <w:r>
                                      <w:t>73,000</w:t>
                                    </w:r>
                                  </w:p>
                                </w:tc>
                              </w:tr>
                              <w:tr w:rsidR="00F66281"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rPr>
                                        <w:i/>
                                      </w:rPr>
                                    </w:pPr>
                                    <w:r w:rsidRPr="00385CD5">
                                      <w:rPr>
                                        <w:i/>
                                      </w:rPr>
                                      <w:t>30% increase in cost of all lines of ART, HIV test cost = €3</w:t>
                                    </w:r>
                                    <w:r w:rsidR="00327B85" w:rsidRPr="00385CD5">
                                      <w:rPr>
                                        <w:i/>
                                      </w:rPr>
                                      <w:t>7</w:t>
                                    </w:r>
                                  </w:p>
                                </w:tc>
                              </w:tr>
                              <w:tr w:rsidR="00F66281" w:rsidRPr="00385CD5" w:rsidTr="00BE0CFF">
                                <w:trPr>
                                  <w:trHeight w:val="278"/>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77</w:t>
                                    </w:r>
                                    <w:r w:rsidR="00327B85" w:rsidRPr="00385CD5">
                                      <w:rPr>
                                        <w:color w:val="000000"/>
                                      </w:rPr>
                                      <w:t>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w:t>
                                    </w:r>
                                    <w:r w:rsidR="009E4EF9">
                                      <w:rPr>
                                        <w:color w:val="000000"/>
                                      </w:rPr>
                                      <w:t>1</w:t>
                                    </w:r>
                                  </w:p>
                                </w:tc>
                                <w:tc>
                                  <w:tcPr>
                                    <w:tcW w:w="2647"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076"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w:t>
                                    </w:r>
                                    <w:r w:rsidR="009E4EF9">
                                      <w:rPr>
                                        <w:color w:val="000000"/>
                                      </w:rPr>
                                      <w:t>3</w:t>
                                    </w:r>
                                  </w:p>
                                </w:tc>
                                <w:tc>
                                  <w:tcPr>
                                    <w:tcW w:w="2177"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w:t>
                                    </w:r>
                                    <w:r w:rsidR="00327B85" w:rsidRPr="00385CD5">
                                      <w:rPr>
                                        <w:color w:val="000000"/>
                                      </w:rPr>
                                      <w:t>40</w:t>
                                    </w:r>
                                  </w:p>
                                </w:tc>
                                <w:tc>
                                  <w:tcPr>
                                    <w:tcW w:w="152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C947CC" w:rsidRPr="00385CD5" w:rsidTr="00BE0CFF">
                                <w:trPr>
                                  <w:gridAfter w:val="1"/>
                                  <w:wAfter w:w="127" w:type="dxa"/>
                                  <w:trHeight w:val="277"/>
                                </w:trPr>
                                <w:tc>
                                  <w:tcPr>
                                    <w:tcW w:w="13154" w:type="dxa"/>
                                    <w:gridSpan w:val="13"/>
                                    <w:tcBorders>
                                      <w:top w:val="nil"/>
                                      <w:left w:val="nil"/>
                                      <w:bottom w:val="nil"/>
                                      <w:right w:val="nil"/>
                                    </w:tcBorders>
                                    <w:shd w:val="clear" w:color="auto" w:fill="auto"/>
                                    <w:vAlign w:val="center"/>
                                  </w:tcPr>
                                  <w:p w:rsidR="00C947CC" w:rsidRPr="00385CD5" w:rsidRDefault="00BC29C4" w:rsidP="00C947CC">
                                    <w:pPr>
                                      <w:spacing w:line="480" w:lineRule="auto"/>
                                    </w:pPr>
                                    <w:r>
                                      <w:rPr>
                                        <w:b/>
                                      </w:rPr>
                                      <w:lastRenderedPageBreak/>
                                      <w:t>Table S</w:t>
                                    </w:r>
                                    <w:r w:rsidR="00C947CC" w:rsidRPr="00385CD5">
                                      <w:rPr>
                                        <w:b/>
                                      </w:rPr>
                                      <w:t xml:space="preserve">3. </w:t>
                                    </w:r>
                                    <w:r w:rsidR="0086432D">
                                      <w:rPr>
                                        <w:b/>
                                      </w:rPr>
                                      <w:t xml:space="preserve"> (c</w:t>
                                    </w:r>
                                    <w:r w:rsidR="00C947CC">
                                      <w:rPr>
                                        <w:b/>
                                      </w:rPr>
                                      <w:t>ontinued</w:t>
                                    </w:r>
                                    <w:r w:rsidR="0086432D">
                                      <w:rPr>
                                        <w:b/>
                                      </w:rPr>
                                      <w:t>)</w:t>
                                    </w:r>
                                  </w:p>
                                </w:tc>
                              </w:tr>
                              <w:tr w:rsidR="00C947CC"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C947CC" w:rsidRPr="00385CD5" w:rsidRDefault="00C947CC" w:rsidP="008B477E">
                                    <w:pPr>
                                      <w:spacing w:line="480" w:lineRule="auto"/>
                                      <w:rPr>
                                        <w:b/>
                                      </w:rPr>
                                    </w:pPr>
                                    <w:r w:rsidRPr="00385CD5">
                                      <w:rPr>
                                        <w:b/>
                                      </w:rPr>
                                      <w:t>Testing strategy</w:t>
                                    </w:r>
                                  </w:p>
                                </w:tc>
                                <w:tc>
                                  <w:tcPr>
                                    <w:tcW w:w="1074" w:type="dxa"/>
                                    <w:gridSpan w:val="2"/>
                                    <w:tcBorders>
                                      <w:top w:val="single" w:sz="4" w:space="0" w:color="auto"/>
                                      <w:left w:val="nil"/>
                                      <w:bottom w:val="single" w:sz="4" w:space="0" w:color="auto"/>
                                      <w:right w:val="nil"/>
                                    </w:tcBorders>
                                    <w:shd w:val="clear" w:color="auto" w:fill="auto"/>
                                    <w:vAlign w:val="center"/>
                                  </w:tcPr>
                                  <w:p w:rsidR="00C947CC" w:rsidRPr="00385CD5" w:rsidRDefault="00C947CC" w:rsidP="008B477E">
                                    <w:pPr>
                                      <w:spacing w:line="480" w:lineRule="auto"/>
                                      <w:jc w:val="center"/>
                                      <w:rPr>
                                        <w:b/>
                                      </w:rPr>
                                    </w:pPr>
                                    <w:r w:rsidRPr="00385CD5">
                                      <w:rPr>
                                        <w:b/>
                                      </w:rPr>
                                      <w:t>Costs (€)</w:t>
                                    </w:r>
                                    <w:r w:rsidRPr="00385CD5">
                                      <w:rPr>
                                        <w:b/>
                                        <w:vertAlign w:val="superscript"/>
                                      </w:rPr>
                                      <w:t>1,2</w:t>
                                    </w:r>
                                  </w:p>
                                </w:tc>
                                <w:tc>
                                  <w:tcPr>
                                    <w:tcW w:w="1750" w:type="dxa"/>
                                    <w:gridSpan w:val="2"/>
                                    <w:tcBorders>
                                      <w:top w:val="single" w:sz="4" w:space="0" w:color="auto"/>
                                      <w:left w:val="nil"/>
                                      <w:bottom w:val="single" w:sz="4" w:space="0" w:color="auto"/>
                                      <w:right w:val="nil"/>
                                    </w:tcBorders>
                                    <w:shd w:val="clear" w:color="auto" w:fill="auto"/>
                                    <w:vAlign w:val="center"/>
                                  </w:tcPr>
                                  <w:p w:rsidR="00C947CC" w:rsidRPr="00385CD5" w:rsidRDefault="00C947CC" w:rsidP="008B477E">
                                    <w:pPr>
                                      <w:spacing w:line="480" w:lineRule="auto"/>
                                      <w:jc w:val="center"/>
                                      <w:rPr>
                                        <w:b/>
                                      </w:rPr>
                                    </w:pPr>
                                    <w:r w:rsidRPr="00385CD5">
                                      <w:rPr>
                                        <w:b/>
                                      </w:rPr>
                                      <w:t>QALMs, total population</w:t>
                                    </w:r>
                                    <w:r w:rsidRPr="00385CD5">
                                      <w:rPr>
                                        <w:b/>
                                        <w:vertAlign w:val="superscript"/>
                                      </w:rPr>
                                      <w:t>1</w:t>
                                    </w:r>
                                  </w:p>
                                </w:tc>
                                <w:tc>
                                  <w:tcPr>
                                    <w:tcW w:w="2492" w:type="dxa"/>
                                    <w:gridSpan w:val="2"/>
                                    <w:tcBorders>
                                      <w:top w:val="single" w:sz="4" w:space="0" w:color="auto"/>
                                      <w:left w:val="nil"/>
                                      <w:bottom w:val="single" w:sz="4" w:space="0" w:color="auto"/>
                                      <w:right w:val="nil"/>
                                    </w:tcBorders>
                                    <w:shd w:val="clear" w:color="auto" w:fill="auto"/>
                                    <w:vAlign w:val="center"/>
                                  </w:tcPr>
                                  <w:p w:rsidR="00C947CC" w:rsidRPr="00385CD5" w:rsidRDefault="00C947CC" w:rsidP="008B477E">
                                    <w:pPr>
                                      <w:spacing w:line="480" w:lineRule="auto"/>
                                      <w:jc w:val="center"/>
                                      <w:rPr>
                                        <w:b/>
                                      </w:rPr>
                                    </w:pPr>
                                    <w:r w:rsidRPr="00385CD5">
                                      <w:rPr>
                                        <w:b/>
                                      </w:rPr>
                                      <w:t>Transmissions per HIV-infected person</w:t>
                                    </w:r>
                                  </w:p>
                                </w:tc>
                                <w:tc>
                                  <w:tcPr>
                                    <w:tcW w:w="2035" w:type="dxa"/>
                                    <w:gridSpan w:val="2"/>
                                    <w:tcBorders>
                                      <w:top w:val="single" w:sz="4" w:space="0" w:color="auto"/>
                                      <w:left w:val="nil"/>
                                      <w:bottom w:val="single" w:sz="4" w:space="0" w:color="auto"/>
                                      <w:right w:val="nil"/>
                                    </w:tcBorders>
                                    <w:shd w:val="clear" w:color="auto" w:fill="auto"/>
                                  </w:tcPr>
                                  <w:p w:rsidR="00C947CC" w:rsidRPr="00385CD5" w:rsidRDefault="00C947CC" w:rsidP="008B477E">
                                    <w:pPr>
                                      <w:spacing w:line="480" w:lineRule="auto"/>
                                      <w:jc w:val="center"/>
                                      <w:rPr>
                                        <w:b/>
                                      </w:rPr>
                                    </w:pPr>
                                    <w:r w:rsidRPr="00385CD5">
                                      <w:rPr>
                                        <w:b/>
                                      </w:rPr>
                                      <w:t>QALMs accrued per transmission</w:t>
                                    </w:r>
                                    <w:r w:rsidRPr="00385CD5">
                                      <w:rPr>
                                        <w:b/>
                                        <w:vertAlign w:val="superscript"/>
                                      </w:rPr>
                                      <w:t>2</w:t>
                                    </w:r>
                                  </w:p>
                                </w:tc>
                                <w:tc>
                                  <w:tcPr>
                                    <w:tcW w:w="2087" w:type="dxa"/>
                                    <w:gridSpan w:val="2"/>
                                    <w:tcBorders>
                                      <w:top w:val="single" w:sz="4" w:space="0" w:color="auto"/>
                                      <w:left w:val="nil"/>
                                      <w:bottom w:val="single" w:sz="4" w:space="0" w:color="auto"/>
                                      <w:right w:val="nil"/>
                                    </w:tcBorders>
                                    <w:shd w:val="clear" w:color="auto" w:fill="auto"/>
                                  </w:tcPr>
                                  <w:p w:rsidR="00C947CC" w:rsidRPr="00385CD5" w:rsidRDefault="00C947CC" w:rsidP="008B477E">
                                    <w:pPr>
                                      <w:spacing w:line="480" w:lineRule="auto"/>
                                      <w:jc w:val="center"/>
                                      <w:rPr>
                                        <w:b/>
                                      </w:rPr>
                                    </w:pPr>
                                    <w:r w:rsidRPr="00385CD5">
                                      <w:rPr>
                                        <w:b/>
                                      </w:rPr>
                                      <w:t>Costs accrued per transmission</w:t>
                                    </w:r>
                                    <w:r w:rsidRPr="00385CD5">
                                      <w:rPr>
                                        <w:b/>
                                        <w:vertAlign w:val="superscript"/>
                                      </w:rPr>
                                      <w:t>1</w:t>
                                    </w:r>
                                  </w:p>
                                </w:tc>
                                <w:tc>
                                  <w:tcPr>
                                    <w:tcW w:w="1528" w:type="dxa"/>
                                    <w:gridSpan w:val="2"/>
                                    <w:tcBorders>
                                      <w:top w:val="single" w:sz="4" w:space="0" w:color="auto"/>
                                      <w:left w:val="nil"/>
                                      <w:bottom w:val="single" w:sz="4" w:space="0" w:color="auto"/>
                                      <w:right w:val="nil"/>
                                    </w:tcBorders>
                                    <w:shd w:val="clear" w:color="auto" w:fill="auto"/>
                                    <w:vAlign w:val="center"/>
                                  </w:tcPr>
                                  <w:p w:rsidR="00C947CC" w:rsidRPr="00385CD5" w:rsidRDefault="00C947CC" w:rsidP="008B477E">
                                    <w:pPr>
                                      <w:spacing w:line="480" w:lineRule="auto"/>
                                      <w:jc w:val="center"/>
                                      <w:rPr>
                                        <w:b/>
                                      </w:rPr>
                                    </w:pPr>
                                    <w:r w:rsidRPr="00385CD5">
                                      <w:rPr>
                                        <w:b/>
                                      </w:rPr>
                                      <w:t>ICER (€/QALY)</w:t>
                                    </w:r>
                                    <w:r w:rsidRPr="00385CD5">
                                      <w:rPr>
                                        <w:b/>
                                        <w:vertAlign w:val="superscript"/>
                                      </w:rPr>
                                      <w:t>3</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1074"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8</w:t>
                                    </w:r>
                                    <w:r w:rsidR="00327B85" w:rsidRPr="00385CD5">
                                      <w:rPr>
                                        <w:color w:val="000000"/>
                                      </w:rPr>
                                      <w:t>10</w:t>
                                    </w:r>
                                  </w:p>
                                </w:tc>
                                <w:tc>
                                  <w:tcPr>
                                    <w:tcW w:w="1595"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70.03</w:t>
                                    </w:r>
                                  </w:p>
                                </w:tc>
                                <w:tc>
                                  <w:tcPr>
                                    <w:tcW w:w="2175" w:type="dxa"/>
                                    <w:gridSpan w:val="3"/>
                                    <w:tcBorders>
                                      <w:top w:val="nil"/>
                                      <w:left w:val="nil"/>
                                      <w:bottom w:val="nil"/>
                                      <w:right w:val="nil"/>
                                    </w:tcBorders>
                                    <w:shd w:val="clear" w:color="auto" w:fill="auto"/>
                                    <w:vAlign w:val="center"/>
                                  </w:tcPr>
                                  <w:p w:rsidR="00F66281" w:rsidRPr="00385CD5" w:rsidRDefault="00327B85" w:rsidP="009E4EF9">
                                    <w:pPr>
                                      <w:spacing w:line="480" w:lineRule="auto"/>
                                      <w:jc w:val="center"/>
                                      <w:rPr>
                                        <w:color w:val="000000"/>
                                      </w:rPr>
                                    </w:pPr>
                                    <w:r w:rsidRPr="00385CD5">
                                      <w:rPr>
                                        <w:color w:val="000000"/>
                                      </w:rPr>
                                      <w:t>1</w:t>
                                    </w:r>
                                    <w:r w:rsidR="009E4EF9">
                                      <w:rPr>
                                        <w:color w:val="000000"/>
                                      </w:rPr>
                                      <w:t>50</w:t>
                                    </w:r>
                                  </w:p>
                                </w:tc>
                                <w:tc>
                                  <w:tcPr>
                                    <w:tcW w:w="1528" w:type="dxa"/>
                                    <w:gridSpan w:val="2"/>
                                    <w:tcBorders>
                                      <w:top w:val="nil"/>
                                      <w:left w:val="nil"/>
                                      <w:bottom w:val="nil"/>
                                      <w:right w:val="nil"/>
                                    </w:tcBorders>
                                    <w:shd w:val="clear" w:color="auto" w:fill="auto"/>
                                    <w:vAlign w:val="center"/>
                                  </w:tcPr>
                                  <w:p w:rsidR="00F66281" w:rsidRPr="00385CD5" w:rsidRDefault="009E4EF9" w:rsidP="00385CD5">
                                    <w:pPr>
                                      <w:spacing w:line="480" w:lineRule="auto"/>
                                      <w:jc w:val="center"/>
                                    </w:pPr>
                                    <w:r>
                                      <w:t>86</w:t>
                                    </w:r>
                                    <w:r w:rsidR="00F66281" w:rsidRPr="00385CD5">
                                      <w:t>,000</w:t>
                                    </w:r>
                                  </w:p>
                                </w:tc>
                              </w:tr>
                              <w:tr w:rsidR="00F66281" w:rsidRPr="00385CD5" w:rsidTr="00BE0CFF">
                                <w:trPr>
                                  <w:gridAfter w:val="1"/>
                                  <w:wAfter w:w="127" w:type="dxa"/>
                                  <w:trHeight w:val="277"/>
                                </w:trPr>
                                <w:tc>
                                  <w:tcPr>
                                    <w:tcW w:w="13154" w:type="dxa"/>
                                    <w:gridSpan w:val="13"/>
                                    <w:tcBorders>
                                      <w:top w:val="nil"/>
                                      <w:left w:val="nil"/>
                                      <w:bottom w:val="nil"/>
                                      <w:right w:val="nil"/>
                                    </w:tcBorders>
                                    <w:shd w:val="clear" w:color="auto" w:fill="auto"/>
                                    <w:vAlign w:val="center"/>
                                  </w:tcPr>
                                  <w:p w:rsidR="00F66281" w:rsidRPr="00BE0CFF" w:rsidRDefault="00F66281" w:rsidP="00385CD5">
                                    <w:pPr>
                                      <w:spacing w:line="480" w:lineRule="auto"/>
                                      <w:rPr>
                                        <w:b/>
                                        <w:i/>
                                      </w:rPr>
                                    </w:pPr>
                                    <w:r w:rsidRPr="00BE0CFF">
                                      <w:rPr>
                                        <w:b/>
                                        <w:i/>
                                      </w:rPr>
                                      <w:t>Linkage to care = 30%</w:t>
                                    </w:r>
                                  </w:p>
                                </w:tc>
                              </w:tr>
                              <w:tr w:rsidR="00F66281" w:rsidRPr="00385CD5" w:rsidTr="00BE0CFF">
                                <w:trPr>
                                  <w:gridAfter w:val="1"/>
                                  <w:wAfter w:w="127" w:type="dxa"/>
                                  <w:trHeight w:val="80"/>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rPr>
                                        <w:i/>
                                      </w:rPr>
                                    </w:pPr>
                                    <w:r w:rsidRPr="00385CD5">
                                      <w:rPr>
                                        <w:i/>
                                      </w:rPr>
                                      <w:t>30% decrease in cost of all lines of ART, HIV test cost = €6</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48</w:t>
                                    </w:r>
                                    <w:r w:rsidR="00327B85" w:rsidRPr="00385CD5">
                                      <w:t>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70.04</w:t>
                                    </w:r>
                                  </w:p>
                                </w:tc>
                                <w:tc>
                                  <w:tcPr>
                                    <w:tcW w:w="2175" w:type="dxa"/>
                                    <w:gridSpan w:val="3"/>
                                    <w:tcBorders>
                                      <w:top w:val="nil"/>
                                      <w:left w:val="nil"/>
                                      <w:bottom w:val="nil"/>
                                      <w:right w:val="nil"/>
                                    </w:tcBorders>
                                    <w:shd w:val="clear" w:color="auto" w:fill="auto"/>
                                    <w:vAlign w:val="center"/>
                                  </w:tcPr>
                                  <w:p w:rsidR="00F66281" w:rsidRPr="00385CD5" w:rsidRDefault="00327B85" w:rsidP="00385CD5">
                                    <w:pPr>
                                      <w:spacing w:line="480" w:lineRule="auto"/>
                                      <w:jc w:val="center"/>
                                    </w:pPr>
                                    <w:r w:rsidRPr="00385CD5">
                                      <w:t>90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F66281" w:rsidRPr="00385CD5" w:rsidRDefault="00327B85" w:rsidP="00385CD5">
                                    <w:pPr>
                                      <w:spacing w:line="480" w:lineRule="auto"/>
                                      <w:jc w:val="center"/>
                                    </w:pPr>
                                    <w:r w:rsidRPr="00385CD5">
                                      <w:t>500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70.05</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9</w:t>
                                    </w:r>
                                    <w:r w:rsidR="00327B85" w:rsidRPr="00385CD5">
                                      <w:t>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24,000</w:t>
                                    </w:r>
                                  </w:p>
                                </w:tc>
                              </w:tr>
                              <w:tr w:rsidR="00F66281" w:rsidRPr="00385CD5" w:rsidTr="00BE0CFF">
                                <w:trPr>
                                  <w:gridAfter w:val="1"/>
                                  <w:wAfter w:w="127" w:type="dxa"/>
                                  <w:trHeight w:val="277"/>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pPr>
                                    <w:r w:rsidRPr="00385CD5">
                                      <w:rPr>
                                        <w:i/>
                                      </w:rPr>
                                      <w:t>30% increase in cost of all lines of ART, HIV test cost = €6</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7</w:t>
                                    </w:r>
                                    <w:r w:rsidR="00327B85" w:rsidRPr="00385CD5">
                                      <w:t>80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70.04</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1</w:t>
                                    </w:r>
                                    <w:r w:rsidR="00327B85" w:rsidRPr="00385CD5">
                                      <w:t>40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F66281" w:rsidRPr="00385CD5" w:rsidRDefault="00327B85" w:rsidP="00385CD5">
                                    <w:pPr>
                                      <w:spacing w:line="480" w:lineRule="auto"/>
                                      <w:jc w:val="center"/>
                                    </w:pPr>
                                    <w:r w:rsidRPr="00385CD5">
                                      <w:t>800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70.05</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1</w:t>
                                    </w:r>
                                    <w:r w:rsidR="00327B85" w:rsidRPr="00385CD5">
                                      <w:t>50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35,000</w:t>
                                    </w:r>
                                  </w:p>
                                </w:tc>
                              </w:tr>
                              <w:tr w:rsidR="00F66281"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pPr>
                                    <w:r w:rsidRPr="00385CD5">
                                      <w:rPr>
                                        <w:i/>
                                      </w:rPr>
                                      <w:t>30% decrease in cost of all lines of ART, HIV test cost = €</w:t>
                                    </w:r>
                                    <w:r w:rsidR="00327B85" w:rsidRPr="00385CD5">
                                      <w:rPr>
                                        <w:i/>
                                      </w:rPr>
                                      <w:t>37</w:t>
                                    </w:r>
                                  </w:p>
                                </w:tc>
                              </w:tr>
                              <w:tr w:rsidR="00F66281" w:rsidRPr="00385CD5" w:rsidTr="00BE0CFF">
                                <w:trPr>
                                  <w:gridAfter w:val="1"/>
                                  <w:wAfter w:w="127" w:type="dxa"/>
                                  <w:trHeight w:val="278"/>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48</w:t>
                                    </w:r>
                                    <w:r w:rsidR="00327B85" w:rsidRPr="00385CD5">
                                      <w:rPr>
                                        <w:color w:val="000000"/>
                                      </w:rPr>
                                      <w:t>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70.10</w:t>
                                    </w:r>
                                  </w:p>
                                </w:tc>
                                <w:tc>
                                  <w:tcPr>
                                    <w:tcW w:w="2175" w:type="dxa"/>
                                    <w:gridSpan w:val="3"/>
                                    <w:tcBorders>
                                      <w:top w:val="nil"/>
                                      <w:left w:val="nil"/>
                                      <w:bottom w:val="nil"/>
                                      <w:right w:val="nil"/>
                                    </w:tcBorders>
                                    <w:shd w:val="clear" w:color="auto" w:fill="auto"/>
                                    <w:vAlign w:val="center"/>
                                  </w:tcPr>
                                  <w:p w:rsidR="00F66281" w:rsidRPr="00385CD5" w:rsidRDefault="00327B85"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F66281" w:rsidRPr="00385CD5" w:rsidTr="00BE0CFF">
                                <w:trPr>
                                  <w:gridAfter w:val="1"/>
                                  <w:wAfter w:w="127" w:type="dxa"/>
                                  <w:trHeight w:val="277"/>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5</w:t>
                                    </w:r>
                                    <w:r w:rsidR="00327B85" w:rsidRPr="00385CD5">
                                      <w:rPr>
                                        <w:color w:val="000000"/>
                                      </w:rPr>
                                      <w:t>20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194.31</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70.11</w:t>
                                    </w:r>
                                  </w:p>
                                </w:tc>
                                <w:tc>
                                  <w:tcPr>
                                    <w:tcW w:w="2175" w:type="dxa"/>
                                    <w:gridSpan w:val="3"/>
                                    <w:tcBorders>
                                      <w:top w:val="nil"/>
                                      <w:left w:val="nil"/>
                                      <w:bottom w:val="nil"/>
                                      <w:right w:val="nil"/>
                                    </w:tcBorders>
                                    <w:shd w:val="clear" w:color="auto" w:fill="auto"/>
                                    <w:vAlign w:val="center"/>
                                  </w:tcPr>
                                  <w:p w:rsidR="00F66281" w:rsidRPr="00385CD5" w:rsidRDefault="00327B85" w:rsidP="00385CD5">
                                    <w:pPr>
                                      <w:spacing w:line="480" w:lineRule="auto"/>
                                      <w:jc w:val="center"/>
                                      <w:rPr>
                                        <w:color w:val="000000"/>
                                      </w:rPr>
                                    </w:pPr>
                                    <w:r w:rsidRPr="00385CD5">
                                      <w:rPr>
                                        <w:color w:val="000000"/>
                                      </w:rPr>
                                      <w:t>100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49,000</w:t>
                                    </w:r>
                                  </w:p>
                                </w:tc>
                              </w:tr>
                              <w:tr w:rsidR="00F66281"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F66281" w:rsidRPr="00385CD5" w:rsidRDefault="00F66281" w:rsidP="00385CD5">
                                    <w:pPr>
                                      <w:spacing w:line="480" w:lineRule="auto"/>
                                      <w:rPr>
                                        <w:i/>
                                      </w:rPr>
                                    </w:pPr>
                                    <w:r w:rsidRPr="00385CD5">
                                      <w:rPr>
                                        <w:i/>
                                      </w:rPr>
                                      <w:t>30% increase in cost of all lines of ART, HIV test cost = €</w:t>
                                    </w:r>
                                    <w:r w:rsidR="00327B85" w:rsidRPr="00385CD5">
                                      <w:rPr>
                                        <w:i/>
                                      </w:rPr>
                                      <w:t>37</w:t>
                                    </w:r>
                                  </w:p>
                                </w:tc>
                              </w:tr>
                              <w:tr w:rsidR="00F66281" w:rsidRPr="00385CD5" w:rsidTr="00BE0CFF">
                                <w:trPr>
                                  <w:gridAfter w:val="1"/>
                                  <w:wAfter w:w="127" w:type="dxa"/>
                                </w:trPr>
                                <w:tc>
                                  <w:tcPr>
                                    <w:tcW w:w="2188" w:type="dxa"/>
                                    <w:tcBorders>
                                      <w:top w:val="nil"/>
                                      <w:left w:val="nil"/>
                                      <w:bottom w:val="nil"/>
                                      <w:right w:val="nil"/>
                                    </w:tcBorders>
                                    <w:shd w:val="clear" w:color="auto" w:fill="auto"/>
                                    <w:vAlign w:val="center"/>
                                  </w:tcPr>
                                  <w:p w:rsidR="00F66281" w:rsidRPr="00385CD5" w:rsidRDefault="00F66281"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77</w:t>
                                    </w:r>
                                    <w:r w:rsidR="00327B85" w:rsidRPr="00385CD5">
                                      <w:rPr>
                                        <w:color w:val="000000"/>
                                      </w:rPr>
                                      <w:t>0</w:t>
                                    </w:r>
                                  </w:p>
                                </w:tc>
                                <w:tc>
                                  <w:tcPr>
                                    <w:tcW w:w="1681"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70.10</w:t>
                                    </w:r>
                                  </w:p>
                                </w:tc>
                                <w:tc>
                                  <w:tcPr>
                                    <w:tcW w:w="2175" w:type="dxa"/>
                                    <w:gridSpan w:val="3"/>
                                    <w:tcBorders>
                                      <w:top w:val="nil"/>
                                      <w:left w:val="nil"/>
                                      <w:bottom w:val="nil"/>
                                      <w:right w:val="nil"/>
                                    </w:tcBorders>
                                    <w:shd w:val="clear" w:color="auto" w:fill="auto"/>
                                    <w:vAlign w:val="center"/>
                                  </w:tcPr>
                                  <w:p w:rsidR="00F66281" w:rsidRPr="00385CD5" w:rsidRDefault="00F66281" w:rsidP="00385CD5">
                                    <w:pPr>
                                      <w:spacing w:line="480" w:lineRule="auto"/>
                                      <w:jc w:val="center"/>
                                      <w:rPr>
                                        <w:color w:val="000000"/>
                                      </w:rPr>
                                    </w:pPr>
                                    <w:r w:rsidRPr="00385CD5">
                                      <w:rPr>
                                        <w:color w:val="000000"/>
                                      </w:rPr>
                                      <w:t>1</w:t>
                                    </w:r>
                                    <w:r w:rsidR="00327B85" w:rsidRPr="00385CD5">
                                      <w:rPr>
                                        <w:color w:val="000000"/>
                                      </w:rPr>
                                      <w:t>40</w:t>
                                    </w:r>
                                  </w:p>
                                </w:tc>
                                <w:tc>
                                  <w:tcPr>
                                    <w:tcW w:w="1528" w:type="dxa"/>
                                    <w:gridSpan w:val="2"/>
                                    <w:tcBorders>
                                      <w:top w:val="nil"/>
                                      <w:left w:val="nil"/>
                                      <w:bottom w:val="nil"/>
                                      <w:right w:val="nil"/>
                                    </w:tcBorders>
                                    <w:shd w:val="clear" w:color="auto" w:fill="auto"/>
                                    <w:vAlign w:val="center"/>
                                  </w:tcPr>
                                  <w:p w:rsidR="00F66281" w:rsidRPr="00385CD5" w:rsidRDefault="00F66281" w:rsidP="00385CD5">
                                    <w:pPr>
                                      <w:spacing w:line="480" w:lineRule="auto"/>
                                      <w:jc w:val="center"/>
                                    </w:pPr>
                                    <w:r w:rsidRPr="00385CD5">
                                      <w:t>--</w:t>
                                    </w:r>
                                  </w:p>
                                </w:tc>
                              </w:tr>
                              <w:tr w:rsidR="0055483A" w:rsidRPr="00385CD5" w:rsidTr="00BE0CFF">
                                <w:trPr>
                                  <w:gridAfter w:val="1"/>
                                  <w:wAfter w:w="127" w:type="dxa"/>
                                </w:trPr>
                                <w:tc>
                                  <w:tcPr>
                                    <w:tcW w:w="13154" w:type="dxa"/>
                                    <w:gridSpan w:val="13"/>
                                    <w:tcBorders>
                                      <w:top w:val="nil"/>
                                      <w:left w:val="nil"/>
                                      <w:bottom w:val="single" w:sz="4" w:space="0" w:color="auto"/>
                                      <w:right w:val="nil"/>
                                    </w:tcBorders>
                                    <w:shd w:val="clear" w:color="auto" w:fill="auto"/>
                                    <w:vAlign w:val="center"/>
                                  </w:tcPr>
                                  <w:p w:rsidR="0055483A" w:rsidRPr="00385CD5" w:rsidRDefault="00BC29C4" w:rsidP="0055483A">
                                    <w:pPr>
                                      <w:spacing w:line="480" w:lineRule="auto"/>
                                    </w:pPr>
                                    <w:r>
                                      <w:rPr>
                                        <w:b/>
                                      </w:rPr>
                                      <w:lastRenderedPageBreak/>
                                      <w:t>Table S</w:t>
                                    </w:r>
                                    <w:r w:rsidR="0055483A" w:rsidRPr="00385CD5">
                                      <w:rPr>
                                        <w:b/>
                                      </w:rPr>
                                      <w:t xml:space="preserve">3. </w:t>
                                    </w:r>
                                    <w:r w:rsidR="0055483A">
                                      <w:rPr>
                                        <w:b/>
                                      </w:rPr>
                                      <w:t xml:space="preserve"> </w:t>
                                    </w:r>
                                    <w:r w:rsidR="0086432D">
                                      <w:rPr>
                                        <w:b/>
                                      </w:rPr>
                                      <w:t>(continued)</w:t>
                                    </w:r>
                                  </w:p>
                                </w:tc>
                              </w:tr>
                              <w:tr w:rsidR="0055483A"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rPr>
                                        <w:b/>
                                      </w:rPr>
                                    </w:pPr>
                                    <w:r w:rsidRPr="00385CD5">
                                      <w:rPr>
                                        <w:b/>
                                      </w:rPr>
                                      <w:t>Testing strategy</w:t>
                                    </w:r>
                                  </w:p>
                                </w:tc>
                                <w:tc>
                                  <w:tcPr>
                                    <w:tcW w:w="988" w:type="dxa"/>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Costs (€)</w:t>
                                    </w:r>
                                    <w:r w:rsidRPr="00385CD5">
                                      <w:rPr>
                                        <w:b/>
                                        <w:vertAlign w:val="superscript"/>
                                      </w:rPr>
                                      <w:t>1,2</w:t>
                                    </w:r>
                                  </w:p>
                                </w:tc>
                                <w:tc>
                                  <w:tcPr>
                                    <w:tcW w:w="1681"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QALMs, total population</w:t>
                                    </w:r>
                                    <w:r w:rsidRPr="00385CD5">
                                      <w:rPr>
                                        <w:b/>
                                        <w:vertAlign w:val="superscript"/>
                                      </w:rPr>
                                      <w:t>1</w:t>
                                    </w:r>
                                  </w:p>
                                </w:tc>
                                <w:tc>
                                  <w:tcPr>
                                    <w:tcW w:w="2322"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Transmissions per HIV-infected person</w:t>
                                    </w:r>
                                  </w:p>
                                </w:tc>
                                <w:tc>
                                  <w:tcPr>
                                    <w:tcW w:w="2272" w:type="dxa"/>
                                    <w:gridSpan w:val="2"/>
                                    <w:tcBorders>
                                      <w:top w:val="single" w:sz="4" w:space="0" w:color="auto"/>
                                      <w:left w:val="nil"/>
                                      <w:bottom w:val="single" w:sz="4" w:space="0" w:color="auto"/>
                                      <w:right w:val="nil"/>
                                    </w:tcBorders>
                                    <w:shd w:val="clear" w:color="auto" w:fill="auto"/>
                                  </w:tcPr>
                                  <w:p w:rsidR="0055483A" w:rsidRPr="00385CD5" w:rsidRDefault="0055483A" w:rsidP="008B477E">
                                    <w:pPr>
                                      <w:spacing w:line="480" w:lineRule="auto"/>
                                      <w:jc w:val="center"/>
                                      <w:rPr>
                                        <w:b/>
                                      </w:rPr>
                                    </w:pPr>
                                    <w:r w:rsidRPr="00385CD5">
                                      <w:rPr>
                                        <w:b/>
                                      </w:rPr>
                                      <w:t>QALMs accrued per transmission</w:t>
                                    </w:r>
                                    <w:r w:rsidRPr="00385CD5">
                                      <w:rPr>
                                        <w:b/>
                                        <w:vertAlign w:val="superscript"/>
                                      </w:rPr>
                                      <w:t>2</w:t>
                                    </w:r>
                                  </w:p>
                                </w:tc>
                                <w:tc>
                                  <w:tcPr>
                                    <w:tcW w:w="2175" w:type="dxa"/>
                                    <w:gridSpan w:val="3"/>
                                    <w:tcBorders>
                                      <w:top w:val="single" w:sz="4" w:space="0" w:color="auto"/>
                                      <w:left w:val="nil"/>
                                      <w:bottom w:val="single" w:sz="4" w:space="0" w:color="auto"/>
                                      <w:right w:val="nil"/>
                                    </w:tcBorders>
                                    <w:shd w:val="clear" w:color="auto" w:fill="auto"/>
                                  </w:tcPr>
                                  <w:p w:rsidR="0055483A" w:rsidRPr="00385CD5" w:rsidRDefault="0055483A" w:rsidP="008B477E">
                                    <w:pPr>
                                      <w:spacing w:line="480" w:lineRule="auto"/>
                                      <w:jc w:val="center"/>
                                      <w:rPr>
                                        <w:b/>
                                      </w:rPr>
                                    </w:pPr>
                                    <w:r w:rsidRPr="00385CD5">
                                      <w:rPr>
                                        <w:b/>
                                      </w:rPr>
                                      <w:t>Costs accrued per transmission</w:t>
                                    </w:r>
                                    <w:r w:rsidRPr="00385CD5">
                                      <w:rPr>
                                        <w:b/>
                                        <w:vertAlign w:val="superscript"/>
                                      </w:rPr>
                                      <w:t>1</w:t>
                                    </w:r>
                                  </w:p>
                                </w:tc>
                                <w:tc>
                                  <w:tcPr>
                                    <w:tcW w:w="1528"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ICER (€/QALY)</w:t>
                                    </w:r>
                                    <w:r w:rsidRPr="00385CD5">
                                      <w:rPr>
                                        <w:b/>
                                        <w:vertAlign w:val="superscript"/>
                                      </w:rPr>
                                      <w:t>3</w:t>
                                    </w:r>
                                  </w:p>
                                </w:tc>
                              </w:tr>
                              <w:tr w:rsidR="0055483A" w:rsidRPr="00385CD5" w:rsidTr="00BE0CFF">
                                <w:trPr>
                                  <w:gridAfter w:val="1"/>
                                  <w:wAfter w:w="127" w:type="dxa"/>
                                </w:trPr>
                                <w:tc>
                                  <w:tcPr>
                                    <w:tcW w:w="2188" w:type="dxa"/>
                                    <w:tcBorders>
                                      <w:top w:val="single" w:sz="4" w:space="0" w:color="auto"/>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single" w:sz="4" w:space="0" w:color="auto"/>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820</w:t>
                                    </w:r>
                                  </w:p>
                                </w:tc>
                                <w:tc>
                                  <w:tcPr>
                                    <w:tcW w:w="1681" w:type="dxa"/>
                                    <w:gridSpan w:val="2"/>
                                    <w:tcBorders>
                                      <w:top w:val="single" w:sz="4" w:space="0" w:color="auto"/>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194.31</w:t>
                                    </w:r>
                                  </w:p>
                                </w:tc>
                                <w:tc>
                                  <w:tcPr>
                                    <w:tcW w:w="2322" w:type="dxa"/>
                                    <w:gridSpan w:val="2"/>
                                    <w:tcBorders>
                                      <w:top w:val="single" w:sz="4" w:space="0" w:color="auto"/>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single" w:sz="4" w:space="0" w:color="auto"/>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70.11</w:t>
                                    </w:r>
                                  </w:p>
                                </w:tc>
                                <w:tc>
                                  <w:tcPr>
                                    <w:tcW w:w="2175" w:type="dxa"/>
                                    <w:gridSpan w:val="3"/>
                                    <w:tcBorders>
                                      <w:top w:val="single" w:sz="4" w:space="0" w:color="auto"/>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150</w:t>
                                    </w:r>
                                  </w:p>
                                </w:tc>
                                <w:tc>
                                  <w:tcPr>
                                    <w:tcW w:w="1528" w:type="dxa"/>
                                    <w:gridSpan w:val="2"/>
                                    <w:tcBorders>
                                      <w:top w:val="single" w:sz="4" w:space="0" w:color="auto"/>
                                      <w:left w:val="nil"/>
                                      <w:bottom w:val="nil"/>
                                      <w:right w:val="nil"/>
                                    </w:tcBorders>
                                    <w:shd w:val="clear" w:color="auto" w:fill="auto"/>
                                    <w:vAlign w:val="center"/>
                                  </w:tcPr>
                                  <w:p w:rsidR="0055483A" w:rsidRPr="00385CD5" w:rsidRDefault="0055483A" w:rsidP="00385CD5">
                                    <w:pPr>
                                      <w:spacing w:line="480" w:lineRule="auto"/>
                                      <w:jc w:val="center"/>
                                    </w:pPr>
                                    <w:r w:rsidRPr="00385CD5">
                                      <w:t>60,000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BE0CFF" w:rsidRDefault="0055483A" w:rsidP="00385CD5">
                                    <w:pPr>
                                      <w:spacing w:line="480" w:lineRule="auto"/>
                                      <w:rPr>
                                        <w:b/>
                                        <w:i/>
                                      </w:rPr>
                                    </w:pPr>
                                    <w:r w:rsidRPr="00BE0CFF">
                                      <w:rPr>
                                        <w:b/>
                                        <w:i/>
                                      </w:rPr>
                                      <w:t>Linkage to care = 60%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i/>
                                      </w:rPr>
                                    </w:pPr>
                                    <w:r w:rsidRPr="00385CD5">
                                      <w:rPr>
                                        <w:i/>
                                      </w:rPr>
                                      <w:t>30% decrease in cost of all lines of ART, HIV test cost = €6</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480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70.10</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90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510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70.11</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100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22,000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i/>
                                      </w:rPr>
                                    </w:pPr>
                                    <w:r w:rsidRPr="00385CD5">
                                      <w:rPr>
                                        <w:i/>
                                      </w:rPr>
                                      <w:t>30% increase in cost of all lines of ART, HIV test cost = €6</w:t>
                                    </w:r>
                                  </w:p>
                                </w:tc>
                              </w:tr>
                              <w:tr w:rsidR="0055483A" w:rsidRPr="00385CD5" w:rsidTr="00BE0CFF">
                                <w:trPr>
                                  <w:gridAfter w:val="1"/>
                                  <w:wAfter w:w="127" w:type="dxa"/>
                                  <w:trHeight w:val="188"/>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70.10</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140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820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70.11</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150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34,000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i/>
                                      </w:rPr>
                                    </w:pPr>
                                    <w:r w:rsidRPr="00385CD5">
                                      <w:rPr>
                                        <w:i/>
                                      </w:rPr>
                                      <w:t>30% decrease in cost of all lines of ART, HIV test cost = €37</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480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70.10</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530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70.11</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100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33,000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pPr>
                                    <w:r w:rsidRPr="00385CD5">
                                      <w:rPr>
                                        <w:i/>
                                      </w:rPr>
                                      <w:t>30% increase in cost of all lines of ART, HIV test cost = €37</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770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70.10</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140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BC29C4" w:rsidP="0055483A">
                                    <w:pPr>
                                      <w:spacing w:line="480" w:lineRule="auto"/>
                                    </w:pPr>
                                    <w:r>
                                      <w:rPr>
                                        <w:b/>
                                      </w:rPr>
                                      <w:lastRenderedPageBreak/>
                                      <w:t>Table S</w:t>
                                    </w:r>
                                    <w:r w:rsidR="0055483A" w:rsidRPr="00385CD5">
                                      <w:rPr>
                                        <w:b/>
                                      </w:rPr>
                                      <w:t xml:space="preserve">3. </w:t>
                                    </w:r>
                                    <w:r w:rsidR="0055483A">
                                      <w:rPr>
                                        <w:b/>
                                      </w:rPr>
                                      <w:t xml:space="preserve"> </w:t>
                                    </w:r>
                                    <w:r w:rsidR="0086432D">
                                      <w:rPr>
                                        <w:b/>
                                      </w:rPr>
                                      <w:t>(continued)</w:t>
                                    </w:r>
                                  </w:p>
                                </w:tc>
                              </w:tr>
                              <w:tr w:rsidR="0055483A"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rPr>
                                        <w:b/>
                                      </w:rPr>
                                    </w:pPr>
                                    <w:r w:rsidRPr="00385CD5">
                                      <w:rPr>
                                        <w:b/>
                                      </w:rPr>
                                      <w:t>Testing strategy</w:t>
                                    </w:r>
                                  </w:p>
                                </w:tc>
                                <w:tc>
                                  <w:tcPr>
                                    <w:tcW w:w="988" w:type="dxa"/>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Costs (€)</w:t>
                                    </w:r>
                                    <w:r w:rsidRPr="00385CD5">
                                      <w:rPr>
                                        <w:b/>
                                        <w:vertAlign w:val="superscript"/>
                                      </w:rPr>
                                      <w:t>1,2</w:t>
                                    </w:r>
                                  </w:p>
                                </w:tc>
                                <w:tc>
                                  <w:tcPr>
                                    <w:tcW w:w="1681"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QALMs, total population</w:t>
                                    </w:r>
                                    <w:r w:rsidRPr="00385CD5">
                                      <w:rPr>
                                        <w:b/>
                                        <w:vertAlign w:val="superscript"/>
                                      </w:rPr>
                                      <w:t>1</w:t>
                                    </w:r>
                                  </w:p>
                                </w:tc>
                                <w:tc>
                                  <w:tcPr>
                                    <w:tcW w:w="2322"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Transmissions per HIV-infected person</w:t>
                                    </w:r>
                                  </w:p>
                                </w:tc>
                                <w:tc>
                                  <w:tcPr>
                                    <w:tcW w:w="2272" w:type="dxa"/>
                                    <w:gridSpan w:val="2"/>
                                    <w:tcBorders>
                                      <w:top w:val="single" w:sz="4" w:space="0" w:color="auto"/>
                                      <w:left w:val="nil"/>
                                      <w:bottom w:val="single" w:sz="4" w:space="0" w:color="auto"/>
                                      <w:right w:val="nil"/>
                                    </w:tcBorders>
                                    <w:shd w:val="clear" w:color="auto" w:fill="auto"/>
                                  </w:tcPr>
                                  <w:p w:rsidR="0055483A" w:rsidRPr="00385CD5" w:rsidRDefault="0055483A" w:rsidP="008B477E">
                                    <w:pPr>
                                      <w:spacing w:line="480" w:lineRule="auto"/>
                                      <w:jc w:val="center"/>
                                      <w:rPr>
                                        <w:b/>
                                      </w:rPr>
                                    </w:pPr>
                                    <w:r w:rsidRPr="00385CD5">
                                      <w:rPr>
                                        <w:b/>
                                      </w:rPr>
                                      <w:t>QALMs accrued per transmission</w:t>
                                    </w:r>
                                    <w:r w:rsidRPr="00385CD5">
                                      <w:rPr>
                                        <w:b/>
                                        <w:vertAlign w:val="superscript"/>
                                      </w:rPr>
                                      <w:t>2</w:t>
                                    </w:r>
                                  </w:p>
                                </w:tc>
                                <w:tc>
                                  <w:tcPr>
                                    <w:tcW w:w="2175" w:type="dxa"/>
                                    <w:gridSpan w:val="3"/>
                                    <w:tcBorders>
                                      <w:top w:val="single" w:sz="4" w:space="0" w:color="auto"/>
                                      <w:left w:val="nil"/>
                                      <w:bottom w:val="single" w:sz="4" w:space="0" w:color="auto"/>
                                      <w:right w:val="nil"/>
                                    </w:tcBorders>
                                    <w:shd w:val="clear" w:color="auto" w:fill="auto"/>
                                  </w:tcPr>
                                  <w:p w:rsidR="0055483A" w:rsidRPr="00385CD5" w:rsidRDefault="0055483A" w:rsidP="008B477E">
                                    <w:pPr>
                                      <w:spacing w:line="480" w:lineRule="auto"/>
                                      <w:jc w:val="center"/>
                                      <w:rPr>
                                        <w:b/>
                                      </w:rPr>
                                    </w:pPr>
                                    <w:r w:rsidRPr="00385CD5">
                                      <w:rPr>
                                        <w:b/>
                                      </w:rPr>
                                      <w:t>Costs accrued per transmission</w:t>
                                    </w:r>
                                    <w:r w:rsidRPr="00385CD5">
                                      <w:rPr>
                                        <w:b/>
                                        <w:vertAlign w:val="superscript"/>
                                      </w:rPr>
                                      <w:t>1</w:t>
                                    </w:r>
                                  </w:p>
                                </w:tc>
                                <w:tc>
                                  <w:tcPr>
                                    <w:tcW w:w="1528"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ICER (€/QALY)</w:t>
                                    </w:r>
                                    <w:r w:rsidRPr="00385CD5">
                                      <w:rPr>
                                        <w:b/>
                                        <w:vertAlign w:val="superscript"/>
                                      </w:rPr>
                                      <w:t>3</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840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70.11</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160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44,000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BE0CFF" w:rsidRDefault="0055483A" w:rsidP="00385CD5">
                                    <w:pPr>
                                      <w:spacing w:line="480" w:lineRule="auto"/>
                                      <w:rPr>
                                        <w:b/>
                                        <w:color w:val="000000"/>
                                      </w:rPr>
                                    </w:pPr>
                                    <w:r w:rsidRPr="00BE0CFF">
                                      <w:rPr>
                                        <w:b/>
                                        <w:i/>
                                      </w:rPr>
                                      <w:t>Linkage to care = 78.4% (Base case linkage to care)</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decrease in cost of all lines of ART, HIV test cost = €6</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480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194.31</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70.00</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90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520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70.01</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100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22,000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increase in cost of all lines of ART, HIV test cost = €6</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770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194.31</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70.00</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140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830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70.01</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160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34,000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decrease in cost of all lines of ART, HIV test cost = €37</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480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70.02</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540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194.32</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0.61</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70.03</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100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31,000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increase in cost of all lines of ART, HIV test cost = €37</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70.02</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140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3176" w:type="dxa"/>
                                    <w:gridSpan w:val="2"/>
                                    <w:tcBorders>
                                      <w:top w:val="nil"/>
                                      <w:left w:val="nil"/>
                                      <w:bottom w:val="nil"/>
                                      <w:right w:val="nil"/>
                                    </w:tcBorders>
                                    <w:shd w:val="clear" w:color="auto" w:fill="auto"/>
                                    <w:vAlign w:val="center"/>
                                  </w:tcPr>
                                  <w:p w:rsidR="0055483A" w:rsidRPr="00385CD5" w:rsidRDefault="00BC29C4" w:rsidP="00385CD5">
                                    <w:pPr>
                                      <w:spacing w:line="480" w:lineRule="auto"/>
                                      <w:rPr>
                                        <w:b/>
                                        <w:color w:val="000000"/>
                                      </w:rPr>
                                    </w:pPr>
                                    <w:r>
                                      <w:rPr>
                                        <w:b/>
                                      </w:rPr>
                                      <w:lastRenderedPageBreak/>
                                      <w:t>Table S</w:t>
                                    </w:r>
                                    <w:r w:rsidR="0055483A" w:rsidRPr="00385CD5">
                                      <w:rPr>
                                        <w:b/>
                                      </w:rPr>
                                      <w:t xml:space="preserve">3. </w:t>
                                    </w:r>
                                    <w:r w:rsidR="0086432D">
                                      <w:rPr>
                                        <w:b/>
                                      </w:rPr>
                                      <w:t>(continued)</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p>
                                </w:tc>
                              </w:tr>
                              <w:tr w:rsidR="0055483A"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rPr>
                                        <w:b/>
                                      </w:rPr>
                                    </w:pPr>
                                    <w:r w:rsidRPr="00385CD5">
                                      <w:rPr>
                                        <w:b/>
                                      </w:rPr>
                                      <w:t>Testing Strategy</w:t>
                                    </w:r>
                                  </w:p>
                                </w:tc>
                                <w:tc>
                                  <w:tcPr>
                                    <w:tcW w:w="988" w:type="dxa"/>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b/>
                                      </w:rPr>
                                    </w:pPr>
                                    <w:r w:rsidRPr="00385CD5">
                                      <w:rPr>
                                        <w:b/>
                                      </w:rPr>
                                      <w:t>Costs (€)</w:t>
                                    </w:r>
                                    <w:r w:rsidRPr="00385CD5">
                                      <w:rPr>
                                        <w:b/>
                                        <w:vertAlign w:val="superscript"/>
                                      </w:rPr>
                                      <w:t>1,2</w:t>
                                    </w:r>
                                  </w:p>
                                </w:tc>
                                <w:tc>
                                  <w:tcPr>
                                    <w:tcW w:w="1681"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b/>
                                      </w:rPr>
                                    </w:pPr>
                                    <w:r w:rsidRPr="00385CD5">
                                      <w:rPr>
                                        <w:b/>
                                      </w:rPr>
                                      <w:t>QALMs, total population</w:t>
                                    </w:r>
                                    <w:r w:rsidRPr="00385CD5">
                                      <w:rPr>
                                        <w:b/>
                                        <w:vertAlign w:val="superscript"/>
                                      </w:rPr>
                                      <w:t>1</w:t>
                                    </w:r>
                                  </w:p>
                                </w:tc>
                                <w:tc>
                                  <w:tcPr>
                                    <w:tcW w:w="2322"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b/>
                                      </w:rPr>
                                    </w:pPr>
                                    <w:r w:rsidRPr="00385CD5">
                                      <w:rPr>
                                        <w:b/>
                                      </w:rPr>
                                      <w:t>Transmissions per HIV-infected person</w:t>
                                    </w:r>
                                  </w:p>
                                </w:tc>
                                <w:tc>
                                  <w:tcPr>
                                    <w:tcW w:w="2272" w:type="dxa"/>
                                    <w:gridSpan w:val="2"/>
                                    <w:tcBorders>
                                      <w:top w:val="single" w:sz="4" w:space="0" w:color="auto"/>
                                      <w:left w:val="nil"/>
                                      <w:bottom w:val="single" w:sz="4" w:space="0" w:color="auto"/>
                                      <w:right w:val="nil"/>
                                    </w:tcBorders>
                                    <w:shd w:val="clear" w:color="auto" w:fill="auto"/>
                                  </w:tcPr>
                                  <w:p w:rsidR="0055483A" w:rsidRPr="00385CD5" w:rsidRDefault="0055483A" w:rsidP="00385CD5">
                                    <w:pPr>
                                      <w:spacing w:line="480" w:lineRule="auto"/>
                                      <w:jc w:val="center"/>
                                      <w:rPr>
                                        <w:b/>
                                      </w:rPr>
                                    </w:pPr>
                                    <w:r w:rsidRPr="00385CD5">
                                      <w:rPr>
                                        <w:b/>
                                      </w:rPr>
                                      <w:t>QALMs accrued per transmission</w:t>
                                    </w:r>
                                    <w:r w:rsidRPr="00385CD5">
                                      <w:rPr>
                                        <w:b/>
                                        <w:vertAlign w:val="superscript"/>
                                      </w:rPr>
                                      <w:t>2</w:t>
                                    </w:r>
                                  </w:p>
                                </w:tc>
                                <w:tc>
                                  <w:tcPr>
                                    <w:tcW w:w="2175" w:type="dxa"/>
                                    <w:gridSpan w:val="3"/>
                                    <w:tcBorders>
                                      <w:top w:val="single" w:sz="4" w:space="0" w:color="auto"/>
                                      <w:left w:val="nil"/>
                                      <w:bottom w:val="single" w:sz="4" w:space="0" w:color="auto"/>
                                      <w:right w:val="nil"/>
                                    </w:tcBorders>
                                    <w:shd w:val="clear" w:color="auto" w:fill="auto"/>
                                  </w:tcPr>
                                  <w:p w:rsidR="0055483A" w:rsidRPr="00385CD5" w:rsidRDefault="0055483A" w:rsidP="00385CD5">
                                    <w:pPr>
                                      <w:spacing w:line="480" w:lineRule="auto"/>
                                      <w:jc w:val="center"/>
                                      <w:rPr>
                                        <w:b/>
                                      </w:rPr>
                                    </w:pPr>
                                    <w:r w:rsidRPr="00385CD5">
                                      <w:rPr>
                                        <w:b/>
                                      </w:rPr>
                                      <w:t>Costs accrued per transmission</w:t>
                                    </w:r>
                                    <w:r w:rsidRPr="00385CD5">
                                      <w:rPr>
                                        <w:b/>
                                        <w:vertAlign w:val="superscript"/>
                                      </w:rPr>
                                      <w:t>1</w:t>
                                    </w:r>
                                  </w:p>
                                </w:tc>
                                <w:tc>
                                  <w:tcPr>
                                    <w:tcW w:w="1528"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b/>
                                      </w:rPr>
                                    </w:pPr>
                                    <w:r w:rsidRPr="00385CD5">
                                      <w:rPr>
                                        <w:b/>
                                      </w:rPr>
                                      <w:t>ICER (€/QALY)</w:t>
                                    </w:r>
                                    <w:r w:rsidRPr="00385CD5">
                                      <w:rPr>
                                        <w:b/>
                                        <w:vertAlign w:val="superscript"/>
                                      </w:rPr>
                                      <w:t>3</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8B477E">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8B477E">
                                    <w:pPr>
                                      <w:spacing w:line="480" w:lineRule="auto"/>
                                      <w:jc w:val="center"/>
                                      <w:rPr>
                                        <w:color w:val="000000"/>
                                      </w:rPr>
                                    </w:pPr>
                                    <w:r w:rsidRPr="00385CD5">
                                      <w:rPr>
                                        <w:color w:val="000000"/>
                                      </w:rPr>
                                      <w:t>850</w:t>
                                    </w:r>
                                  </w:p>
                                </w:tc>
                                <w:tc>
                                  <w:tcPr>
                                    <w:tcW w:w="1681" w:type="dxa"/>
                                    <w:gridSpan w:val="2"/>
                                    <w:tcBorders>
                                      <w:top w:val="nil"/>
                                      <w:left w:val="nil"/>
                                      <w:bottom w:val="nil"/>
                                      <w:right w:val="nil"/>
                                    </w:tcBorders>
                                    <w:shd w:val="clear" w:color="auto" w:fill="auto"/>
                                    <w:vAlign w:val="center"/>
                                  </w:tcPr>
                                  <w:p w:rsidR="0055483A" w:rsidRPr="00385CD5" w:rsidRDefault="0055483A" w:rsidP="008B477E">
                                    <w:pPr>
                                      <w:spacing w:line="480" w:lineRule="auto"/>
                                      <w:jc w:val="center"/>
                                      <w:rPr>
                                        <w:color w:val="000000"/>
                                      </w:rPr>
                                    </w:pPr>
                                    <w:r w:rsidRPr="00385CD5">
                                      <w:rPr>
                                        <w:color w:val="000000"/>
                                      </w:rPr>
                                      <w:t>194.32</w:t>
                                    </w:r>
                                  </w:p>
                                </w:tc>
                                <w:tc>
                                  <w:tcPr>
                                    <w:tcW w:w="2322" w:type="dxa"/>
                                    <w:gridSpan w:val="2"/>
                                    <w:tcBorders>
                                      <w:top w:val="nil"/>
                                      <w:left w:val="nil"/>
                                      <w:bottom w:val="nil"/>
                                      <w:right w:val="nil"/>
                                    </w:tcBorders>
                                    <w:shd w:val="clear" w:color="auto" w:fill="auto"/>
                                    <w:vAlign w:val="center"/>
                                  </w:tcPr>
                                  <w:p w:rsidR="0055483A" w:rsidRPr="00385CD5" w:rsidRDefault="0055483A" w:rsidP="008B477E">
                                    <w:pPr>
                                      <w:spacing w:line="480" w:lineRule="auto"/>
                                      <w:jc w:val="center"/>
                                      <w:rPr>
                                        <w:color w:val="000000"/>
                                      </w:rPr>
                                    </w:pPr>
                                    <w:r w:rsidRPr="00385CD5">
                                      <w:rPr>
                                        <w:color w:val="000000"/>
                                      </w:rPr>
                                      <w:t>0.61</w:t>
                                    </w:r>
                                  </w:p>
                                </w:tc>
                                <w:tc>
                                  <w:tcPr>
                                    <w:tcW w:w="2272" w:type="dxa"/>
                                    <w:gridSpan w:val="2"/>
                                    <w:tcBorders>
                                      <w:top w:val="nil"/>
                                      <w:left w:val="nil"/>
                                      <w:bottom w:val="nil"/>
                                      <w:right w:val="nil"/>
                                    </w:tcBorders>
                                    <w:shd w:val="clear" w:color="auto" w:fill="auto"/>
                                    <w:vAlign w:val="center"/>
                                  </w:tcPr>
                                  <w:p w:rsidR="0055483A" w:rsidRPr="00385CD5" w:rsidRDefault="0055483A" w:rsidP="008B477E">
                                    <w:pPr>
                                      <w:spacing w:line="480" w:lineRule="auto"/>
                                      <w:jc w:val="center"/>
                                      <w:rPr>
                                        <w:color w:val="000000"/>
                                      </w:rPr>
                                    </w:pPr>
                                    <w:r w:rsidRPr="00385CD5">
                                      <w:rPr>
                                        <w:color w:val="000000"/>
                                      </w:rPr>
                                      <w:t>70.03</w:t>
                                    </w:r>
                                  </w:p>
                                </w:tc>
                                <w:tc>
                                  <w:tcPr>
                                    <w:tcW w:w="2175" w:type="dxa"/>
                                    <w:gridSpan w:val="3"/>
                                    <w:tcBorders>
                                      <w:top w:val="nil"/>
                                      <w:left w:val="nil"/>
                                      <w:bottom w:val="nil"/>
                                      <w:right w:val="nil"/>
                                    </w:tcBorders>
                                    <w:shd w:val="clear" w:color="auto" w:fill="auto"/>
                                    <w:vAlign w:val="center"/>
                                  </w:tcPr>
                                  <w:p w:rsidR="0055483A" w:rsidRPr="00385CD5" w:rsidRDefault="0055483A" w:rsidP="008B477E">
                                    <w:pPr>
                                      <w:spacing w:line="480" w:lineRule="auto"/>
                                      <w:jc w:val="center"/>
                                      <w:rPr>
                                        <w:color w:val="000000"/>
                                      </w:rPr>
                                    </w:pPr>
                                    <w:r w:rsidRPr="00385CD5">
                                      <w:rPr>
                                        <w:color w:val="000000"/>
                                      </w:rPr>
                                      <w:t>160</w:t>
                                    </w:r>
                                  </w:p>
                                </w:tc>
                                <w:tc>
                                  <w:tcPr>
                                    <w:tcW w:w="1528" w:type="dxa"/>
                                    <w:gridSpan w:val="2"/>
                                    <w:tcBorders>
                                      <w:top w:val="nil"/>
                                      <w:left w:val="nil"/>
                                      <w:bottom w:val="nil"/>
                                      <w:right w:val="nil"/>
                                    </w:tcBorders>
                                    <w:shd w:val="clear" w:color="auto" w:fill="auto"/>
                                    <w:vAlign w:val="center"/>
                                  </w:tcPr>
                                  <w:p w:rsidR="0055483A" w:rsidRPr="00385CD5" w:rsidRDefault="0055483A" w:rsidP="008B477E">
                                    <w:pPr>
                                      <w:spacing w:line="480" w:lineRule="auto"/>
                                      <w:jc w:val="center"/>
                                    </w:pPr>
                                    <w:r w:rsidRPr="00385CD5">
                                      <w:t>43,000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BE0CFF" w:rsidRDefault="0055483A" w:rsidP="00385CD5">
                                    <w:pPr>
                                      <w:spacing w:line="480" w:lineRule="auto"/>
                                      <w:rPr>
                                        <w:b/>
                                        <w:color w:val="000000"/>
                                      </w:rPr>
                                    </w:pPr>
                                    <w:r w:rsidRPr="00BE0CFF">
                                      <w:rPr>
                                        <w:b/>
                                        <w:i/>
                                      </w:rPr>
                                      <w:t>Linkage to care = 100%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decrease in cost of all lines of ART, HIV test cost = €6</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480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69.93</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90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530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194.33</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0.61</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69.95</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100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21,000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increase in cost of all lines of ART, HIV test cost = €6</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770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69.93</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140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850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194.33</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0.61</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69.95</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160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33,000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decrease in cost of all lines of ART, HIV test cost = €37</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480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70.02</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90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550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194.33</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0.61</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70.04</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110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29,000</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55483A" w:rsidP="00385CD5">
                                    <w:pPr>
                                      <w:spacing w:line="480" w:lineRule="auto"/>
                                      <w:rPr>
                                        <w:color w:val="000000"/>
                                      </w:rPr>
                                    </w:pPr>
                                    <w:r w:rsidRPr="00385CD5">
                                      <w:rPr>
                                        <w:i/>
                                      </w:rPr>
                                      <w:t>30% increase in cost of all lines of ART, HIV test cost = €37</w:t>
                                    </w:r>
                                  </w:p>
                                </w:tc>
                              </w:tr>
                              <w:tr w:rsidR="0055483A" w:rsidRPr="00385CD5" w:rsidTr="00BE0CFF">
                                <w:trPr>
                                  <w:gridAfter w:val="1"/>
                                  <w:wAfter w:w="127" w:type="dxa"/>
                                </w:trPr>
                                <w:tc>
                                  <w:tcPr>
                                    <w:tcW w:w="2188" w:type="dxa"/>
                                    <w:tcBorders>
                                      <w:top w:val="nil"/>
                                      <w:left w:val="nil"/>
                                      <w:bottom w:val="nil"/>
                                      <w:right w:val="nil"/>
                                    </w:tcBorders>
                                    <w:shd w:val="clear" w:color="auto" w:fill="auto"/>
                                    <w:vAlign w:val="center"/>
                                  </w:tcPr>
                                  <w:p w:rsidR="0055483A" w:rsidRPr="00385CD5" w:rsidRDefault="0055483A" w:rsidP="00385CD5">
                                    <w:pPr>
                                      <w:spacing w:line="480" w:lineRule="auto"/>
                                    </w:pPr>
                                    <w:r w:rsidRPr="00385CD5">
                                      <w:t>Current practice</w:t>
                                    </w:r>
                                  </w:p>
                                </w:tc>
                                <w:tc>
                                  <w:tcPr>
                                    <w:tcW w:w="988" w:type="dxa"/>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770</w:t>
                                    </w:r>
                                  </w:p>
                                </w:tc>
                                <w:tc>
                                  <w:tcPr>
                                    <w:tcW w:w="1681"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194.30</w:t>
                                    </w:r>
                                  </w:p>
                                </w:tc>
                                <w:tc>
                                  <w:tcPr>
                                    <w:tcW w:w="232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0.60</w:t>
                                    </w:r>
                                  </w:p>
                                </w:tc>
                                <w:tc>
                                  <w:tcPr>
                                    <w:tcW w:w="2272"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70.02</w:t>
                                    </w:r>
                                  </w:p>
                                </w:tc>
                                <w:tc>
                                  <w:tcPr>
                                    <w:tcW w:w="2175" w:type="dxa"/>
                                    <w:gridSpan w:val="3"/>
                                    <w:tcBorders>
                                      <w:top w:val="nil"/>
                                      <w:left w:val="nil"/>
                                      <w:bottom w:val="nil"/>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140</w:t>
                                    </w:r>
                                  </w:p>
                                </w:tc>
                                <w:tc>
                                  <w:tcPr>
                                    <w:tcW w:w="1528" w:type="dxa"/>
                                    <w:gridSpan w:val="2"/>
                                    <w:tcBorders>
                                      <w:top w:val="nil"/>
                                      <w:left w:val="nil"/>
                                      <w:bottom w:val="nil"/>
                                      <w:right w:val="nil"/>
                                    </w:tcBorders>
                                    <w:shd w:val="clear" w:color="auto" w:fill="auto"/>
                                    <w:vAlign w:val="center"/>
                                  </w:tcPr>
                                  <w:p w:rsidR="0055483A" w:rsidRPr="00385CD5" w:rsidRDefault="0055483A" w:rsidP="00385CD5">
                                    <w:pPr>
                                      <w:spacing w:line="480" w:lineRule="auto"/>
                                      <w:jc w:val="center"/>
                                    </w:pPr>
                                    <w:r w:rsidRPr="00385CD5">
                                      <w:t>--</w:t>
                                    </w:r>
                                  </w:p>
                                </w:tc>
                              </w:tr>
                              <w:tr w:rsidR="0055483A" w:rsidRPr="00385CD5" w:rsidTr="00BE0CFF">
                                <w:trPr>
                                  <w:gridAfter w:val="1"/>
                                  <w:wAfter w:w="127" w:type="dxa"/>
                                </w:trPr>
                                <w:tc>
                                  <w:tcPr>
                                    <w:tcW w:w="13154" w:type="dxa"/>
                                    <w:gridSpan w:val="13"/>
                                    <w:tcBorders>
                                      <w:top w:val="nil"/>
                                      <w:left w:val="nil"/>
                                      <w:bottom w:val="nil"/>
                                      <w:right w:val="nil"/>
                                    </w:tcBorders>
                                    <w:shd w:val="clear" w:color="auto" w:fill="auto"/>
                                    <w:vAlign w:val="center"/>
                                  </w:tcPr>
                                  <w:p w:rsidR="0055483A" w:rsidRPr="00385CD5" w:rsidRDefault="00BC29C4" w:rsidP="0055483A">
                                    <w:pPr>
                                      <w:spacing w:line="480" w:lineRule="auto"/>
                                    </w:pPr>
                                    <w:r>
                                      <w:rPr>
                                        <w:b/>
                                      </w:rPr>
                                      <w:lastRenderedPageBreak/>
                                      <w:t>Table S</w:t>
                                    </w:r>
                                    <w:r w:rsidR="0055483A" w:rsidRPr="00385CD5">
                                      <w:rPr>
                                        <w:b/>
                                      </w:rPr>
                                      <w:t xml:space="preserve">3. </w:t>
                                    </w:r>
                                    <w:r w:rsidR="0086432D">
                                      <w:rPr>
                                        <w:b/>
                                      </w:rPr>
                                      <w:t>(continued)</w:t>
                                    </w:r>
                                  </w:p>
                                </w:tc>
                              </w:tr>
                              <w:tr w:rsidR="0055483A"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rPr>
                                        <w:b/>
                                      </w:rPr>
                                    </w:pPr>
                                    <w:r w:rsidRPr="00385CD5">
                                      <w:rPr>
                                        <w:b/>
                                      </w:rPr>
                                      <w:t>Testing Strategy</w:t>
                                    </w:r>
                                  </w:p>
                                </w:tc>
                                <w:tc>
                                  <w:tcPr>
                                    <w:tcW w:w="988" w:type="dxa"/>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Costs (€)</w:t>
                                    </w:r>
                                    <w:r w:rsidRPr="00385CD5">
                                      <w:rPr>
                                        <w:b/>
                                        <w:vertAlign w:val="superscript"/>
                                      </w:rPr>
                                      <w:t>1,2</w:t>
                                    </w:r>
                                  </w:p>
                                </w:tc>
                                <w:tc>
                                  <w:tcPr>
                                    <w:tcW w:w="1681"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QALMs, total population</w:t>
                                    </w:r>
                                    <w:r w:rsidRPr="00385CD5">
                                      <w:rPr>
                                        <w:b/>
                                        <w:vertAlign w:val="superscript"/>
                                      </w:rPr>
                                      <w:t>1</w:t>
                                    </w:r>
                                  </w:p>
                                </w:tc>
                                <w:tc>
                                  <w:tcPr>
                                    <w:tcW w:w="2322"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Transmissions per HIV-infected person</w:t>
                                    </w:r>
                                  </w:p>
                                </w:tc>
                                <w:tc>
                                  <w:tcPr>
                                    <w:tcW w:w="2272" w:type="dxa"/>
                                    <w:gridSpan w:val="2"/>
                                    <w:tcBorders>
                                      <w:top w:val="single" w:sz="4" w:space="0" w:color="auto"/>
                                      <w:left w:val="nil"/>
                                      <w:bottom w:val="single" w:sz="4" w:space="0" w:color="auto"/>
                                      <w:right w:val="nil"/>
                                    </w:tcBorders>
                                    <w:shd w:val="clear" w:color="auto" w:fill="auto"/>
                                  </w:tcPr>
                                  <w:p w:rsidR="0055483A" w:rsidRPr="00385CD5" w:rsidRDefault="0055483A" w:rsidP="008B477E">
                                    <w:pPr>
                                      <w:spacing w:line="480" w:lineRule="auto"/>
                                      <w:jc w:val="center"/>
                                      <w:rPr>
                                        <w:b/>
                                      </w:rPr>
                                    </w:pPr>
                                    <w:r w:rsidRPr="00385CD5">
                                      <w:rPr>
                                        <w:b/>
                                      </w:rPr>
                                      <w:t>QALMs accrued per transmission</w:t>
                                    </w:r>
                                    <w:r w:rsidRPr="00385CD5">
                                      <w:rPr>
                                        <w:b/>
                                        <w:vertAlign w:val="superscript"/>
                                      </w:rPr>
                                      <w:t>2</w:t>
                                    </w:r>
                                  </w:p>
                                </w:tc>
                                <w:tc>
                                  <w:tcPr>
                                    <w:tcW w:w="2175" w:type="dxa"/>
                                    <w:gridSpan w:val="3"/>
                                    <w:tcBorders>
                                      <w:top w:val="single" w:sz="4" w:space="0" w:color="auto"/>
                                      <w:left w:val="nil"/>
                                      <w:bottom w:val="single" w:sz="4" w:space="0" w:color="auto"/>
                                      <w:right w:val="nil"/>
                                    </w:tcBorders>
                                    <w:shd w:val="clear" w:color="auto" w:fill="auto"/>
                                  </w:tcPr>
                                  <w:p w:rsidR="0055483A" w:rsidRPr="00385CD5" w:rsidRDefault="0055483A" w:rsidP="008B477E">
                                    <w:pPr>
                                      <w:spacing w:line="480" w:lineRule="auto"/>
                                      <w:jc w:val="center"/>
                                      <w:rPr>
                                        <w:b/>
                                      </w:rPr>
                                    </w:pPr>
                                    <w:r w:rsidRPr="00385CD5">
                                      <w:rPr>
                                        <w:b/>
                                      </w:rPr>
                                      <w:t>Costs accrued per transmission</w:t>
                                    </w:r>
                                    <w:r w:rsidRPr="00385CD5">
                                      <w:rPr>
                                        <w:b/>
                                        <w:vertAlign w:val="superscript"/>
                                      </w:rPr>
                                      <w:t>1</w:t>
                                    </w:r>
                                  </w:p>
                                </w:tc>
                                <w:tc>
                                  <w:tcPr>
                                    <w:tcW w:w="1528"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8B477E">
                                    <w:pPr>
                                      <w:spacing w:line="480" w:lineRule="auto"/>
                                      <w:jc w:val="center"/>
                                      <w:rPr>
                                        <w:b/>
                                      </w:rPr>
                                    </w:pPr>
                                    <w:r w:rsidRPr="00385CD5">
                                      <w:rPr>
                                        <w:b/>
                                      </w:rPr>
                                      <w:t>ICER (€/QALY)</w:t>
                                    </w:r>
                                    <w:r w:rsidRPr="00385CD5">
                                      <w:rPr>
                                        <w:b/>
                                        <w:vertAlign w:val="superscript"/>
                                      </w:rPr>
                                      <w:t>3</w:t>
                                    </w:r>
                                  </w:p>
                                </w:tc>
                              </w:tr>
                              <w:tr w:rsidR="0055483A" w:rsidRPr="00385CD5" w:rsidTr="00BE0CFF">
                                <w:trPr>
                                  <w:gridAfter w:val="1"/>
                                  <w:wAfter w:w="127" w:type="dxa"/>
                                </w:trPr>
                                <w:tc>
                                  <w:tcPr>
                                    <w:tcW w:w="2188" w:type="dxa"/>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pPr>
                                    <w:r w:rsidRPr="00385CD5">
                                      <w:t>One-time screening</w:t>
                                    </w:r>
                                  </w:p>
                                </w:tc>
                                <w:tc>
                                  <w:tcPr>
                                    <w:tcW w:w="988" w:type="dxa"/>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870</w:t>
                                    </w:r>
                                  </w:p>
                                </w:tc>
                                <w:tc>
                                  <w:tcPr>
                                    <w:tcW w:w="1681"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194.33</w:t>
                                    </w:r>
                                  </w:p>
                                </w:tc>
                                <w:tc>
                                  <w:tcPr>
                                    <w:tcW w:w="2322"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0.61</w:t>
                                    </w:r>
                                  </w:p>
                                </w:tc>
                                <w:tc>
                                  <w:tcPr>
                                    <w:tcW w:w="2272" w:type="dxa"/>
                                    <w:gridSpan w:val="2"/>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70.04</w:t>
                                    </w:r>
                                  </w:p>
                                </w:tc>
                                <w:tc>
                                  <w:tcPr>
                                    <w:tcW w:w="2175" w:type="dxa"/>
                                    <w:gridSpan w:val="3"/>
                                    <w:tcBorders>
                                      <w:top w:val="single" w:sz="4" w:space="0" w:color="auto"/>
                                      <w:left w:val="nil"/>
                                      <w:bottom w:val="single" w:sz="4" w:space="0" w:color="auto"/>
                                      <w:right w:val="nil"/>
                                    </w:tcBorders>
                                    <w:shd w:val="clear" w:color="auto" w:fill="auto"/>
                                    <w:vAlign w:val="center"/>
                                  </w:tcPr>
                                  <w:p w:rsidR="0055483A" w:rsidRPr="00385CD5" w:rsidRDefault="0055483A" w:rsidP="00385CD5">
                                    <w:pPr>
                                      <w:spacing w:line="480" w:lineRule="auto"/>
                                      <w:jc w:val="center"/>
                                      <w:rPr>
                                        <w:color w:val="000000"/>
                                      </w:rPr>
                                    </w:pPr>
                                    <w:r w:rsidRPr="00385CD5">
                                      <w:rPr>
                                        <w:color w:val="000000"/>
                                      </w:rPr>
                                      <w:t>160</w:t>
                                    </w:r>
                                  </w:p>
                                </w:tc>
                                <w:tc>
                                  <w:tcPr>
                                    <w:tcW w:w="1528" w:type="dxa"/>
                                    <w:gridSpan w:val="2"/>
                                    <w:tcBorders>
                                      <w:top w:val="single" w:sz="4" w:space="0" w:color="auto"/>
                                      <w:left w:val="nil"/>
                                      <w:bottom w:val="single" w:sz="4" w:space="0" w:color="auto"/>
                                      <w:right w:val="nil"/>
                                    </w:tcBorders>
                                    <w:shd w:val="clear" w:color="auto" w:fill="auto"/>
                                    <w:vAlign w:val="center"/>
                                  </w:tcPr>
                                  <w:p w:rsidR="00BE0CFF" w:rsidRPr="00385CD5" w:rsidRDefault="0055483A" w:rsidP="00BE0CFF">
                                    <w:pPr>
                                      <w:spacing w:line="480" w:lineRule="auto"/>
                                      <w:jc w:val="center"/>
                                    </w:pPr>
                                    <w:r w:rsidRPr="00385CD5">
                                      <w:t>41,000</w:t>
                                    </w:r>
                                  </w:p>
                                </w:tc>
                              </w:tr>
                            </w:tbl>
                            <w:p w:rsidR="00F66281" w:rsidRPr="00385CD5" w:rsidRDefault="00F66281" w:rsidP="00385CD5">
                              <w:pPr>
                                <w:spacing w:line="480" w:lineRule="auto"/>
                              </w:pPr>
                            </w:p>
                          </w:tc>
                        </w:tr>
                      </w:tbl>
                      <w:p w:rsidR="00F6046E" w:rsidRPr="006A76B4" w:rsidRDefault="00F6046E" w:rsidP="00853592">
                        <w:pPr>
                          <w:rPr>
                            <w:sz w:val="20"/>
                            <w:szCs w:val="20"/>
                          </w:rPr>
                        </w:pPr>
                      </w:p>
                    </w:tc>
                  </w:tr>
                </w:tbl>
                <w:p w:rsidR="00E73213" w:rsidRPr="006A76B4" w:rsidRDefault="00E73213" w:rsidP="00853592">
                  <w:pPr>
                    <w:rPr>
                      <w:sz w:val="20"/>
                      <w:szCs w:val="20"/>
                    </w:rPr>
                  </w:pPr>
                </w:p>
              </w:tc>
            </w:tr>
          </w:tbl>
          <w:p w:rsidR="00327222" w:rsidRPr="006A76B4" w:rsidRDefault="00327222" w:rsidP="00853592">
            <w:pPr>
              <w:rPr>
                <w:sz w:val="20"/>
                <w:szCs w:val="20"/>
              </w:rPr>
            </w:pPr>
          </w:p>
        </w:tc>
      </w:tr>
    </w:tbl>
    <w:p w:rsidR="00575899" w:rsidRDefault="00575899" w:rsidP="00575899">
      <w:pPr>
        <w:pStyle w:val="ListParagraph"/>
        <w:numPr>
          <w:ilvl w:val="0"/>
          <w:numId w:val="13"/>
        </w:numPr>
        <w:autoSpaceDE w:val="0"/>
        <w:autoSpaceDN w:val="0"/>
        <w:adjustRightInd w:val="0"/>
        <w:spacing w:line="480" w:lineRule="auto"/>
      </w:pPr>
      <w:r w:rsidRPr="00385CD5">
        <w:lastRenderedPageBreak/>
        <w:t>Costs are rounded to the nearest €10 and discounted at 5% per annum</w:t>
      </w:r>
      <w:r>
        <w:t>.</w:t>
      </w:r>
    </w:p>
    <w:p w:rsidR="00575899" w:rsidRDefault="00575899" w:rsidP="00575899">
      <w:pPr>
        <w:pStyle w:val="ListParagraph"/>
        <w:numPr>
          <w:ilvl w:val="0"/>
          <w:numId w:val="13"/>
        </w:numPr>
        <w:autoSpaceDE w:val="0"/>
        <w:autoSpaceDN w:val="0"/>
        <w:adjustRightInd w:val="0"/>
        <w:spacing w:line="480" w:lineRule="auto"/>
      </w:pPr>
      <w:r w:rsidRPr="00385CD5">
        <w:t>QALMs are discounted at 5% per annum</w:t>
      </w:r>
      <w:r>
        <w:t>.</w:t>
      </w:r>
    </w:p>
    <w:p w:rsidR="00575899" w:rsidRDefault="00575899" w:rsidP="00575899">
      <w:pPr>
        <w:pStyle w:val="ListParagraph"/>
        <w:numPr>
          <w:ilvl w:val="0"/>
          <w:numId w:val="13"/>
        </w:numPr>
        <w:autoSpaceDE w:val="0"/>
        <w:autoSpaceDN w:val="0"/>
        <w:adjustRightInd w:val="0"/>
        <w:spacing w:line="480" w:lineRule="auto"/>
      </w:pPr>
      <w:r w:rsidRPr="00385CD5">
        <w:t xml:space="preserve">Incremental cost-effectiveness with secondary transmission = </w:t>
      </w:r>
      <w:r>
        <w:t>[</w:t>
      </w:r>
      <w:r w:rsidRPr="00385CD5">
        <w:t>(cost per person in strategy 2 + cost accrued per transmission in strategy 2) – (cost per person in strategy 1 + cost accrued per transmission in strategy 1)</w:t>
      </w:r>
      <w:r>
        <w:t>]</w:t>
      </w:r>
      <w:proofErr w:type="gramStart"/>
      <w:r w:rsidRPr="00385CD5">
        <w:t>/</w:t>
      </w:r>
      <w:r>
        <w:t>[</w:t>
      </w:r>
      <w:proofErr w:type="gramEnd"/>
      <w:r w:rsidRPr="00385CD5">
        <w:t>(QALMs per person in strategy 2 + QALMs accrued per transmission in strategy 2) – (QALMs per person in strategy 1 + QALMs accrued per transmission in strategy 1)</w:t>
      </w:r>
      <w:r>
        <w:t>]</w:t>
      </w:r>
      <w:r w:rsidRPr="00385CD5">
        <w:t>.  ICERs are rounded to the nearest €1,000/QALY</w:t>
      </w:r>
      <w:r>
        <w:t>.</w:t>
      </w:r>
    </w:p>
    <w:p w:rsidR="008B477E" w:rsidRDefault="008B477E" w:rsidP="00D45AEA">
      <w:pPr>
        <w:autoSpaceDE w:val="0"/>
        <w:autoSpaceDN w:val="0"/>
        <w:adjustRightInd w:val="0"/>
        <w:spacing w:line="480" w:lineRule="auto"/>
      </w:pPr>
    </w:p>
    <w:p w:rsidR="008B477E" w:rsidRDefault="008B477E" w:rsidP="00D45AEA">
      <w:pPr>
        <w:autoSpaceDE w:val="0"/>
        <w:autoSpaceDN w:val="0"/>
        <w:adjustRightInd w:val="0"/>
        <w:spacing w:line="480" w:lineRule="auto"/>
      </w:pPr>
    </w:p>
    <w:p w:rsidR="008B477E" w:rsidRDefault="008B477E" w:rsidP="00D45AEA">
      <w:pPr>
        <w:autoSpaceDE w:val="0"/>
        <w:autoSpaceDN w:val="0"/>
        <w:adjustRightInd w:val="0"/>
        <w:spacing w:line="480" w:lineRule="auto"/>
      </w:pPr>
    </w:p>
    <w:p w:rsidR="008B477E" w:rsidRDefault="008B477E" w:rsidP="00D45AEA">
      <w:pPr>
        <w:autoSpaceDE w:val="0"/>
        <w:autoSpaceDN w:val="0"/>
        <w:adjustRightInd w:val="0"/>
        <w:spacing w:line="480" w:lineRule="auto"/>
      </w:pPr>
    </w:p>
    <w:p w:rsidR="008B477E" w:rsidRDefault="008B477E" w:rsidP="00D45AEA">
      <w:pPr>
        <w:autoSpaceDE w:val="0"/>
        <w:autoSpaceDN w:val="0"/>
        <w:adjustRightInd w:val="0"/>
        <w:spacing w:line="480" w:lineRule="auto"/>
      </w:pPr>
    </w:p>
    <w:p w:rsidR="008B477E" w:rsidRDefault="008B477E" w:rsidP="00D45AEA">
      <w:pPr>
        <w:autoSpaceDE w:val="0"/>
        <w:autoSpaceDN w:val="0"/>
        <w:adjustRightInd w:val="0"/>
        <w:spacing w:line="480" w:lineRule="auto"/>
      </w:pPr>
    </w:p>
    <w:p w:rsidR="00BE0CFF" w:rsidRDefault="00BE0CFF" w:rsidP="00D45AEA">
      <w:pPr>
        <w:autoSpaceDE w:val="0"/>
        <w:autoSpaceDN w:val="0"/>
        <w:adjustRightInd w:val="0"/>
        <w:spacing w:line="480" w:lineRule="auto"/>
      </w:pPr>
    </w:p>
    <w:p w:rsidR="00BE0CFF" w:rsidRPr="00BE0CFF" w:rsidRDefault="00BC29C4" w:rsidP="00D45AEA">
      <w:pPr>
        <w:autoSpaceDE w:val="0"/>
        <w:autoSpaceDN w:val="0"/>
        <w:adjustRightInd w:val="0"/>
        <w:spacing w:line="480" w:lineRule="auto"/>
        <w:rPr>
          <w:b/>
        </w:rPr>
      </w:pPr>
      <w:r>
        <w:rPr>
          <w:b/>
        </w:rPr>
        <w:lastRenderedPageBreak/>
        <w:t>Table S</w:t>
      </w:r>
      <w:r w:rsidR="004858DF">
        <w:rPr>
          <w:b/>
        </w:rPr>
        <w:t>4.</w:t>
      </w:r>
      <w:r w:rsidR="00BE0CFF" w:rsidRPr="00BE0CFF">
        <w:rPr>
          <w:b/>
        </w:rPr>
        <w:t xml:space="preserve"> Multi-way sensitivity analysis impact of HIV prevalence, HIV testing costs and ART costs on one-time, national, routine screening</w:t>
      </w:r>
    </w:p>
    <w:tbl>
      <w:tblPr>
        <w:tblW w:w="12979" w:type="dxa"/>
        <w:tblLook w:val="01E0"/>
      </w:tblPr>
      <w:tblGrid>
        <w:gridCol w:w="2200"/>
        <w:gridCol w:w="939"/>
        <w:gridCol w:w="85"/>
        <w:gridCol w:w="1537"/>
        <w:gridCol w:w="156"/>
        <w:gridCol w:w="2173"/>
        <w:gridCol w:w="218"/>
        <w:gridCol w:w="1953"/>
        <w:gridCol w:w="89"/>
        <w:gridCol w:w="2098"/>
        <w:gridCol w:w="1531"/>
      </w:tblGrid>
      <w:tr w:rsidR="008B477E" w:rsidRPr="00385CD5" w:rsidTr="00BE0CFF">
        <w:tc>
          <w:tcPr>
            <w:tcW w:w="2200" w:type="dxa"/>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Testing strategy</w:t>
            </w:r>
          </w:p>
        </w:tc>
        <w:tc>
          <w:tcPr>
            <w:tcW w:w="1024"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Costs (€)</w:t>
            </w:r>
            <w:r w:rsidRPr="00385CD5">
              <w:rPr>
                <w:b/>
                <w:vertAlign w:val="superscript"/>
              </w:rPr>
              <w:t>1,2</w:t>
            </w:r>
          </w:p>
        </w:tc>
        <w:tc>
          <w:tcPr>
            <w:tcW w:w="1693"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QALMs, total population</w:t>
            </w:r>
            <w:r w:rsidRPr="00385CD5">
              <w:rPr>
                <w:b/>
                <w:vertAlign w:val="superscript"/>
              </w:rPr>
              <w:t>1</w:t>
            </w:r>
          </w:p>
        </w:tc>
        <w:tc>
          <w:tcPr>
            <w:tcW w:w="2391"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Transmissions per HIV-infected person</w:t>
            </w:r>
          </w:p>
        </w:tc>
        <w:tc>
          <w:tcPr>
            <w:tcW w:w="2042"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QALMs accrued per transmission</w:t>
            </w:r>
            <w:r w:rsidRPr="00385CD5">
              <w:rPr>
                <w:b/>
                <w:vertAlign w:val="superscript"/>
              </w:rPr>
              <w:t>2</w:t>
            </w:r>
          </w:p>
        </w:tc>
        <w:tc>
          <w:tcPr>
            <w:tcW w:w="2098" w:type="dxa"/>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Costs accrued per transmission</w:t>
            </w:r>
            <w:r w:rsidRPr="00385CD5">
              <w:rPr>
                <w:b/>
                <w:vertAlign w:val="superscript"/>
              </w:rPr>
              <w:t>1</w:t>
            </w:r>
          </w:p>
        </w:tc>
        <w:tc>
          <w:tcPr>
            <w:tcW w:w="1531" w:type="dxa"/>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rPr>
                <w:b/>
              </w:rPr>
            </w:pPr>
            <w:r w:rsidRPr="00385CD5">
              <w:rPr>
                <w:b/>
              </w:rPr>
              <w:t>ICER (€/QALY)</w:t>
            </w:r>
            <w:r w:rsidRPr="00385CD5">
              <w:rPr>
                <w:b/>
                <w:vertAlign w:val="superscript"/>
              </w:rPr>
              <w:t>3</w:t>
            </w:r>
          </w:p>
        </w:tc>
      </w:tr>
      <w:tr w:rsidR="008B477E" w:rsidRPr="00385CD5" w:rsidTr="00BE0CFF">
        <w:tc>
          <w:tcPr>
            <w:tcW w:w="12979" w:type="dxa"/>
            <w:gridSpan w:val="11"/>
            <w:tcBorders>
              <w:top w:val="single" w:sz="4" w:space="0" w:color="auto"/>
            </w:tcBorders>
            <w:shd w:val="clear" w:color="auto" w:fill="auto"/>
            <w:vAlign w:val="center"/>
          </w:tcPr>
          <w:p w:rsidR="008B477E" w:rsidRPr="00BE0CFF" w:rsidRDefault="008B477E" w:rsidP="008B477E">
            <w:pPr>
              <w:spacing w:line="480" w:lineRule="auto"/>
              <w:rPr>
                <w:b/>
                <w:i/>
              </w:rPr>
            </w:pPr>
            <w:r w:rsidRPr="00BE0CFF">
              <w:rPr>
                <w:b/>
                <w:i/>
              </w:rPr>
              <w:t>Overall HIV prevalence = 0.10%</w:t>
            </w:r>
          </w:p>
        </w:tc>
      </w:tr>
      <w:tr w:rsidR="008B477E" w:rsidRPr="00385CD5" w:rsidTr="00BE0CFF">
        <w:trPr>
          <w:trHeight w:val="278"/>
        </w:trPr>
        <w:tc>
          <w:tcPr>
            <w:tcW w:w="12979" w:type="dxa"/>
            <w:gridSpan w:val="11"/>
            <w:shd w:val="clear" w:color="auto" w:fill="auto"/>
            <w:vAlign w:val="center"/>
          </w:tcPr>
          <w:p w:rsidR="008B477E" w:rsidRPr="00385CD5" w:rsidRDefault="008B477E" w:rsidP="008B477E">
            <w:pPr>
              <w:spacing w:line="480" w:lineRule="auto"/>
            </w:pPr>
            <w:r w:rsidRPr="00385CD5">
              <w:rPr>
                <w:i/>
              </w:rPr>
              <w:t>30% decrease in cost of all lines of ART, HIV test cost = €6</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350</w:t>
            </w:r>
          </w:p>
        </w:tc>
        <w:tc>
          <w:tcPr>
            <w:tcW w:w="1537" w:type="dxa"/>
            <w:shd w:val="clear" w:color="auto" w:fill="auto"/>
            <w:vAlign w:val="center"/>
          </w:tcPr>
          <w:p w:rsidR="008B477E" w:rsidRPr="00385CD5" w:rsidRDefault="008B477E" w:rsidP="008B477E">
            <w:pPr>
              <w:spacing w:line="480" w:lineRule="auto"/>
              <w:jc w:val="center"/>
              <w:rPr>
                <w:color w:val="000000"/>
              </w:rPr>
            </w:pPr>
            <w:r w:rsidRPr="00385CD5">
              <w:rPr>
                <w:color w:val="000000"/>
              </w:rPr>
              <w:t>194.43</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0.60</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51.37</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60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1024"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360</w:t>
            </w:r>
          </w:p>
        </w:tc>
        <w:tc>
          <w:tcPr>
            <w:tcW w:w="1537" w:type="dxa"/>
            <w:shd w:val="clear" w:color="auto" w:fill="auto"/>
            <w:vAlign w:val="center"/>
          </w:tcPr>
          <w:p w:rsidR="008B477E" w:rsidRPr="00385CD5" w:rsidRDefault="008B477E" w:rsidP="008B477E">
            <w:pPr>
              <w:spacing w:line="480" w:lineRule="auto"/>
              <w:jc w:val="center"/>
              <w:rPr>
                <w:color w:val="000000"/>
              </w:rPr>
            </w:pPr>
            <w:r w:rsidRPr="00385CD5">
              <w:rPr>
                <w:color w:val="000000"/>
              </w:rPr>
              <w:t>194.43</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0.60</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51.38</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70</w:t>
            </w:r>
          </w:p>
        </w:tc>
        <w:tc>
          <w:tcPr>
            <w:tcW w:w="1531" w:type="dxa"/>
            <w:shd w:val="clear" w:color="auto" w:fill="auto"/>
            <w:vAlign w:val="center"/>
          </w:tcPr>
          <w:p w:rsidR="008B477E" w:rsidRPr="00385CD5" w:rsidRDefault="008B477E" w:rsidP="008B477E">
            <w:pPr>
              <w:spacing w:line="480" w:lineRule="auto"/>
              <w:jc w:val="center"/>
            </w:pPr>
            <w:r w:rsidRPr="00385CD5">
              <w:t>27,000</w:t>
            </w:r>
          </w:p>
        </w:tc>
      </w:tr>
      <w:tr w:rsidR="008B477E" w:rsidRPr="00385CD5" w:rsidTr="00BE0CFF">
        <w:trPr>
          <w:trHeight w:val="278"/>
        </w:trPr>
        <w:tc>
          <w:tcPr>
            <w:tcW w:w="12979" w:type="dxa"/>
            <w:gridSpan w:val="11"/>
            <w:shd w:val="clear" w:color="auto" w:fill="auto"/>
            <w:vAlign w:val="center"/>
          </w:tcPr>
          <w:p w:rsidR="008B477E" w:rsidRPr="00385CD5" w:rsidRDefault="008B477E" w:rsidP="008B477E">
            <w:pPr>
              <w:spacing w:line="480" w:lineRule="auto"/>
            </w:pPr>
            <w:r w:rsidRPr="00385CD5">
              <w:rPr>
                <w:i/>
              </w:rPr>
              <w:t>30% increase in cost of all lines of ART, HIV test cost = €6</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560</w:t>
            </w:r>
          </w:p>
        </w:tc>
        <w:tc>
          <w:tcPr>
            <w:tcW w:w="1537" w:type="dxa"/>
            <w:shd w:val="clear" w:color="auto" w:fill="auto"/>
            <w:vAlign w:val="center"/>
          </w:tcPr>
          <w:p w:rsidR="008B477E" w:rsidRPr="00385CD5" w:rsidRDefault="008B477E" w:rsidP="008B477E">
            <w:pPr>
              <w:spacing w:line="480" w:lineRule="auto"/>
              <w:jc w:val="center"/>
              <w:rPr>
                <w:color w:val="000000"/>
              </w:rPr>
            </w:pPr>
            <w:r w:rsidRPr="00385CD5">
              <w:rPr>
                <w:color w:val="000000"/>
              </w:rPr>
              <w:t>194.43</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0.60</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51.37</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100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1024"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580</w:t>
            </w:r>
          </w:p>
        </w:tc>
        <w:tc>
          <w:tcPr>
            <w:tcW w:w="1537" w:type="dxa"/>
            <w:shd w:val="clear" w:color="auto" w:fill="auto"/>
            <w:vAlign w:val="center"/>
          </w:tcPr>
          <w:p w:rsidR="008B477E" w:rsidRPr="00385CD5" w:rsidRDefault="008B477E" w:rsidP="008B477E">
            <w:pPr>
              <w:spacing w:line="480" w:lineRule="auto"/>
              <w:jc w:val="center"/>
              <w:rPr>
                <w:color w:val="000000"/>
              </w:rPr>
            </w:pPr>
            <w:r w:rsidRPr="00385CD5">
              <w:rPr>
                <w:color w:val="000000"/>
              </w:rPr>
              <w:t>194.43</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0.60</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51.38</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120</w:t>
            </w:r>
          </w:p>
        </w:tc>
        <w:tc>
          <w:tcPr>
            <w:tcW w:w="1531" w:type="dxa"/>
            <w:shd w:val="clear" w:color="auto" w:fill="auto"/>
            <w:vAlign w:val="center"/>
          </w:tcPr>
          <w:p w:rsidR="008B477E" w:rsidRPr="00385CD5" w:rsidRDefault="008B477E" w:rsidP="008B477E">
            <w:pPr>
              <w:spacing w:line="480" w:lineRule="auto"/>
              <w:jc w:val="center"/>
            </w:pPr>
            <w:r w:rsidRPr="00385CD5">
              <w:t>39,000</w:t>
            </w:r>
          </w:p>
        </w:tc>
      </w:tr>
      <w:tr w:rsidR="008B477E" w:rsidRPr="00385CD5" w:rsidTr="00BE0CFF">
        <w:trPr>
          <w:trHeight w:val="278"/>
        </w:trPr>
        <w:tc>
          <w:tcPr>
            <w:tcW w:w="12979" w:type="dxa"/>
            <w:gridSpan w:val="11"/>
            <w:shd w:val="clear" w:color="auto" w:fill="auto"/>
            <w:vAlign w:val="center"/>
          </w:tcPr>
          <w:p w:rsidR="008B477E" w:rsidRPr="00385CD5" w:rsidRDefault="008B477E" w:rsidP="008B477E">
            <w:pPr>
              <w:spacing w:line="480" w:lineRule="auto"/>
            </w:pPr>
            <w:r w:rsidRPr="00385CD5">
              <w:rPr>
                <w:i/>
              </w:rPr>
              <w:t>30% decrease in cost of all lines of ART, HIV test cost = €37</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pPr>
            <w:r w:rsidRPr="00385CD5">
              <w:t>350</w:t>
            </w:r>
          </w:p>
        </w:tc>
        <w:tc>
          <w:tcPr>
            <w:tcW w:w="1537" w:type="dxa"/>
            <w:shd w:val="clear" w:color="auto" w:fill="auto"/>
            <w:vAlign w:val="center"/>
          </w:tcPr>
          <w:p w:rsidR="008B477E" w:rsidRPr="00385CD5" w:rsidRDefault="008B477E" w:rsidP="008B477E">
            <w:pPr>
              <w:spacing w:line="480" w:lineRule="auto"/>
              <w:jc w:val="center"/>
            </w:pPr>
            <w:r w:rsidRPr="00385CD5">
              <w:t>194.43</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51.33</w:t>
            </w:r>
          </w:p>
        </w:tc>
        <w:tc>
          <w:tcPr>
            <w:tcW w:w="2187" w:type="dxa"/>
            <w:gridSpan w:val="2"/>
            <w:shd w:val="clear" w:color="auto" w:fill="auto"/>
            <w:vAlign w:val="center"/>
          </w:tcPr>
          <w:p w:rsidR="008B477E" w:rsidRPr="00385CD5" w:rsidRDefault="008B477E" w:rsidP="008B477E">
            <w:pPr>
              <w:spacing w:line="480" w:lineRule="auto"/>
              <w:jc w:val="center"/>
            </w:pPr>
            <w:r w:rsidRPr="00385CD5">
              <w:t>60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1024" w:type="dxa"/>
            <w:gridSpan w:val="2"/>
            <w:shd w:val="clear" w:color="auto" w:fill="auto"/>
            <w:vAlign w:val="center"/>
          </w:tcPr>
          <w:p w:rsidR="008B477E" w:rsidRPr="00385CD5" w:rsidRDefault="008B477E" w:rsidP="008B477E">
            <w:pPr>
              <w:spacing w:line="480" w:lineRule="auto"/>
              <w:jc w:val="center"/>
            </w:pPr>
            <w:r w:rsidRPr="00385CD5">
              <w:t>380</w:t>
            </w:r>
          </w:p>
        </w:tc>
        <w:tc>
          <w:tcPr>
            <w:tcW w:w="1537" w:type="dxa"/>
            <w:shd w:val="clear" w:color="auto" w:fill="auto"/>
            <w:vAlign w:val="center"/>
          </w:tcPr>
          <w:p w:rsidR="008B477E" w:rsidRPr="00385CD5" w:rsidRDefault="008B477E" w:rsidP="008B477E">
            <w:pPr>
              <w:spacing w:line="480" w:lineRule="auto"/>
              <w:jc w:val="center"/>
            </w:pPr>
            <w:r w:rsidRPr="00385CD5">
              <w:t>194.43</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51.34</w:t>
            </w:r>
          </w:p>
        </w:tc>
        <w:tc>
          <w:tcPr>
            <w:tcW w:w="2187" w:type="dxa"/>
            <w:gridSpan w:val="2"/>
            <w:shd w:val="clear" w:color="auto" w:fill="auto"/>
            <w:vAlign w:val="center"/>
          </w:tcPr>
          <w:p w:rsidR="008B477E" w:rsidRPr="00385CD5" w:rsidRDefault="008B477E" w:rsidP="008B477E">
            <w:pPr>
              <w:spacing w:line="480" w:lineRule="auto"/>
              <w:jc w:val="center"/>
            </w:pPr>
            <w:r w:rsidRPr="00385CD5">
              <w:t>70</w:t>
            </w:r>
          </w:p>
        </w:tc>
        <w:tc>
          <w:tcPr>
            <w:tcW w:w="1531" w:type="dxa"/>
            <w:shd w:val="clear" w:color="auto" w:fill="auto"/>
            <w:vAlign w:val="center"/>
          </w:tcPr>
          <w:p w:rsidR="008B477E" w:rsidRPr="00385CD5" w:rsidRDefault="008B477E" w:rsidP="008B477E">
            <w:pPr>
              <w:spacing w:line="480" w:lineRule="auto"/>
              <w:jc w:val="center"/>
            </w:pPr>
            <w:r w:rsidRPr="00385CD5">
              <w:t>51,000</w:t>
            </w:r>
          </w:p>
        </w:tc>
      </w:tr>
      <w:tr w:rsidR="008B477E" w:rsidRPr="00385CD5" w:rsidTr="00BE0CFF">
        <w:trPr>
          <w:trHeight w:val="278"/>
        </w:trPr>
        <w:tc>
          <w:tcPr>
            <w:tcW w:w="12979" w:type="dxa"/>
            <w:gridSpan w:val="11"/>
            <w:shd w:val="clear" w:color="auto" w:fill="auto"/>
            <w:vAlign w:val="center"/>
          </w:tcPr>
          <w:p w:rsidR="008B477E" w:rsidRPr="00385CD5" w:rsidRDefault="008B477E" w:rsidP="008B477E">
            <w:pPr>
              <w:spacing w:line="480" w:lineRule="auto"/>
            </w:pPr>
            <w:r w:rsidRPr="00385CD5">
              <w:rPr>
                <w:i/>
              </w:rPr>
              <w:t>30% increase in cost of all lines of ART, HIV test cost = €37</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pPr>
            <w:r w:rsidRPr="00385CD5">
              <w:t>560</w:t>
            </w:r>
          </w:p>
        </w:tc>
        <w:tc>
          <w:tcPr>
            <w:tcW w:w="1537" w:type="dxa"/>
            <w:shd w:val="clear" w:color="auto" w:fill="auto"/>
            <w:vAlign w:val="center"/>
          </w:tcPr>
          <w:p w:rsidR="008B477E" w:rsidRPr="00385CD5" w:rsidRDefault="008B477E" w:rsidP="008B477E">
            <w:pPr>
              <w:spacing w:line="480" w:lineRule="auto"/>
              <w:jc w:val="center"/>
            </w:pPr>
            <w:r w:rsidRPr="00385CD5">
              <w:t>194.43</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51.33</w:t>
            </w:r>
          </w:p>
        </w:tc>
        <w:tc>
          <w:tcPr>
            <w:tcW w:w="2187" w:type="dxa"/>
            <w:gridSpan w:val="2"/>
            <w:shd w:val="clear" w:color="auto" w:fill="auto"/>
            <w:vAlign w:val="center"/>
          </w:tcPr>
          <w:p w:rsidR="008B477E" w:rsidRPr="00385CD5" w:rsidRDefault="008B477E" w:rsidP="008B477E">
            <w:pPr>
              <w:spacing w:line="480" w:lineRule="auto"/>
              <w:jc w:val="center"/>
            </w:pPr>
            <w:r w:rsidRPr="00385CD5">
              <w:t>100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5C2E09" w:rsidRPr="00385CD5" w:rsidTr="00BE0CFF">
        <w:trPr>
          <w:trHeight w:val="278"/>
        </w:trPr>
        <w:tc>
          <w:tcPr>
            <w:tcW w:w="12979" w:type="dxa"/>
            <w:gridSpan w:val="11"/>
            <w:tcBorders>
              <w:bottom w:val="single" w:sz="4" w:space="0" w:color="auto"/>
            </w:tcBorders>
            <w:shd w:val="clear" w:color="auto" w:fill="auto"/>
            <w:vAlign w:val="center"/>
          </w:tcPr>
          <w:p w:rsidR="005C2E09" w:rsidRPr="00385CD5" w:rsidRDefault="00BC29C4" w:rsidP="005C2E09">
            <w:pPr>
              <w:spacing w:line="480" w:lineRule="auto"/>
            </w:pPr>
            <w:r>
              <w:rPr>
                <w:b/>
              </w:rPr>
              <w:lastRenderedPageBreak/>
              <w:t>Table S</w:t>
            </w:r>
            <w:r w:rsidR="005C2E09" w:rsidRPr="00385CD5">
              <w:rPr>
                <w:b/>
              </w:rPr>
              <w:t xml:space="preserve">4. </w:t>
            </w:r>
            <w:r w:rsidR="0086432D">
              <w:rPr>
                <w:b/>
              </w:rPr>
              <w:t>(continued)</w:t>
            </w:r>
          </w:p>
        </w:tc>
      </w:tr>
      <w:tr w:rsidR="005C2E09" w:rsidRPr="00385CD5" w:rsidTr="00BE0CFF">
        <w:tc>
          <w:tcPr>
            <w:tcW w:w="2200"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Testing strategy</w:t>
            </w:r>
          </w:p>
        </w:tc>
        <w:tc>
          <w:tcPr>
            <w:tcW w:w="1024"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w:t>
            </w:r>
            <w:r w:rsidRPr="00385CD5">
              <w:rPr>
                <w:b/>
                <w:vertAlign w:val="superscript"/>
              </w:rPr>
              <w:t>1,2</w:t>
            </w:r>
          </w:p>
        </w:tc>
        <w:tc>
          <w:tcPr>
            <w:tcW w:w="1693"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total population</w:t>
            </w:r>
            <w:r w:rsidRPr="00385CD5">
              <w:rPr>
                <w:b/>
                <w:vertAlign w:val="superscript"/>
              </w:rPr>
              <w:t>1</w:t>
            </w:r>
          </w:p>
        </w:tc>
        <w:tc>
          <w:tcPr>
            <w:tcW w:w="2391"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Transmissions per HIV-infected person</w:t>
            </w:r>
          </w:p>
        </w:tc>
        <w:tc>
          <w:tcPr>
            <w:tcW w:w="2042"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accrued per transmission</w:t>
            </w:r>
            <w:r w:rsidRPr="00385CD5">
              <w:rPr>
                <w:b/>
                <w:vertAlign w:val="superscript"/>
              </w:rPr>
              <w:t>2</w:t>
            </w:r>
          </w:p>
        </w:tc>
        <w:tc>
          <w:tcPr>
            <w:tcW w:w="2098"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accrued per transmission</w:t>
            </w:r>
            <w:r w:rsidRPr="00385CD5">
              <w:rPr>
                <w:b/>
                <w:vertAlign w:val="superscript"/>
              </w:rPr>
              <w:t>1</w:t>
            </w:r>
          </w:p>
        </w:tc>
        <w:tc>
          <w:tcPr>
            <w:tcW w:w="1531"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ICER (€/QALY)</w:t>
            </w:r>
            <w:r w:rsidRPr="00385CD5">
              <w:rPr>
                <w:b/>
                <w:vertAlign w:val="superscript"/>
              </w:rPr>
              <w:t>3</w:t>
            </w:r>
          </w:p>
        </w:tc>
      </w:tr>
      <w:tr w:rsidR="008B477E" w:rsidRPr="00385CD5" w:rsidTr="00BE0CFF">
        <w:trPr>
          <w:trHeight w:val="278"/>
        </w:trPr>
        <w:tc>
          <w:tcPr>
            <w:tcW w:w="2200" w:type="dxa"/>
            <w:tcBorders>
              <w:top w:val="single" w:sz="4" w:space="0" w:color="auto"/>
            </w:tcBorders>
            <w:shd w:val="clear" w:color="auto" w:fill="auto"/>
            <w:vAlign w:val="center"/>
          </w:tcPr>
          <w:p w:rsidR="008B477E" w:rsidRPr="00385CD5" w:rsidRDefault="008B477E" w:rsidP="008B477E">
            <w:pPr>
              <w:spacing w:line="480" w:lineRule="auto"/>
            </w:pPr>
            <w:r w:rsidRPr="00385CD5">
              <w:t>One-time screening</w:t>
            </w:r>
          </w:p>
        </w:tc>
        <w:tc>
          <w:tcPr>
            <w:tcW w:w="1024"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600</w:t>
            </w:r>
          </w:p>
        </w:tc>
        <w:tc>
          <w:tcPr>
            <w:tcW w:w="1537"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194.43</w:t>
            </w:r>
          </w:p>
        </w:tc>
        <w:tc>
          <w:tcPr>
            <w:tcW w:w="2329"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0.60</w:t>
            </w:r>
          </w:p>
        </w:tc>
        <w:tc>
          <w:tcPr>
            <w:tcW w:w="2171"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51.34</w:t>
            </w:r>
          </w:p>
        </w:tc>
        <w:tc>
          <w:tcPr>
            <w:tcW w:w="2187"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120</w:t>
            </w:r>
          </w:p>
        </w:tc>
        <w:tc>
          <w:tcPr>
            <w:tcW w:w="1531"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61,000</w:t>
            </w:r>
          </w:p>
        </w:tc>
      </w:tr>
      <w:tr w:rsidR="008B477E" w:rsidRPr="00385CD5" w:rsidTr="00BE0CFF">
        <w:trPr>
          <w:trHeight w:val="278"/>
        </w:trPr>
        <w:tc>
          <w:tcPr>
            <w:tcW w:w="12979" w:type="dxa"/>
            <w:gridSpan w:val="11"/>
            <w:shd w:val="clear" w:color="auto" w:fill="auto"/>
            <w:vAlign w:val="center"/>
          </w:tcPr>
          <w:p w:rsidR="008B477E" w:rsidRPr="00BE0CFF" w:rsidRDefault="008B477E" w:rsidP="008B477E">
            <w:pPr>
              <w:spacing w:line="480" w:lineRule="auto"/>
              <w:rPr>
                <w:b/>
              </w:rPr>
            </w:pPr>
            <w:r w:rsidRPr="00BE0CFF">
              <w:rPr>
                <w:b/>
                <w:i/>
              </w:rPr>
              <w:t>Overall HIV prevalence = 0.20%</w:t>
            </w:r>
          </w:p>
        </w:tc>
      </w:tr>
      <w:tr w:rsidR="008B477E" w:rsidRPr="00385CD5" w:rsidTr="00BE0CFF">
        <w:trPr>
          <w:trHeight w:val="278"/>
        </w:trPr>
        <w:tc>
          <w:tcPr>
            <w:tcW w:w="12979" w:type="dxa"/>
            <w:gridSpan w:val="11"/>
            <w:shd w:val="clear" w:color="auto" w:fill="auto"/>
            <w:vAlign w:val="center"/>
          </w:tcPr>
          <w:p w:rsidR="008B477E" w:rsidRPr="00385CD5" w:rsidRDefault="008B477E" w:rsidP="008B477E">
            <w:pPr>
              <w:spacing w:line="480" w:lineRule="auto"/>
            </w:pPr>
            <w:r w:rsidRPr="00385CD5">
              <w:rPr>
                <w:i/>
              </w:rPr>
              <w:t>30% decrease in cost of all lines of ART, HIV test cost = €6</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pPr>
            <w:r w:rsidRPr="00385CD5">
              <w:t>380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55.64</w:t>
            </w:r>
          </w:p>
        </w:tc>
        <w:tc>
          <w:tcPr>
            <w:tcW w:w="2187" w:type="dxa"/>
            <w:gridSpan w:val="2"/>
            <w:shd w:val="clear" w:color="auto" w:fill="auto"/>
            <w:vAlign w:val="center"/>
          </w:tcPr>
          <w:p w:rsidR="008B477E" w:rsidRPr="00385CD5" w:rsidRDefault="008B477E" w:rsidP="008B477E">
            <w:pPr>
              <w:spacing w:line="480" w:lineRule="auto"/>
              <w:jc w:val="center"/>
            </w:pPr>
            <w:r w:rsidRPr="00385CD5">
              <w:t>70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1024" w:type="dxa"/>
            <w:gridSpan w:val="2"/>
            <w:shd w:val="clear" w:color="auto" w:fill="auto"/>
            <w:vAlign w:val="center"/>
          </w:tcPr>
          <w:p w:rsidR="008B477E" w:rsidRPr="00385CD5" w:rsidRDefault="008B477E" w:rsidP="008B477E">
            <w:pPr>
              <w:spacing w:line="480" w:lineRule="auto"/>
              <w:jc w:val="center"/>
            </w:pPr>
            <w:r w:rsidRPr="00385CD5">
              <w:t>400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55.65</w:t>
            </w:r>
          </w:p>
        </w:tc>
        <w:tc>
          <w:tcPr>
            <w:tcW w:w="2187" w:type="dxa"/>
            <w:gridSpan w:val="2"/>
            <w:shd w:val="clear" w:color="auto" w:fill="auto"/>
            <w:vAlign w:val="center"/>
          </w:tcPr>
          <w:p w:rsidR="008B477E" w:rsidRPr="00385CD5" w:rsidRDefault="008B477E" w:rsidP="008B477E">
            <w:pPr>
              <w:spacing w:line="480" w:lineRule="auto"/>
              <w:jc w:val="center"/>
            </w:pPr>
            <w:r w:rsidRPr="00385CD5">
              <w:t>80</w:t>
            </w:r>
          </w:p>
        </w:tc>
        <w:tc>
          <w:tcPr>
            <w:tcW w:w="1531" w:type="dxa"/>
            <w:shd w:val="clear" w:color="auto" w:fill="auto"/>
            <w:vAlign w:val="center"/>
          </w:tcPr>
          <w:p w:rsidR="008B477E" w:rsidRPr="00385CD5" w:rsidRDefault="008B477E" w:rsidP="008B477E">
            <w:pPr>
              <w:spacing w:line="480" w:lineRule="auto"/>
              <w:jc w:val="center"/>
            </w:pPr>
            <w:r w:rsidRPr="00385CD5">
              <w:t>23,000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pPr>
            <w:r w:rsidRPr="00385CD5">
              <w:rPr>
                <w:i/>
              </w:rPr>
              <w:t>30% increase in cost of all lines of ART, HIV test cost = €6</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pPr>
            <w:r w:rsidRPr="00385CD5">
              <w:t>610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55.64</w:t>
            </w:r>
          </w:p>
        </w:tc>
        <w:tc>
          <w:tcPr>
            <w:tcW w:w="2187" w:type="dxa"/>
            <w:gridSpan w:val="2"/>
            <w:shd w:val="clear" w:color="auto" w:fill="auto"/>
            <w:vAlign w:val="center"/>
          </w:tcPr>
          <w:p w:rsidR="008B477E" w:rsidRPr="00385CD5" w:rsidRDefault="008B477E" w:rsidP="008B477E">
            <w:pPr>
              <w:spacing w:line="480" w:lineRule="auto"/>
              <w:jc w:val="center"/>
            </w:pPr>
            <w:r w:rsidRPr="00385CD5">
              <w:t>110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1024" w:type="dxa"/>
            <w:gridSpan w:val="2"/>
            <w:shd w:val="clear" w:color="auto" w:fill="auto"/>
            <w:vAlign w:val="center"/>
          </w:tcPr>
          <w:p w:rsidR="008B477E" w:rsidRPr="00385CD5" w:rsidRDefault="008B477E" w:rsidP="008B477E">
            <w:pPr>
              <w:spacing w:line="480" w:lineRule="auto"/>
              <w:jc w:val="center"/>
            </w:pPr>
            <w:r w:rsidRPr="00385CD5">
              <w:t>640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55.65</w:t>
            </w:r>
          </w:p>
        </w:tc>
        <w:tc>
          <w:tcPr>
            <w:tcW w:w="2187" w:type="dxa"/>
            <w:gridSpan w:val="2"/>
            <w:shd w:val="clear" w:color="auto" w:fill="auto"/>
            <w:vAlign w:val="center"/>
          </w:tcPr>
          <w:p w:rsidR="008B477E" w:rsidRPr="00385CD5" w:rsidRDefault="008B477E" w:rsidP="008B477E">
            <w:pPr>
              <w:spacing w:line="480" w:lineRule="auto"/>
              <w:jc w:val="center"/>
            </w:pPr>
            <w:r w:rsidRPr="00385CD5">
              <w:t>130</w:t>
            </w:r>
          </w:p>
        </w:tc>
        <w:tc>
          <w:tcPr>
            <w:tcW w:w="1531" w:type="dxa"/>
            <w:shd w:val="clear" w:color="auto" w:fill="auto"/>
            <w:vAlign w:val="center"/>
          </w:tcPr>
          <w:p w:rsidR="008B477E" w:rsidRPr="00385CD5" w:rsidRDefault="008B477E" w:rsidP="008B477E">
            <w:pPr>
              <w:spacing w:line="480" w:lineRule="auto"/>
              <w:jc w:val="center"/>
            </w:pPr>
            <w:r w:rsidRPr="00385CD5">
              <w:t>35,000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pPr>
            <w:r w:rsidRPr="00385CD5">
              <w:rPr>
                <w:i/>
              </w:rPr>
              <w:t>30% decrease in cost of all lines of ART, HIV test cost = €37</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pPr>
            <w:r w:rsidRPr="00385CD5">
              <w:t>380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55.64</w:t>
            </w:r>
          </w:p>
        </w:tc>
        <w:tc>
          <w:tcPr>
            <w:tcW w:w="2187" w:type="dxa"/>
            <w:gridSpan w:val="2"/>
            <w:shd w:val="clear" w:color="auto" w:fill="auto"/>
            <w:vAlign w:val="center"/>
          </w:tcPr>
          <w:p w:rsidR="008B477E" w:rsidRPr="00385CD5" w:rsidRDefault="008B477E" w:rsidP="008B477E">
            <w:pPr>
              <w:spacing w:line="480" w:lineRule="auto"/>
              <w:jc w:val="center"/>
            </w:pPr>
            <w:r w:rsidRPr="00385CD5">
              <w:t>70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1024" w:type="dxa"/>
            <w:gridSpan w:val="2"/>
            <w:shd w:val="clear" w:color="auto" w:fill="auto"/>
            <w:vAlign w:val="center"/>
          </w:tcPr>
          <w:p w:rsidR="008B477E" w:rsidRPr="00385CD5" w:rsidRDefault="008B477E" w:rsidP="008B477E">
            <w:pPr>
              <w:spacing w:line="480" w:lineRule="auto"/>
              <w:jc w:val="center"/>
            </w:pPr>
            <w:r w:rsidRPr="00385CD5">
              <w:t>420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55.65</w:t>
            </w:r>
          </w:p>
        </w:tc>
        <w:tc>
          <w:tcPr>
            <w:tcW w:w="2187" w:type="dxa"/>
            <w:gridSpan w:val="2"/>
            <w:shd w:val="clear" w:color="auto" w:fill="auto"/>
            <w:vAlign w:val="center"/>
          </w:tcPr>
          <w:p w:rsidR="008B477E" w:rsidRPr="00385CD5" w:rsidRDefault="008B477E" w:rsidP="008B477E">
            <w:pPr>
              <w:spacing w:line="480" w:lineRule="auto"/>
              <w:jc w:val="center"/>
            </w:pPr>
            <w:r w:rsidRPr="00385CD5">
              <w:t>80</w:t>
            </w:r>
          </w:p>
        </w:tc>
        <w:tc>
          <w:tcPr>
            <w:tcW w:w="1531" w:type="dxa"/>
            <w:shd w:val="clear" w:color="auto" w:fill="auto"/>
            <w:vAlign w:val="center"/>
          </w:tcPr>
          <w:p w:rsidR="008B477E" w:rsidRPr="00385CD5" w:rsidRDefault="008B477E" w:rsidP="008B477E">
            <w:pPr>
              <w:spacing w:line="480" w:lineRule="auto"/>
              <w:jc w:val="center"/>
            </w:pPr>
            <w:r w:rsidRPr="00385CD5">
              <w:t>44,000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i/>
              </w:rPr>
            </w:pPr>
            <w:r w:rsidRPr="00385CD5">
              <w:rPr>
                <w:i/>
              </w:rPr>
              <w:t>30% increase in cost of all lines of ART, HIV test cost = €37</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1024" w:type="dxa"/>
            <w:gridSpan w:val="2"/>
            <w:shd w:val="clear" w:color="auto" w:fill="auto"/>
            <w:vAlign w:val="center"/>
          </w:tcPr>
          <w:p w:rsidR="008B477E" w:rsidRPr="00385CD5" w:rsidRDefault="008B477E" w:rsidP="008B477E">
            <w:pPr>
              <w:spacing w:line="480" w:lineRule="auto"/>
              <w:jc w:val="center"/>
            </w:pPr>
            <w:r w:rsidRPr="00385CD5">
              <w:t>610</w:t>
            </w:r>
          </w:p>
        </w:tc>
        <w:tc>
          <w:tcPr>
            <w:tcW w:w="1537" w:type="dxa"/>
            <w:shd w:val="clear" w:color="auto" w:fill="auto"/>
            <w:vAlign w:val="center"/>
          </w:tcPr>
          <w:p w:rsidR="008B477E" w:rsidRPr="00385CD5" w:rsidRDefault="008B477E" w:rsidP="008B477E">
            <w:pPr>
              <w:spacing w:line="480" w:lineRule="auto"/>
              <w:jc w:val="center"/>
            </w:pPr>
            <w:r w:rsidRPr="00385CD5">
              <w:t>194.40</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55.64</w:t>
            </w:r>
          </w:p>
        </w:tc>
        <w:tc>
          <w:tcPr>
            <w:tcW w:w="2187" w:type="dxa"/>
            <w:gridSpan w:val="2"/>
            <w:shd w:val="clear" w:color="auto" w:fill="auto"/>
            <w:vAlign w:val="center"/>
          </w:tcPr>
          <w:p w:rsidR="008B477E" w:rsidRPr="00385CD5" w:rsidRDefault="008B477E" w:rsidP="008B477E">
            <w:pPr>
              <w:spacing w:line="480" w:lineRule="auto"/>
              <w:jc w:val="center"/>
            </w:pPr>
            <w:r w:rsidRPr="00385CD5">
              <w:t>110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5C2E09" w:rsidRPr="00385CD5" w:rsidTr="00BE0CFF">
        <w:trPr>
          <w:trHeight w:val="277"/>
        </w:trPr>
        <w:tc>
          <w:tcPr>
            <w:tcW w:w="12979" w:type="dxa"/>
            <w:gridSpan w:val="11"/>
            <w:tcBorders>
              <w:bottom w:val="single" w:sz="4" w:space="0" w:color="auto"/>
            </w:tcBorders>
            <w:shd w:val="clear" w:color="auto" w:fill="auto"/>
            <w:vAlign w:val="center"/>
          </w:tcPr>
          <w:p w:rsidR="005C2E09" w:rsidRPr="00385CD5" w:rsidRDefault="00BC29C4" w:rsidP="005C2E09">
            <w:pPr>
              <w:spacing w:line="480" w:lineRule="auto"/>
            </w:pPr>
            <w:r>
              <w:rPr>
                <w:b/>
              </w:rPr>
              <w:lastRenderedPageBreak/>
              <w:t>Table S</w:t>
            </w:r>
            <w:r w:rsidR="005C2E09" w:rsidRPr="00385CD5">
              <w:rPr>
                <w:b/>
              </w:rPr>
              <w:t xml:space="preserve">4. </w:t>
            </w:r>
            <w:r w:rsidR="0086432D">
              <w:rPr>
                <w:b/>
              </w:rPr>
              <w:t>(continued)</w:t>
            </w:r>
          </w:p>
        </w:tc>
      </w:tr>
      <w:tr w:rsidR="005C2E09" w:rsidRPr="00385CD5" w:rsidTr="00BE0CFF">
        <w:tc>
          <w:tcPr>
            <w:tcW w:w="2200"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Testing strategy</w:t>
            </w:r>
          </w:p>
        </w:tc>
        <w:tc>
          <w:tcPr>
            <w:tcW w:w="1024"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w:t>
            </w:r>
            <w:r w:rsidRPr="00385CD5">
              <w:rPr>
                <w:b/>
                <w:vertAlign w:val="superscript"/>
              </w:rPr>
              <w:t>1,2</w:t>
            </w:r>
          </w:p>
        </w:tc>
        <w:tc>
          <w:tcPr>
            <w:tcW w:w="1693"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total population</w:t>
            </w:r>
            <w:r w:rsidRPr="00385CD5">
              <w:rPr>
                <w:b/>
                <w:vertAlign w:val="superscript"/>
              </w:rPr>
              <w:t>1</w:t>
            </w:r>
          </w:p>
        </w:tc>
        <w:tc>
          <w:tcPr>
            <w:tcW w:w="2391"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Transmissions per HIV-infected person</w:t>
            </w:r>
          </w:p>
        </w:tc>
        <w:tc>
          <w:tcPr>
            <w:tcW w:w="2042"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accrued per transmission</w:t>
            </w:r>
            <w:r w:rsidRPr="00385CD5">
              <w:rPr>
                <w:b/>
                <w:vertAlign w:val="superscript"/>
              </w:rPr>
              <w:t>2</w:t>
            </w:r>
          </w:p>
        </w:tc>
        <w:tc>
          <w:tcPr>
            <w:tcW w:w="2098"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accrued per transmission</w:t>
            </w:r>
            <w:r w:rsidRPr="00385CD5">
              <w:rPr>
                <w:b/>
                <w:vertAlign w:val="superscript"/>
              </w:rPr>
              <w:t>1</w:t>
            </w:r>
          </w:p>
        </w:tc>
        <w:tc>
          <w:tcPr>
            <w:tcW w:w="1531"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ICER (€/QALY)</w:t>
            </w:r>
            <w:r w:rsidRPr="00385CD5">
              <w:rPr>
                <w:b/>
                <w:vertAlign w:val="superscript"/>
              </w:rPr>
              <w:t>3</w:t>
            </w:r>
          </w:p>
        </w:tc>
      </w:tr>
      <w:tr w:rsidR="008B477E" w:rsidRPr="00385CD5" w:rsidTr="00BE0CFF">
        <w:trPr>
          <w:trHeight w:val="277"/>
        </w:trPr>
        <w:tc>
          <w:tcPr>
            <w:tcW w:w="2200" w:type="dxa"/>
            <w:tcBorders>
              <w:top w:val="single" w:sz="4" w:space="0" w:color="auto"/>
            </w:tcBorders>
            <w:shd w:val="clear" w:color="auto" w:fill="auto"/>
            <w:vAlign w:val="center"/>
          </w:tcPr>
          <w:p w:rsidR="008B477E" w:rsidRPr="00385CD5" w:rsidRDefault="008B477E" w:rsidP="008B477E">
            <w:pPr>
              <w:spacing w:line="480" w:lineRule="auto"/>
            </w:pPr>
            <w:r w:rsidRPr="00385CD5">
              <w:t>One-time screening</w:t>
            </w:r>
          </w:p>
        </w:tc>
        <w:tc>
          <w:tcPr>
            <w:tcW w:w="1024"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660</w:t>
            </w:r>
          </w:p>
        </w:tc>
        <w:tc>
          <w:tcPr>
            <w:tcW w:w="1537"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194.40</w:t>
            </w:r>
          </w:p>
        </w:tc>
        <w:tc>
          <w:tcPr>
            <w:tcW w:w="2329"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0.60</w:t>
            </w:r>
          </w:p>
        </w:tc>
        <w:tc>
          <w:tcPr>
            <w:tcW w:w="2171"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55.65</w:t>
            </w:r>
          </w:p>
        </w:tc>
        <w:tc>
          <w:tcPr>
            <w:tcW w:w="2187"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130</w:t>
            </w:r>
          </w:p>
        </w:tc>
        <w:tc>
          <w:tcPr>
            <w:tcW w:w="1531"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56,000</w:t>
            </w:r>
          </w:p>
        </w:tc>
      </w:tr>
      <w:tr w:rsidR="008B477E" w:rsidRPr="00385CD5" w:rsidTr="00BE0CFF">
        <w:tc>
          <w:tcPr>
            <w:tcW w:w="12979" w:type="dxa"/>
            <w:gridSpan w:val="11"/>
            <w:shd w:val="clear" w:color="auto" w:fill="auto"/>
            <w:vAlign w:val="center"/>
          </w:tcPr>
          <w:p w:rsidR="008B477E" w:rsidRPr="00BE0CFF" w:rsidRDefault="008B477E" w:rsidP="008B477E">
            <w:pPr>
              <w:spacing w:line="480" w:lineRule="auto"/>
              <w:rPr>
                <w:b/>
                <w:i/>
              </w:rPr>
            </w:pPr>
            <w:r w:rsidRPr="00BE0CFF">
              <w:rPr>
                <w:b/>
                <w:i/>
              </w:rPr>
              <w:t>Overall HIV prevalence = 0.30%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pPr>
            <w:r w:rsidRPr="00385CD5">
              <w:rPr>
                <w:i/>
              </w:rPr>
              <w:t>30% decrease in cost of all lines of ART, HIV test cost = €6</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410</w:t>
            </w:r>
          </w:p>
        </w:tc>
        <w:tc>
          <w:tcPr>
            <w:tcW w:w="1622" w:type="dxa"/>
            <w:gridSpan w:val="2"/>
            <w:shd w:val="clear" w:color="auto" w:fill="auto"/>
            <w:vAlign w:val="center"/>
          </w:tcPr>
          <w:p w:rsidR="008B477E" w:rsidRPr="00385CD5" w:rsidRDefault="008B477E" w:rsidP="008B477E">
            <w:pPr>
              <w:spacing w:line="480" w:lineRule="auto"/>
              <w:jc w:val="center"/>
            </w:pPr>
            <w:r w:rsidRPr="00385CD5">
              <w:t>194.37</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59.89</w:t>
            </w:r>
          </w:p>
        </w:tc>
        <w:tc>
          <w:tcPr>
            <w:tcW w:w="2187" w:type="dxa"/>
            <w:gridSpan w:val="2"/>
            <w:shd w:val="clear" w:color="auto" w:fill="auto"/>
            <w:vAlign w:val="center"/>
          </w:tcPr>
          <w:p w:rsidR="008B477E" w:rsidRPr="00385CD5" w:rsidRDefault="008B477E" w:rsidP="008B477E">
            <w:pPr>
              <w:spacing w:line="480" w:lineRule="auto"/>
              <w:jc w:val="center"/>
            </w:pPr>
            <w:r w:rsidRPr="00385CD5">
              <w:t>70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430</w:t>
            </w:r>
          </w:p>
        </w:tc>
        <w:tc>
          <w:tcPr>
            <w:tcW w:w="1622" w:type="dxa"/>
            <w:gridSpan w:val="2"/>
            <w:shd w:val="clear" w:color="auto" w:fill="auto"/>
            <w:vAlign w:val="center"/>
          </w:tcPr>
          <w:p w:rsidR="008B477E" w:rsidRPr="00385CD5" w:rsidRDefault="008B477E" w:rsidP="008B477E">
            <w:pPr>
              <w:spacing w:line="480" w:lineRule="auto"/>
              <w:jc w:val="center"/>
            </w:pPr>
            <w:r w:rsidRPr="00385CD5">
              <w:t>194.38</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59.90</w:t>
            </w:r>
          </w:p>
        </w:tc>
        <w:tc>
          <w:tcPr>
            <w:tcW w:w="2187" w:type="dxa"/>
            <w:gridSpan w:val="2"/>
            <w:shd w:val="clear" w:color="auto" w:fill="auto"/>
            <w:vAlign w:val="center"/>
          </w:tcPr>
          <w:p w:rsidR="008B477E" w:rsidRPr="00385CD5" w:rsidRDefault="008B477E" w:rsidP="008B477E">
            <w:pPr>
              <w:spacing w:line="480" w:lineRule="auto"/>
              <w:jc w:val="center"/>
            </w:pPr>
            <w:r w:rsidRPr="00385CD5">
              <w:t>90</w:t>
            </w:r>
          </w:p>
        </w:tc>
        <w:tc>
          <w:tcPr>
            <w:tcW w:w="1531" w:type="dxa"/>
            <w:shd w:val="clear" w:color="auto" w:fill="auto"/>
            <w:vAlign w:val="center"/>
          </w:tcPr>
          <w:p w:rsidR="008B477E" w:rsidRPr="00385CD5" w:rsidRDefault="008B477E" w:rsidP="008B477E">
            <w:pPr>
              <w:spacing w:line="480" w:lineRule="auto"/>
              <w:jc w:val="center"/>
            </w:pPr>
            <w:r w:rsidRPr="00385CD5">
              <w:t>23,000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pPr>
            <w:r w:rsidRPr="00385CD5">
              <w:rPr>
                <w:i/>
              </w:rPr>
              <w:t>30% increase in cost of all lines of ART, HIV test cost = €6</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660</w:t>
            </w:r>
          </w:p>
        </w:tc>
        <w:tc>
          <w:tcPr>
            <w:tcW w:w="1622" w:type="dxa"/>
            <w:gridSpan w:val="2"/>
            <w:shd w:val="clear" w:color="auto" w:fill="auto"/>
            <w:vAlign w:val="center"/>
          </w:tcPr>
          <w:p w:rsidR="008B477E" w:rsidRPr="00385CD5" w:rsidRDefault="008B477E" w:rsidP="008B477E">
            <w:pPr>
              <w:spacing w:line="480" w:lineRule="auto"/>
              <w:jc w:val="center"/>
            </w:pPr>
            <w:r w:rsidRPr="00385CD5">
              <w:t>194.37</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59.89</w:t>
            </w:r>
          </w:p>
        </w:tc>
        <w:tc>
          <w:tcPr>
            <w:tcW w:w="2187" w:type="dxa"/>
            <w:gridSpan w:val="2"/>
            <w:shd w:val="clear" w:color="auto" w:fill="auto"/>
            <w:vAlign w:val="center"/>
          </w:tcPr>
          <w:p w:rsidR="008B477E" w:rsidRPr="00385CD5" w:rsidRDefault="008B477E" w:rsidP="008B477E">
            <w:pPr>
              <w:spacing w:line="480" w:lineRule="auto"/>
              <w:jc w:val="center"/>
            </w:pPr>
            <w:r w:rsidRPr="00385CD5">
              <w:t>120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700</w:t>
            </w:r>
          </w:p>
        </w:tc>
        <w:tc>
          <w:tcPr>
            <w:tcW w:w="1622" w:type="dxa"/>
            <w:gridSpan w:val="2"/>
            <w:shd w:val="clear" w:color="auto" w:fill="auto"/>
            <w:vAlign w:val="center"/>
          </w:tcPr>
          <w:p w:rsidR="008B477E" w:rsidRPr="00385CD5" w:rsidRDefault="008B477E" w:rsidP="008B477E">
            <w:pPr>
              <w:spacing w:line="480" w:lineRule="auto"/>
              <w:jc w:val="center"/>
            </w:pPr>
            <w:r w:rsidRPr="00385CD5">
              <w:t>194.38</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59.90</w:t>
            </w:r>
          </w:p>
        </w:tc>
        <w:tc>
          <w:tcPr>
            <w:tcW w:w="2187" w:type="dxa"/>
            <w:gridSpan w:val="2"/>
            <w:shd w:val="clear" w:color="auto" w:fill="auto"/>
            <w:vAlign w:val="center"/>
          </w:tcPr>
          <w:p w:rsidR="008B477E" w:rsidRPr="00385CD5" w:rsidRDefault="008B477E" w:rsidP="008B477E">
            <w:pPr>
              <w:spacing w:line="480" w:lineRule="auto"/>
              <w:jc w:val="center"/>
            </w:pPr>
            <w:r w:rsidRPr="00385CD5">
              <w:t>140</w:t>
            </w:r>
          </w:p>
        </w:tc>
        <w:tc>
          <w:tcPr>
            <w:tcW w:w="1531" w:type="dxa"/>
            <w:shd w:val="clear" w:color="auto" w:fill="auto"/>
            <w:vAlign w:val="center"/>
          </w:tcPr>
          <w:p w:rsidR="008B477E" w:rsidRPr="00385CD5" w:rsidRDefault="008B477E" w:rsidP="008B477E">
            <w:pPr>
              <w:spacing w:line="480" w:lineRule="auto"/>
              <w:jc w:val="center"/>
            </w:pPr>
            <w:r w:rsidRPr="00385CD5">
              <w:t>35,000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pPr>
            <w:r w:rsidRPr="00385CD5">
              <w:rPr>
                <w:i/>
              </w:rPr>
              <w:t>30% decrease in cost of all lines of ART, HIV test cost = €37</w:t>
            </w:r>
          </w:p>
        </w:tc>
      </w:tr>
      <w:tr w:rsidR="008B477E" w:rsidRPr="00385CD5" w:rsidTr="00BE0CFF">
        <w:trPr>
          <w:trHeight w:val="27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410</w:t>
            </w:r>
          </w:p>
        </w:tc>
        <w:tc>
          <w:tcPr>
            <w:tcW w:w="1622" w:type="dxa"/>
            <w:gridSpan w:val="2"/>
            <w:shd w:val="clear" w:color="auto" w:fill="auto"/>
            <w:vAlign w:val="center"/>
          </w:tcPr>
          <w:p w:rsidR="008B477E" w:rsidRPr="00385CD5" w:rsidRDefault="008B477E" w:rsidP="008B477E">
            <w:pPr>
              <w:spacing w:line="480" w:lineRule="auto"/>
              <w:jc w:val="center"/>
            </w:pPr>
            <w:r w:rsidRPr="00385CD5">
              <w:t>194.37</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59.95</w:t>
            </w:r>
          </w:p>
        </w:tc>
        <w:tc>
          <w:tcPr>
            <w:tcW w:w="2187" w:type="dxa"/>
            <w:gridSpan w:val="2"/>
            <w:shd w:val="clear" w:color="auto" w:fill="auto"/>
            <w:vAlign w:val="center"/>
          </w:tcPr>
          <w:p w:rsidR="008B477E" w:rsidRPr="00385CD5" w:rsidRDefault="008B477E" w:rsidP="008B477E">
            <w:pPr>
              <w:spacing w:line="480" w:lineRule="auto"/>
              <w:jc w:val="center"/>
            </w:pPr>
            <w:r w:rsidRPr="00385CD5">
              <w:t>70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450</w:t>
            </w:r>
          </w:p>
        </w:tc>
        <w:tc>
          <w:tcPr>
            <w:tcW w:w="1622" w:type="dxa"/>
            <w:gridSpan w:val="2"/>
            <w:shd w:val="clear" w:color="auto" w:fill="auto"/>
            <w:vAlign w:val="center"/>
          </w:tcPr>
          <w:p w:rsidR="008B477E" w:rsidRPr="00385CD5" w:rsidRDefault="008B477E" w:rsidP="008B477E">
            <w:pPr>
              <w:spacing w:line="480" w:lineRule="auto"/>
              <w:jc w:val="center"/>
            </w:pPr>
            <w:r w:rsidRPr="00385CD5">
              <w:t>194.38</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59.95</w:t>
            </w:r>
          </w:p>
        </w:tc>
        <w:tc>
          <w:tcPr>
            <w:tcW w:w="2187" w:type="dxa"/>
            <w:gridSpan w:val="2"/>
            <w:shd w:val="clear" w:color="auto" w:fill="auto"/>
            <w:vAlign w:val="center"/>
          </w:tcPr>
          <w:p w:rsidR="008B477E" w:rsidRPr="00385CD5" w:rsidRDefault="008B477E" w:rsidP="008B477E">
            <w:pPr>
              <w:spacing w:line="480" w:lineRule="auto"/>
              <w:jc w:val="center"/>
            </w:pPr>
            <w:r w:rsidRPr="00385CD5">
              <w:t>90</w:t>
            </w:r>
          </w:p>
        </w:tc>
        <w:tc>
          <w:tcPr>
            <w:tcW w:w="1531" w:type="dxa"/>
            <w:shd w:val="clear" w:color="auto" w:fill="auto"/>
            <w:vAlign w:val="center"/>
          </w:tcPr>
          <w:p w:rsidR="008B477E" w:rsidRPr="00385CD5" w:rsidRDefault="008B477E" w:rsidP="008B477E">
            <w:pPr>
              <w:spacing w:line="480" w:lineRule="auto"/>
              <w:jc w:val="center"/>
            </w:pPr>
            <w:r w:rsidRPr="00385CD5">
              <w:t>39,000</w:t>
            </w:r>
          </w:p>
        </w:tc>
      </w:tr>
      <w:tr w:rsidR="008B477E" w:rsidRPr="00385CD5" w:rsidTr="00BE0CFF">
        <w:trPr>
          <w:trHeight w:val="277"/>
        </w:trPr>
        <w:tc>
          <w:tcPr>
            <w:tcW w:w="12979" w:type="dxa"/>
            <w:gridSpan w:val="11"/>
            <w:shd w:val="clear" w:color="auto" w:fill="auto"/>
            <w:vAlign w:val="center"/>
          </w:tcPr>
          <w:p w:rsidR="008B477E" w:rsidRPr="00385CD5" w:rsidRDefault="008B477E" w:rsidP="008B477E">
            <w:pPr>
              <w:spacing w:line="480" w:lineRule="auto"/>
              <w:rPr>
                <w:i/>
              </w:rPr>
            </w:pPr>
            <w:r w:rsidRPr="00385CD5">
              <w:rPr>
                <w:i/>
              </w:rPr>
              <w:t>30% increase in cost of all lines of ART, HIV test cost = €37</w:t>
            </w:r>
          </w:p>
        </w:tc>
      </w:tr>
      <w:tr w:rsidR="008B477E" w:rsidRPr="00385CD5" w:rsidTr="00BE0CFF">
        <w:trPr>
          <w:trHeight w:val="277"/>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660</w:t>
            </w:r>
          </w:p>
        </w:tc>
        <w:tc>
          <w:tcPr>
            <w:tcW w:w="1622" w:type="dxa"/>
            <w:gridSpan w:val="2"/>
            <w:shd w:val="clear" w:color="auto" w:fill="auto"/>
            <w:vAlign w:val="center"/>
          </w:tcPr>
          <w:p w:rsidR="008B477E" w:rsidRPr="00385CD5" w:rsidRDefault="008B477E" w:rsidP="008B477E">
            <w:pPr>
              <w:spacing w:line="480" w:lineRule="auto"/>
              <w:jc w:val="center"/>
            </w:pPr>
            <w:r w:rsidRPr="00385CD5">
              <w:t>194.37</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59.95</w:t>
            </w:r>
          </w:p>
        </w:tc>
        <w:tc>
          <w:tcPr>
            <w:tcW w:w="2187" w:type="dxa"/>
            <w:gridSpan w:val="2"/>
            <w:shd w:val="clear" w:color="auto" w:fill="auto"/>
            <w:vAlign w:val="center"/>
          </w:tcPr>
          <w:p w:rsidR="008B477E" w:rsidRPr="00385CD5" w:rsidRDefault="008B477E" w:rsidP="008B477E">
            <w:pPr>
              <w:spacing w:line="480" w:lineRule="auto"/>
              <w:jc w:val="center"/>
            </w:pPr>
            <w:r w:rsidRPr="00385CD5">
              <w:t>120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5C2E09" w:rsidRPr="00385CD5" w:rsidTr="00BE0CFF">
        <w:trPr>
          <w:trHeight w:val="277"/>
        </w:trPr>
        <w:tc>
          <w:tcPr>
            <w:tcW w:w="12979" w:type="dxa"/>
            <w:gridSpan w:val="11"/>
            <w:tcBorders>
              <w:bottom w:val="single" w:sz="4" w:space="0" w:color="auto"/>
            </w:tcBorders>
            <w:shd w:val="clear" w:color="auto" w:fill="auto"/>
            <w:vAlign w:val="center"/>
          </w:tcPr>
          <w:p w:rsidR="005C2E09" w:rsidRPr="00385CD5" w:rsidRDefault="005C2E09" w:rsidP="00BC29C4">
            <w:pPr>
              <w:spacing w:line="480" w:lineRule="auto"/>
            </w:pPr>
            <w:r w:rsidRPr="00385CD5">
              <w:rPr>
                <w:b/>
              </w:rPr>
              <w:lastRenderedPageBreak/>
              <w:t xml:space="preserve">Table </w:t>
            </w:r>
            <w:r w:rsidR="00BC29C4">
              <w:rPr>
                <w:b/>
              </w:rPr>
              <w:t>S</w:t>
            </w:r>
            <w:r w:rsidRPr="00385CD5">
              <w:rPr>
                <w:b/>
              </w:rPr>
              <w:t xml:space="preserve">4. </w:t>
            </w:r>
            <w:r w:rsidR="0086432D">
              <w:rPr>
                <w:b/>
              </w:rPr>
              <w:t>(continued)</w:t>
            </w:r>
          </w:p>
        </w:tc>
      </w:tr>
      <w:tr w:rsidR="005C2E09" w:rsidRPr="00385CD5" w:rsidTr="00BE0CFF">
        <w:tc>
          <w:tcPr>
            <w:tcW w:w="2200"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Testing strategy</w:t>
            </w:r>
          </w:p>
        </w:tc>
        <w:tc>
          <w:tcPr>
            <w:tcW w:w="1024"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w:t>
            </w:r>
            <w:r w:rsidRPr="00385CD5">
              <w:rPr>
                <w:b/>
                <w:vertAlign w:val="superscript"/>
              </w:rPr>
              <w:t>1,2</w:t>
            </w:r>
          </w:p>
        </w:tc>
        <w:tc>
          <w:tcPr>
            <w:tcW w:w="1693"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total population</w:t>
            </w:r>
            <w:r w:rsidRPr="00385CD5">
              <w:rPr>
                <w:b/>
                <w:vertAlign w:val="superscript"/>
              </w:rPr>
              <w:t>1</w:t>
            </w:r>
          </w:p>
        </w:tc>
        <w:tc>
          <w:tcPr>
            <w:tcW w:w="2391"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Transmissions per HIV-infected person</w:t>
            </w:r>
          </w:p>
        </w:tc>
        <w:tc>
          <w:tcPr>
            <w:tcW w:w="2042"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accrued per transmission</w:t>
            </w:r>
            <w:r w:rsidRPr="00385CD5">
              <w:rPr>
                <w:b/>
                <w:vertAlign w:val="superscript"/>
              </w:rPr>
              <w:t>2</w:t>
            </w:r>
          </w:p>
        </w:tc>
        <w:tc>
          <w:tcPr>
            <w:tcW w:w="2098"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accrued per transmission</w:t>
            </w:r>
            <w:r w:rsidRPr="00385CD5">
              <w:rPr>
                <w:b/>
                <w:vertAlign w:val="superscript"/>
              </w:rPr>
              <w:t>1</w:t>
            </w:r>
          </w:p>
        </w:tc>
        <w:tc>
          <w:tcPr>
            <w:tcW w:w="1531"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ICER (€/QALY)</w:t>
            </w:r>
            <w:r w:rsidRPr="00385CD5">
              <w:rPr>
                <w:b/>
                <w:vertAlign w:val="superscript"/>
              </w:rPr>
              <w:t>3</w:t>
            </w:r>
          </w:p>
        </w:tc>
      </w:tr>
      <w:tr w:rsidR="008B477E" w:rsidRPr="00385CD5" w:rsidTr="00BE0CFF">
        <w:trPr>
          <w:trHeight w:val="277"/>
        </w:trPr>
        <w:tc>
          <w:tcPr>
            <w:tcW w:w="2200" w:type="dxa"/>
            <w:tcBorders>
              <w:top w:val="single" w:sz="4" w:space="0" w:color="auto"/>
            </w:tcBorders>
            <w:shd w:val="clear" w:color="auto" w:fill="auto"/>
            <w:vAlign w:val="center"/>
          </w:tcPr>
          <w:p w:rsidR="008B477E" w:rsidRPr="00385CD5" w:rsidRDefault="008B477E" w:rsidP="008B477E">
            <w:pPr>
              <w:spacing w:line="480" w:lineRule="auto"/>
            </w:pPr>
            <w:r w:rsidRPr="00385CD5">
              <w:t>One-time screening</w:t>
            </w:r>
          </w:p>
        </w:tc>
        <w:tc>
          <w:tcPr>
            <w:tcW w:w="939"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720</w:t>
            </w:r>
          </w:p>
        </w:tc>
        <w:tc>
          <w:tcPr>
            <w:tcW w:w="1622"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194.38</w:t>
            </w:r>
          </w:p>
        </w:tc>
        <w:tc>
          <w:tcPr>
            <w:tcW w:w="2329"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0.60</w:t>
            </w:r>
          </w:p>
        </w:tc>
        <w:tc>
          <w:tcPr>
            <w:tcW w:w="2171"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59.95</w:t>
            </w:r>
          </w:p>
        </w:tc>
        <w:tc>
          <w:tcPr>
            <w:tcW w:w="2187" w:type="dxa"/>
            <w:gridSpan w:val="2"/>
            <w:tcBorders>
              <w:top w:val="single" w:sz="4" w:space="0" w:color="auto"/>
            </w:tcBorders>
            <w:shd w:val="clear" w:color="auto" w:fill="auto"/>
            <w:vAlign w:val="center"/>
          </w:tcPr>
          <w:p w:rsidR="008B477E" w:rsidRPr="00385CD5" w:rsidRDefault="008B477E" w:rsidP="008B477E">
            <w:pPr>
              <w:spacing w:line="480" w:lineRule="auto"/>
              <w:jc w:val="center"/>
            </w:pPr>
            <w:r w:rsidRPr="00385CD5">
              <w:t>140</w:t>
            </w:r>
          </w:p>
        </w:tc>
        <w:tc>
          <w:tcPr>
            <w:tcW w:w="1531"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51,000</w:t>
            </w:r>
          </w:p>
        </w:tc>
      </w:tr>
      <w:tr w:rsidR="008B477E" w:rsidRPr="00385CD5" w:rsidTr="00BE0CFF">
        <w:tc>
          <w:tcPr>
            <w:tcW w:w="12979" w:type="dxa"/>
            <w:gridSpan w:val="11"/>
            <w:shd w:val="clear" w:color="auto" w:fill="auto"/>
            <w:vAlign w:val="center"/>
          </w:tcPr>
          <w:p w:rsidR="008B477E" w:rsidRPr="00BE0CFF" w:rsidRDefault="008B477E" w:rsidP="008B477E">
            <w:pPr>
              <w:spacing w:line="480" w:lineRule="auto"/>
              <w:rPr>
                <w:b/>
                <w:i/>
              </w:rPr>
            </w:pPr>
            <w:r w:rsidRPr="00BE0CFF">
              <w:rPr>
                <w:b/>
                <w:i/>
              </w:rPr>
              <w:t>Overall HIV prevalence = 0.53% (Base case HIV prevalence)</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i/>
              </w:rPr>
            </w:pPr>
            <w:r w:rsidRPr="00385CD5">
              <w:rPr>
                <w:i/>
              </w:rPr>
              <w:t>30% decrease in cost of all lines of ART, HIV test cost = €6</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480</w:t>
            </w:r>
          </w:p>
        </w:tc>
        <w:tc>
          <w:tcPr>
            <w:tcW w:w="1622" w:type="dxa"/>
            <w:gridSpan w:val="2"/>
            <w:shd w:val="clear" w:color="auto" w:fill="auto"/>
            <w:vAlign w:val="center"/>
          </w:tcPr>
          <w:p w:rsidR="008B477E" w:rsidRPr="00385CD5" w:rsidRDefault="008B477E" w:rsidP="008B477E">
            <w:pPr>
              <w:spacing w:line="480" w:lineRule="auto"/>
              <w:jc w:val="center"/>
            </w:pPr>
            <w:r w:rsidRPr="00385CD5">
              <w:t>194.31</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70.00</w:t>
            </w:r>
          </w:p>
        </w:tc>
        <w:tc>
          <w:tcPr>
            <w:tcW w:w="2187" w:type="dxa"/>
            <w:gridSpan w:val="2"/>
            <w:shd w:val="clear" w:color="auto" w:fill="auto"/>
            <w:vAlign w:val="center"/>
          </w:tcPr>
          <w:p w:rsidR="008B477E" w:rsidRPr="00385CD5" w:rsidRDefault="008B477E" w:rsidP="008B477E">
            <w:pPr>
              <w:spacing w:line="480" w:lineRule="auto"/>
              <w:jc w:val="center"/>
            </w:pPr>
            <w:r w:rsidRPr="00385CD5">
              <w:t>90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520</w:t>
            </w:r>
          </w:p>
        </w:tc>
        <w:tc>
          <w:tcPr>
            <w:tcW w:w="1622" w:type="dxa"/>
            <w:gridSpan w:val="2"/>
            <w:shd w:val="clear" w:color="auto" w:fill="auto"/>
            <w:vAlign w:val="center"/>
          </w:tcPr>
          <w:p w:rsidR="008B477E" w:rsidRPr="00385CD5" w:rsidRDefault="008B477E" w:rsidP="008B477E">
            <w:pPr>
              <w:spacing w:line="480" w:lineRule="auto"/>
              <w:jc w:val="center"/>
            </w:pPr>
            <w:r w:rsidRPr="00385CD5">
              <w:t>194.32</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70.01</w:t>
            </w:r>
          </w:p>
        </w:tc>
        <w:tc>
          <w:tcPr>
            <w:tcW w:w="2187" w:type="dxa"/>
            <w:gridSpan w:val="2"/>
            <w:shd w:val="clear" w:color="auto" w:fill="auto"/>
            <w:vAlign w:val="center"/>
          </w:tcPr>
          <w:p w:rsidR="008B477E" w:rsidRPr="00385CD5" w:rsidRDefault="008B477E" w:rsidP="008B477E">
            <w:pPr>
              <w:spacing w:line="480" w:lineRule="auto"/>
              <w:jc w:val="center"/>
            </w:pPr>
            <w:r w:rsidRPr="00385CD5">
              <w:t>100</w:t>
            </w:r>
          </w:p>
        </w:tc>
        <w:tc>
          <w:tcPr>
            <w:tcW w:w="1531" w:type="dxa"/>
            <w:shd w:val="clear" w:color="auto" w:fill="auto"/>
            <w:vAlign w:val="center"/>
          </w:tcPr>
          <w:p w:rsidR="008B477E" w:rsidRPr="00385CD5" w:rsidRDefault="008B477E" w:rsidP="008B477E">
            <w:pPr>
              <w:spacing w:line="480" w:lineRule="auto"/>
              <w:jc w:val="center"/>
            </w:pPr>
            <w:r w:rsidRPr="00385CD5">
              <w:t>22,000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color w:val="000000"/>
              </w:rPr>
            </w:pPr>
            <w:r w:rsidRPr="00385CD5">
              <w:rPr>
                <w:i/>
              </w:rPr>
              <w:t>30% increase in cost of all lines of ART, HIV test cost = €6</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770</w:t>
            </w:r>
          </w:p>
        </w:tc>
        <w:tc>
          <w:tcPr>
            <w:tcW w:w="1622" w:type="dxa"/>
            <w:gridSpan w:val="2"/>
            <w:shd w:val="clear" w:color="auto" w:fill="auto"/>
            <w:vAlign w:val="center"/>
          </w:tcPr>
          <w:p w:rsidR="008B477E" w:rsidRPr="00385CD5" w:rsidRDefault="008B477E" w:rsidP="008B477E">
            <w:pPr>
              <w:spacing w:line="480" w:lineRule="auto"/>
              <w:jc w:val="center"/>
            </w:pPr>
            <w:r w:rsidRPr="00385CD5">
              <w:t>194.31</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70.00</w:t>
            </w:r>
          </w:p>
        </w:tc>
        <w:tc>
          <w:tcPr>
            <w:tcW w:w="2187" w:type="dxa"/>
            <w:gridSpan w:val="2"/>
            <w:shd w:val="clear" w:color="auto" w:fill="auto"/>
            <w:vAlign w:val="center"/>
          </w:tcPr>
          <w:p w:rsidR="008B477E" w:rsidRPr="00385CD5" w:rsidRDefault="008B477E" w:rsidP="008B477E">
            <w:pPr>
              <w:spacing w:line="480" w:lineRule="auto"/>
              <w:jc w:val="center"/>
            </w:pPr>
            <w:r w:rsidRPr="00385CD5">
              <w:t>140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830</w:t>
            </w:r>
          </w:p>
        </w:tc>
        <w:tc>
          <w:tcPr>
            <w:tcW w:w="1622" w:type="dxa"/>
            <w:gridSpan w:val="2"/>
            <w:shd w:val="clear" w:color="auto" w:fill="auto"/>
            <w:vAlign w:val="center"/>
          </w:tcPr>
          <w:p w:rsidR="008B477E" w:rsidRPr="00385CD5" w:rsidRDefault="008B477E" w:rsidP="008B477E">
            <w:pPr>
              <w:spacing w:line="480" w:lineRule="auto"/>
              <w:jc w:val="center"/>
            </w:pPr>
            <w:r w:rsidRPr="00385CD5">
              <w:t>194.32</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70.01</w:t>
            </w:r>
          </w:p>
        </w:tc>
        <w:tc>
          <w:tcPr>
            <w:tcW w:w="2187" w:type="dxa"/>
            <w:gridSpan w:val="2"/>
            <w:shd w:val="clear" w:color="auto" w:fill="auto"/>
            <w:vAlign w:val="center"/>
          </w:tcPr>
          <w:p w:rsidR="008B477E" w:rsidRPr="00385CD5" w:rsidRDefault="008B477E" w:rsidP="008B477E">
            <w:pPr>
              <w:spacing w:line="480" w:lineRule="auto"/>
              <w:jc w:val="center"/>
            </w:pPr>
            <w:r w:rsidRPr="00385CD5">
              <w:t>160</w:t>
            </w:r>
          </w:p>
        </w:tc>
        <w:tc>
          <w:tcPr>
            <w:tcW w:w="1531" w:type="dxa"/>
            <w:shd w:val="clear" w:color="auto" w:fill="auto"/>
            <w:vAlign w:val="center"/>
          </w:tcPr>
          <w:p w:rsidR="008B477E" w:rsidRPr="00385CD5" w:rsidRDefault="008B477E" w:rsidP="008B477E">
            <w:pPr>
              <w:spacing w:line="480" w:lineRule="auto"/>
              <w:jc w:val="center"/>
            </w:pPr>
            <w:r w:rsidRPr="00385CD5">
              <w:t>34,000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color w:val="000000"/>
              </w:rPr>
            </w:pPr>
            <w:r w:rsidRPr="00385CD5">
              <w:rPr>
                <w:i/>
              </w:rPr>
              <w:t>30% decrease in cost of all lines of ART, HIV test cost = €37</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rPr>
                <w:color w:val="000000"/>
              </w:rPr>
            </w:pPr>
            <w:r w:rsidRPr="00385CD5">
              <w:rPr>
                <w:color w:val="000000"/>
              </w:rPr>
              <w:t>480</w:t>
            </w:r>
          </w:p>
        </w:tc>
        <w:tc>
          <w:tcPr>
            <w:tcW w:w="1622"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194.30</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0.60</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70.02</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90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rPr>
                <w:color w:val="000000"/>
              </w:rPr>
            </w:pPr>
            <w:r w:rsidRPr="00385CD5">
              <w:rPr>
                <w:color w:val="000000"/>
              </w:rPr>
              <w:t>540</w:t>
            </w:r>
          </w:p>
        </w:tc>
        <w:tc>
          <w:tcPr>
            <w:tcW w:w="1622"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194.32</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0.61</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70.03</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100</w:t>
            </w:r>
          </w:p>
        </w:tc>
        <w:tc>
          <w:tcPr>
            <w:tcW w:w="1531" w:type="dxa"/>
            <w:shd w:val="clear" w:color="auto" w:fill="auto"/>
            <w:vAlign w:val="center"/>
          </w:tcPr>
          <w:p w:rsidR="008B477E" w:rsidRPr="00385CD5" w:rsidRDefault="008B477E" w:rsidP="008B477E">
            <w:pPr>
              <w:spacing w:line="480" w:lineRule="auto"/>
              <w:jc w:val="center"/>
            </w:pPr>
            <w:r w:rsidRPr="00385CD5">
              <w:t>31,000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color w:val="000000"/>
              </w:rPr>
            </w:pPr>
            <w:r w:rsidRPr="00385CD5">
              <w:rPr>
                <w:i/>
              </w:rPr>
              <w:t>30% increase in cost of all lines of ART, HIV test cost = €37</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rPr>
                <w:color w:val="000000"/>
              </w:rPr>
            </w:pPr>
            <w:r w:rsidRPr="00385CD5">
              <w:rPr>
                <w:color w:val="000000"/>
              </w:rPr>
              <w:t>780</w:t>
            </w:r>
          </w:p>
        </w:tc>
        <w:tc>
          <w:tcPr>
            <w:tcW w:w="1622"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194.30</w:t>
            </w:r>
          </w:p>
        </w:tc>
        <w:tc>
          <w:tcPr>
            <w:tcW w:w="2329"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0.60</w:t>
            </w:r>
          </w:p>
        </w:tc>
        <w:tc>
          <w:tcPr>
            <w:tcW w:w="2171"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70.02</w:t>
            </w:r>
          </w:p>
        </w:tc>
        <w:tc>
          <w:tcPr>
            <w:tcW w:w="2187" w:type="dxa"/>
            <w:gridSpan w:val="2"/>
            <w:shd w:val="clear" w:color="auto" w:fill="auto"/>
            <w:vAlign w:val="center"/>
          </w:tcPr>
          <w:p w:rsidR="008B477E" w:rsidRPr="00385CD5" w:rsidRDefault="008B477E" w:rsidP="008B477E">
            <w:pPr>
              <w:spacing w:line="480" w:lineRule="auto"/>
              <w:jc w:val="center"/>
              <w:rPr>
                <w:color w:val="000000"/>
              </w:rPr>
            </w:pPr>
            <w:r w:rsidRPr="00385CD5">
              <w:rPr>
                <w:color w:val="000000"/>
              </w:rPr>
              <w:t>140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5C2E09" w:rsidRPr="00385CD5" w:rsidTr="00BE0CFF">
        <w:tc>
          <w:tcPr>
            <w:tcW w:w="12979" w:type="dxa"/>
            <w:gridSpan w:val="11"/>
            <w:tcBorders>
              <w:bottom w:val="single" w:sz="4" w:space="0" w:color="auto"/>
            </w:tcBorders>
            <w:shd w:val="clear" w:color="auto" w:fill="auto"/>
            <w:vAlign w:val="center"/>
          </w:tcPr>
          <w:p w:rsidR="005C2E09" w:rsidRPr="00385CD5" w:rsidRDefault="00BC29C4" w:rsidP="005C2E09">
            <w:pPr>
              <w:spacing w:line="480" w:lineRule="auto"/>
            </w:pPr>
            <w:r>
              <w:rPr>
                <w:b/>
              </w:rPr>
              <w:lastRenderedPageBreak/>
              <w:t>Table S</w:t>
            </w:r>
            <w:r w:rsidR="005C2E09" w:rsidRPr="00385CD5">
              <w:rPr>
                <w:b/>
              </w:rPr>
              <w:t xml:space="preserve">4. </w:t>
            </w:r>
            <w:r w:rsidR="0086432D">
              <w:rPr>
                <w:b/>
              </w:rPr>
              <w:t>(continued)</w:t>
            </w:r>
          </w:p>
        </w:tc>
      </w:tr>
      <w:tr w:rsidR="005C2E09" w:rsidRPr="00385CD5" w:rsidTr="00BE0CFF">
        <w:tc>
          <w:tcPr>
            <w:tcW w:w="2200"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Testing strategy</w:t>
            </w:r>
          </w:p>
        </w:tc>
        <w:tc>
          <w:tcPr>
            <w:tcW w:w="1024"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w:t>
            </w:r>
            <w:r w:rsidRPr="00385CD5">
              <w:rPr>
                <w:b/>
                <w:vertAlign w:val="superscript"/>
              </w:rPr>
              <w:t>1,2</w:t>
            </w:r>
          </w:p>
        </w:tc>
        <w:tc>
          <w:tcPr>
            <w:tcW w:w="1693"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total population</w:t>
            </w:r>
            <w:r w:rsidRPr="00385CD5">
              <w:rPr>
                <w:b/>
                <w:vertAlign w:val="superscript"/>
              </w:rPr>
              <w:t>1</w:t>
            </w:r>
          </w:p>
        </w:tc>
        <w:tc>
          <w:tcPr>
            <w:tcW w:w="2391"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Transmissions per HIV-infected person</w:t>
            </w:r>
          </w:p>
        </w:tc>
        <w:tc>
          <w:tcPr>
            <w:tcW w:w="2042"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accrued per transmission</w:t>
            </w:r>
            <w:r w:rsidRPr="00385CD5">
              <w:rPr>
                <w:b/>
                <w:vertAlign w:val="superscript"/>
              </w:rPr>
              <w:t>2</w:t>
            </w:r>
          </w:p>
        </w:tc>
        <w:tc>
          <w:tcPr>
            <w:tcW w:w="2098"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accrued per transmission</w:t>
            </w:r>
            <w:r w:rsidRPr="00385CD5">
              <w:rPr>
                <w:b/>
                <w:vertAlign w:val="superscript"/>
              </w:rPr>
              <w:t>1</w:t>
            </w:r>
          </w:p>
        </w:tc>
        <w:tc>
          <w:tcPr>
            <w:tcW w:w="1531"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ICER (€/QALY)</w:t>
            </w:r>
            <w:r w:rsidRPr="00385CD5">
              <w:rPr>
                <w:b/>
                <w:vertAlign w:val="superscript"/>
              </w:rPr>
              <w:t>3</w:t>
            </w:r>
          </w:p>
        </w:tc>
      </w:tr>
      <w:tr w:rsidR="008B477E" w:rsidRPr="00385CD5" w:rsidTr="00BE0CFF">
        <w:tc>
          <w:tcPr>
            <w:tcW w:w="2200" w:type="dxa"/>
            <w:tcBorders>
              <w:top w:val="single" w:sz="4" w:space="0" w:color="auto"/>
            </w:tcBorders>
            <w:shd w:val="clear" w:color="auto" w:fill="auto"/>
            <w:vAlign w:val="center"/>
          </w:tcPr>
          <w:p w:rsidR="008B477E" w:rsidRPr="00385CD5" w:rsidRDefault="008B477E" w:rsidP="008B477E">
            <w:pPr>
              <w:spacing w:line="480" w:lineRule="auto"/>
            </w:pPr>
            <w:r w:rsidRPr="00385CD5">
              <w:t>One-time screening</w:t>
            </w:r>
          </w:p>
        </w:tc>
        <w:tc>
          <w:tcPr>
            <w:tcW w:w="939" w:type="dxa"/>
            <w:tcBorders>
              <w:top w:val="single" w:sz="4" w:space="0" w:color="auto"/>
            </w:tcBorders>
            <w:shd w:val="clear" w:color="auto" w:fill="auto"/>
            <w:vAlign w:val="center"/>
          </w:tcPr>
          <w:p w:rsidR="008B477E" w:rsidRPr="00385CD5" w:rsidRDefault="008B477E" w:rsidP="008B477E">
            <w:pPr>
              <w:spacing w:line="480" w:lineRule="auto"/>
              <w:jc w:val="center"/>
              <w:rPr>
                <w:color w:val="000000"/>
              </w:rPr>
            </w:pPr>
            <w:r w:rsidRPr="00385CD5">
              <w:rPr>
                <w:color w:val="000000"/>
              </w:rPr>
              <w:t>850</w:t>
            </w:r>
          </w:p>
        </w:tc>
        <w:tc>
          <w:tcPr>
            <w:tcW w:w="1622" w:type="dxa"/>
            <w:gridSpan w:val="2"/>
            <w:tcBorders>
              <w:top w:val="single" w:sz="4" w:space="0" w:color="auto"/>
            </w:tcBorders>
            <w:shd w:val="clear" w:color="auto" w:fill="auto"/>
            <w:vAlign w:val="center"/>
          </w:tcPr>
          <w:p w:rsidR="008B477E" w:rsidRPr="00385CD5" w:rsidRDefault="008B477E" w:rsidP="008B477E">
            <w:pPr>
              <w:spacing w:line="480" w:lineRule="auto"/>
              <w:jc w:val="center"/>
              <w:rPr>
                <w:color w:val="000000"/>
              </w:rPr>
            </w:pPr>
            <w:r w:rsidRPr="00385CD5">
              <w:rPr>
                <w:color w:val="000000"/>
              </w:rPr>
              <w:t>194.32</w:t>
            </w:r>
          </w:p>
        </w:tc>
        <w:tc>
          <w:tcPr>
            <w:tcW w:w="2329" w:type="dxa"/>
            <w:gridSpan w:val="2"/>
            <w:tcBorders>
              <w:top w:val="single" w:sz="4" w:space="0" w:color="auto"/>
            </w:tcBorders>
            <w:shd w:val="clear" w:color="auto" w:fill="auto"/>
            <w:vAlign w:val="center"/>
          </w:tcPr>
          <w:p w:rsidR="008B477E" w:rsidRPr="00385CD5" w:rsidRDefault="008B477E" w:rsidP="008B477E">
            <w:pPr>
              <w:spacing w:line="480" w:lineRule="auto"/>
              <w:jc w:val="center"/>
              <w:rPr>
                <w:color w:val="000000"/>
              </w:rPr>
            </w:pPr>
            <w:r w:rsidRPr="00385CD5">
              <w:rPr>
                <w:color w:val="000000"/>
              </w:rPr>
              <w:t>0.61</w:t>
            </w:r>
          </w:p>
        </w:tc>
        <w:tc>
          <w:tcPr>
            <w:tcW w:w="2171" w:type="dxa"/>
            <w:gridSpan w:val="2"/>
            <w:tcBorders>
              <w:top w:val="single" w:sz="4" w:space="0" w:color="auto"/>
            </w:tcBorders>
            <w:shd w:val="clear" w:color="auto" w:fill="auto"/>
            <w:vAlign w:val="center"/>
          </w:tcPr>
          <w:p w:rsidR="008B477E" w:rsidRPr="00385CD5" w:rsidRDefault="008B477E" w:rsidP="008B477E">
            <w:pPr>
              <w:spacing w:line="480" w:lineRule="auto"/>
              <w:jc w:val="center"/>
              <w:rPr>
                <w:color w:val="000000"/>
              </w:rPr>
            </w:pPr>
            <w:r w:rsidRPr="00385CD5">
              <w:rPr>
                <w:color w:val="000000"/>
              </w:rPr>
              <w:t>70.03</w:t>
            </w:r>
          </w:p>
        </w:tc>
        <w:tc>
          <w:tcPr>
            <w:tcW w:w="2187" w:type="dxa"/>
            <w:gridSpan w:val="2"/>
            <w:tcBorders>
              <w:top w:val="single" w:sz="4" w:space="0" w:color="auto"/>
            </w:tcBorders>
            <w:shd w:val="clear" w:color="auto" w:fill="auto"/>
            <w:vAlign w:val="center"/>
          </w:tcPr>
          <w:p w:rsidR="008B477E" w:rsidRPr="00385CD5" w:rsidRDefault="008B477E" w:rsidP="008B477E">
            <w:pPr>
              <w:spacing w:line="480" w:lineRule="auto"/>
              <w:jc w:val="center"/>
              <w:rPr>
                <w:color w:val="000000"/>
              </w:rPr>
            </w:pPr>
            <w:r w:rsidRPr="00385CD5">
              <w:rPr>
                <w:color w:val="000000"/>
              </w:rPr>
              <w:t>160</w:t>
            </w:r>
          </w:p>
        </w:tc>
        <w:tc>
          <w:tcPr>
            <w:tcW w:w="1531" w:type="dxa"/>
            <w:tcBorders>
              <w:top w:val="single" w:sz="4" w:space="0" w:color="auto"/>
            </w:tcBorders>
            <w:shd w:val="clear" w:color="auto" w:fill="auto"/>
            <w:vAlign w:val="center"/>
          </w:tcPr>
          <w:p w:rsidR="008B477E" w:rsidRPr="00385CD5" w:rsidRDefault="008B477E" w:rsidP="008B477E">
            <w:pPr>
              <w:spacing w:line="480" w:lineRule="auto"/>
              <w:jc w:val="center"/>
            </w:pPr>
            <w:r w:rsidRPr="00385CD5">
              <w:t>43,000</w:t>
            </w:r>
          </w:p>
        </w:tc>
      </w:tr>
      <w:tr w:rsidR="008B477E" w:rsidRPr="00BE0CFF" w:rsidTr="00BE0CFF">
        <w:tc>
          <w:tcPr>
            <w:tcW w:w="12979" w:type="dxa"/>
            <w:gridSpan w:val="11"/>
            <w:shd w:val="clear" w:color="auto" w:fill="auto"/>
            <w:vAlign w:val="center"/>
          </w:tcPr>
          <w:p w:rsidR="008B477E" w:rsidRPr="00BE0CFF" w:rsidRDefault="008B477E" w:rsidP="008B477E">
            <w:pPr>
              <w:spacing w:line="480" w:lineRule="auto"/>
              <w:rPr>
                <w:b/>
                <w:i/>
              </w:rPr>
            </w:pPr>
            <w:r w:rsidRPr="00BE0CFF">
              <w:rPr>
                <w:b/>
                <w:i/>
              </w:rPr>
              <w:t>Overall HIV prevalence = 0.60%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i/>
              </w:rPr>
            </w:pPr>
            <w:r w:rsidRPr="00385CD5">
              <w:rPr>
                <w:i/>
              </w:rPr>
              <w:t>30% decrease in cost of all lines of ART, HIV test cost = €6</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500</w:t>
            </w:r>
          </w:p>
        </w:tc>
        <w:tc>
          <w:tcPr>
            <w:tcW w:w="1622" w:type="dxa"/>
            <w:gridSpan w:val="2"/>
            <w:shd w:val="clear" w:color="auto" w:fill="auto"/>
            <w:vAlign w:val="center"/>
          </w:tcPr>
          <w:p w:rsidR="008B477E" w:rsidRPr="00385CD5" w:rsidRDefault="008B477E" w:rsidP="008B477E">
            <w:pPr>
              <w:spacing w:line="480" w:lineRule="auto"/>
              <w:jc w:val="center"/>
            </w:pPr>
            <w:r w:rsidRPr="00385CD5">
              <w:t>194.29</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72.93</w:t>
            </w:r>
          </w:p>
        </w:tc>
        <w:tc>
          <w:tcPr>
            <w:tcW w:w="2187" w:type="dxa"/>
            <w:gridSpan w:val="2"/>
            <w:shd w:val="clear" w:color="auto" w:fill="auto"/>
            <w:vAlign w:val="center"/>
          </w:tcPr>
          <w:p w:rsidR="008B477E" w:rsidRPr="00385CD5" w:rsidRDefault="008B477E" w:rsidP="008B477E">
            <w:pPr>
              <w:spacing w:line="480" w:lineRule="auto"/>
              <w:jc w:val="center"/>
            </w:pPr>
            <w:r w:rsidRPr="00385CD5">
              <w:t>90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540</w:t>
            </w:r>
          </w:p>
        </w:tc>
        <w:tc>
          <w:tcPr>
            <w:tcW w:w="1622" w:type="dxa"/>
            <w:gridSpan w:val="2"/>
            <w:shd w:val="clear" w:color="auto" w:fill="auto"/>
            <w:vAlign w:val="center"/>
          </w:tcPr>
          <w:p w:rsidR="008B477E" w:rsidRPr="00385CD5" w:rsidRDefault="008B477E" w:rsidP="008B477E">
            <w:pPr>
              <w:spacing w:line="480" w:lineRule="auto"/>
              <w:jc w:val="center"/>
            </w:pPr>
            <w:r w:rsidRPr="00385CD5">
              <w:t>194.31</w:t>
            </w:r>
          </w:p>
        </w:tc>
        <w:tc>
          <w:tcPr>
            <w:tcW w:w="2329" w:type="dxa"/>
            <w:gridSpan w:val="2"/>
            <w:shd w:val="clear" w:color="auto" w:fill="auto"/>
            <w:vAlign w:val="center"/>
          </w:tcPr>
          <w:p w:rsidR="008B477E" w:rsidRPr="00385CD5" w:rsidRDefault="008B477E" w:rsidP="008B477E">
            <w:pPr>
              <w:spacing w:line="480" w:lineRule="auto"/>
              <w:jc w:val="center"/>
            </w:pPr>
            <w:r w:rsidRPr="00385CD5">
              <w:t>0.61</w:t>
            </w:r>
          </w:p>
        </w:tc>
        <w:tc>
          <w:tcPr>
            <w:tcW w:w="2171" w:type="dxa"/>
            <w:gridSpan w:val="2"/>
            <w:shd w:val="clear" w:color="auto" w:fill="auto"/>
            <w:vAlign w:val="center"/>
          </w:tcPr>
          <w:p w:rsidR="008B477E" w:rsidRPr="00385CD5" w:rsidRDefault="008B477E" w:rsidP="008B477E">
            <w:pPr>
              <w:spacing w:line="480" w:lineRule="auto"/>
              <w:jc w:val="center"/>
            </w:pPr>
            <w:r w:rsidRPr="00385CD5">
              <w:t>72.94</w:t>
            </w:r>
          </w:p>
        </w:tc>
        <w:tc>
          <w:tcPr>
            <w:tcW w:w="2187" w:type="dxa"/>
            <w:gridSpan w:val="2"/>
            <w:shd w:val="clear" w:color="auto" w:fill="auto"/>
            <w:vAlign w:val="center"/>
          </w:tcPr>
          <w:p w:rsidR="008B477E" w:rsidRPr="00385CD5" w:rsidRDefault="008B477E" w:rsidP="008B477E">
            <w:pPr>
              <w:spacing w:line="480" w:lineRule="auto"/>
              <w:jc w:val="center"/>
            </w:pPr>
            <w:r w:rsidRPr="00385CD5">
              <w:t>100</w:t>
            </w:r>
          </w:p>
        </w:tc>
        <w:tc>
          <w:tcPr>
            <w:tcW w:w="1531" w:type="dxa"/>
            <w:shd w:val="clear" w:color="auto" w:fill="auto"/>
            <w:vAlign w:val="center"/>
          </w:tcPr>
          <w:p w:rsidR="008B477E" w:rsidRPr="00385CD5" w:rsidRDefault="008B477E" w:rsidP="008B477E">
            <w:pPr>
              <w:spacing w:line="480" w:lineRule="auto"/>
              <w:jc w:val="center"/>
            </w:pPr>
            <w:r w:rsidRPr="00385CD5">
              <w:t>21,000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i/>
              </w:rPr>
            </w:pPr>
            <w:r w:rsidRPr="00385CD5">
              <w:rPr>
                <w:i/>
              </w:rPr>
              <w:t>30% increase in cost of all lines of ART, HIV test cost = €6</w:t>
            </w:r>
          </w:p>
        </w:tc>
      </w:tr>
      <w:tr w:rsidR="008B477E" w:rsidRPr="00385CD5" w:rsidTr="00BE0CFF">
        <w:trPr>
          <w:trHeight w:val="188"/>
        </w:trPr>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810</w:t>
            </w:r>
          </w:p>
        </w:tc>
        <w:tc>
          <w:tcPr>
            <w:tcW w:w="1622" w:type="dxa"/>
            <w:gridSpan w:val="2"/>
            <w:shd w:val="clear" w:color="auto" w:fill="auto"/>
            <w:vAlign w:val="center"/>
          </w:tcPr>
          <w:p w:rsidR="008B477E" w:rsidRPr="00385CD5" w:rsidRDefault="008B477E" w:rsidP="008B477E">
            <w:pPr>
              <w:spacing w:line="480" w:lineRule="auto"/>
              <w:jc w:val="center"/>
            </w:pPr>
            <w:r w:rsidRPr="00385CD5">
              <w:t>194.29</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72.93</w:t>
            </w:r>
          </w:p>
        </w:tc>
        <w:tc>
          <w:tcPr>
            <w:tcW w:w="2187" w:type="dxa"/>
            <w:gridSpan w:val="2"/>
            <w:shd w:val="clear" w:color="auto" w:fill="auto"/>
            <w:vAlign w:val="center"/>
          </w:tcPr>
          <w:p w:rsidR="008B477E" w:rsidRPr="00385CD5" w:rsidRDefault="008B477E" w:rsidP="008B477E">
            <w:pPr>
              <w:spacing w:line="480" w:lineRule="auto"/>
              <w:jc w:val="center"/>
            </w:pPr>
            <w:r w:rsidRPr="00385CD5">
              <w:t>140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870</w:t>
            </w:r>
          </w:p>
        </w:tc>
        <w:tc>
          <w:tcPr>
            <w:tcW w:w="1622" w:type="dxa"/>
            <w:gridSpan w:val="2"/>
            <w:shd w:val="clear" w:color="auto" w:fill="auto"/>
            <w:vAlign w:val="center"/>
          </w:tcPr>
          <w:p w:rsidR="008B477E" w:rsidRPr="00385CD5" w:rsidRDefault="008B477E" w:rsidP="008B477E">
            <w:pPr>
              <w:spacing w:line="480" w:lineRule="auto"/>
              <w:jc w:val="center"/>
            </w:pPr>
            <w:r w:rsidRPr="00385CD5">
              <w:t>194.31</w:t>
            </w:r>
          </w:p>
        </w:tc>
        <w:tc>
          <w:tcPr>
            <w:tcW w:w="2329" w:type="dxa"/>
            <w:gridSpan w:val="2"/>
            <w:shd w:val="clear" w:color="auto" w:fill="auto"/>
            <w:vAlign w:val="center"/>
          </w:tcPr>
          <w:p w:rsidR="008B477E" w:rsidRPr="00385CD5" w:rsidRDefault="008B477E" w:rsidP="008B477E">
            <w:pPr>
              <w:spacing w:line="480" w:lineRule="auto"/>
              <w:jc w:val="center"/>
            </w:pPr>
            <w:r w:rsidRPr="00385CD5">
              <w:t>0.61</w:t>
            </w:r>
          </w:p>
        </w:tc>
        <w:tc>
          <w:tcPr>
            <w:tcW w:w="2171" w:type="dxa"/>
            <w:gridSpan w:val="2"/>
            <w:shd w:val="clear" w:color="auto" w:fill="auto"/>
            <w:vAlign w:val="center"/>
          </w:tcPr>
          <w:p w:rsidR="008B477E" w:rsidRPr="00385CD5" w:rsidRDefault="008B477E" w:rsidP="008B477E">
            <w:pPr>
              <w:spacing w:line="480" w:lineRule="auto"/>
              <w:jc w:val="center"/>
            </w:pPr>
            <w:r w:rsidRPr="00385CD5">
              <w:t>72.94</w:t>
            </w:r>
          </w:p>
        </w:tc>
        <w:tc>
          <w:tcPr>
            <w:tcW w:w="2187" w:type="dxa"/>
            <w:gridSpan w:val="2"/>
            <w:shd w:val="clear" w:color="auto" w:fill="auto"/>
            <w:vAlign w:val="center"/>
          </w:tcPr>
          <w:p w:rsidR="008B477E" w:rsidRPr="00385CD5" w:rsidRDefault="008B477E" w:rsidP="008B477E">
            <w:pPr>
              <w:spacing w:line="480" w:lineRule="auto"/>
              <w:jc w:val="center"/>
            </w:pPr>
            <w:r w:rsidRPr="00385CD5">
              <w:t>170</w:t>
            </w:r>
          </w:p>
        </w:tc>
        <w:tc>
          <w:tcPr>
            <w:tcW w:w="1531" w:type="dxa"/>
            <w:shd w:val="clear" w:color="auto" w:fill="auto"/>
            <w:vAlign w:val="center"/>
          </w:tcPr>
          <w:p w:rsidR="008B477E" w:rsidRPr="00385CD5" w:rsidRDefault="008B477E" w:rsidP="008B477E">
            <w:pPr>
              <w:spacing w:line="480" w:lineRule="auto"/>
              <w:jc w:val="center"/>
            </w:pPr>
            <w:r w:rsidRPr="00385CD5">
              <w:t>33,000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rPr>
                <w:i/>
              </w:rPr>
            </w:pPr>
            <w:r w:rsidRPr="00385CD5">
              <w:rPr>
                <w:i/>
              </w:rPr>
              <w:t>30% decrease in cost of all lines of ART, HIV test cost = €37</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500</w:t>
            </w:r>
          </w:p>
        </w:tc>
        <w:tc>
          <w:tcPr>
            <w:tcW w:w="1622" w:type="dxa"/>
            <w:gridSpan w:val="2"/>
            <w:shd w:val="clear" w:color="auto" w:fill="auto"/>
            <w:vAlign w:val="center"/>
          </w:tcPr>
          <w:p w:rsidR="008B477E" w:rsidRPr="00385CD5" w:rsidRDefault="008B477E" w:rsidP="008B477E">
            <w:pPr>
              <w:spacing w:line="480" w:lineRule="auto"/>
              <w:jc w:val="center"/>
            </w:pPr>
            <w:r w:rsidRPr="00385CD5">
              <w:t>194.29</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72.88</w:t>
            </w:r>
          </w:p>
        </w:tc>
        <w:tc>
          <w:tcPr>
            <w:tcW w:w="2187" w:type="dxa"/>
            <w:gridSpan w:val="2"/>
            <w:shd w:val="clear" w:color="auto" w:fill="auto"/>
            <w:vAlign w:val="center"/>
          </w:tcPr>
          <w:p w:rsidR="008B477E" w:rsidRPr="00385CD5" w:rsidRDefault="008B477E" w:rsidP="008B477E">
            <w:pPr>
              <w:spacing w:line="480" w:lineRule="auto"/>
              <w:jc w:val="center"/>
            </w:pPr>
            <w:r w:rsidRPr="00385CD5">
              <w:t>90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One-time screening</w:t>
            </w:r>
          </w:p>
        </w:tc>
        <w:tc>
          <w:tcPr>
            <w:tcW w:w="939" w:type="dxa"/>
            <w:shd w:val="clear" w:color="auto" w:fill="auto"/>
            <w:vAlign w:val="center"/>
          </w:tcPr>
          <w:p w:rsidR="008B477E" w:rsidRPr="00385CD5" w:rsidRDefault="008B477E" w:rsidP="008B477E">
            <w:pPr>
              <w:spacing w:line="480" w:lineRule="auto"/>
              <w:jc w:val="center"/>
            </w:pPr>
            <w:r w:rsidRPr="00385CD5">
              <w:t>560</w:t>
            </w:r>
          </w:p>
        </w:tc>
        <w:tc>
          <w:tcPr>
            <w:tcW w:w="1622" w:type="dxa"/>
            <w:gridSpan w:val="2"/>
            <w:shd w:val="clear" w:color="auto" w:fill="auto"/>
            <w:vAlign w:val="center"/>
          </w:tcPr>
          <w:p w:rsidR="008B477E" w:rsidRPr="00385CD5" w:rsidRDefault="008B477E" w:rsidP="008B477E">
            <w:pPr>
              <w:spacing w:line="480" w:lineRule="auto"/>
              <w:jc w:val="center"/>
            </w:pPr>
            <w:r w:rsidRPr="00385CD5">
              <w:t>194.31</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72.89</w:t>
            </w:r>
          </w:p>
        </w:tc>
        <w:tc>
          <w:tcPr>
            <w:tcW w:w="2187" w:type="dxa"/>
            <w:gridSpan w:val="2"/>
            <w:shd w:val="clear" w:color="auto" w:fill="auto"/>
            <w:vAlign w:val="center"/>
          </w:tcPr>
          <w:p w:rsidR="008B477E" w:rsidRPr="00385CD5" w:rsidRDefault="008B477E" w:rsidP="008B477E">
            <w:pPr>
              <w:spacing w:line="480" w:lineRule="auto"/>
              <w:jc w:val="center"/>
            </w:pPr>
            <w:r w:rsidRPr="00385CD5">
              <w:t>110</w:t>
            </w:r>
          </w:p>
        </w:tc>
        <w:tc>
          <w:tcPr>
            <w:tcW w:w="1531" w:type="dxa"/>
            <w:shd w:val="clear" w:color="auto" w:fill="auto"/>
            <w:vAlign w:val="center"/>
          </w:tcPr>
          <w:p w:rsidR="008B477E" w:rsidRPr="00385CD5" w:rsidRDefault="008B477E" w:rsidP="008B477E">
            <w:pPr>
              <w:spacing w:line="480" w:lineRule="auto"/>
              <w:jc w:val="center"/>
            </w:pPr>
            <w:r w:rsidRPr="00385CD5">
              <w:t>31,000</w:t>
            </w:r>
          </w:p>
        </w:tc>
      </w:tr>
      <w:tr w:rsidR="008B477E" w:rsidRPr="00385CD5" w:rsidTr="00BE0CFF">
        <w:tc>
          <w:tcPr>
            <w:tcW w:w="12979" w:type="dxa"/>
            <w:gridSpan w:val="11"/>
            <w:shd w:val="clear" w:color="auto" w:fill="auto"/>
            <w:vAlign w:val="center"/>
          </w:tcPr>
          <w:p w:rsidR="008B477E" w:rsidRPr="00385CD5" w:rsidRDefault="008B477E" w:rsidP="008B477E">
            <w:pPr>
              <w:spacing w:line="480" w:lineRule="auto"/>
            </w:pPr>
            <w:r w:rsidRPr="00385CD5">
              <w:rPr>
                <w:i/>
              </w:rPr>
              <w:t>30% increase in cost of all lines of ART, HIV test cost = €37</w:t>
            </w:r>
          </w:p>
        </w:tc>
      </w:tr>
      <w:tr w:rsidR="008B477E" w:rsidRPr="00385CD5" w:rsidTr="00BE0CFF">
        <w:tc>
          <w:tcPr>
            <w:tcW w:w="2200" w:type="dxa"/>
            <w:shd w:val="clear" w:color="auto" w:fill="auto"/>
            <w:vAlign w:val="center"/>
          </w:tcPr>
          <w:p w:rsidR="008B477E" w:rsidRPr="00385CD5" w:rsidRDefault="008B477E" w:rsidP="008B477E">
            <w:pPr>
              <w:spacing w:line="480" w:lineRule="auto"/>
            </w:pPr>
            <w:r w:rsidRPr="00385CD5">
              <w:t>Current practice</w:t>
            </w:r>
          </w:p>
        </w:tc>
        <w:tc>
          <w:tcPr>
            <w:tcW w:w="939" w:type="dxa"/>
            <w:shd w:val="clear" w:color="auto" w:fill="auto"/>
            <w:vAlign w:val="center"/>
          </w:tcPr>
          <w:p w:rsidR="008B477E" w:rsidRPr="00385CD5" w:rsidRDefault="008B477E" w:rsidP="008B477E">
            <w:pPr>
              <w:spacing w:line="480" w:lineRule="auto"/>
              <w:jc w:val="center"/>
            </w:pPr>
            <w:r w:rsidRPr="00385CD5">
              <w:t>810</w:t>
            </w:r>
          </w:p>
        </w:tc>
        <w:tc>
          <w:tcPr>
            <w:tcW w:w="1622" w:type="dxa"/>
            <w:gridSpan w:val="2"/>
            <w:shd w:val="clear" w:color="auto" w:fill="auto"/>
            <w:vAlign w:val="center"/>
          </w:tcPr>
          <w:p w:rsidR="008B477E" w:rsidRPr="00385CD5" w:rsidRDefault="008B477E" w:rsidP="008B477E">
            <w:pPr>
              <w:spacing w:line="480" w:lineRule="auto"/>
              <w:jc w:val="center"/>
            </w:pPr>
            <w:r w:rsidRPr="00385CD5">
              <w:t>194.29</w:t>
            </w:r>
          </w:p>
        </w:tc>
        <w:tc>
          <w:tcPr>
            <w:tcW w:w="2329" w:type="dxa"/>
            <w:gridSpan w:val="2"/>
            <w:shd w:val="clear" w:color="auto" w:fill="auto"/>
            <w:vAlign w:val="center"/>
          </w:tcPr>
          <w:p w:rsidR="008B477E" w:rsidRPr="00385CD5" w:rsidRDefault="008B477E" w:rsidP="008B477E">
            <w:pPr>
              <w:spacing w:line="480" w:lineRule="auto"/>
              <w:jc w:val="center"/>
            </w:pPr>
            <w:r w:rsidRPr="00385CD5">
              <w:t>0.60</w:t>
            </w:r>
          </w:p>
        </w:tc>
        <w:tc>
          <w:tcPr>
            <w:tcW w:w="2171" w:type="dxa"/>
            <w:gridSpan w:val="2"/>
            <w:shd w:val="clear" w:color="auto" w:fill="auto"/>
            <w:vAlign w:val="center"/>
          </w:tcPr>
          <w:p w:rsidR="008B477E" w:rsidRPr="00385CD5" w:rsidRDefault="008B477E" w:rsidP="008B477E">
            <w:pPr>
              <w:spacing w:line="480" w:lineRule="auto"/>
              <w:jc w:val="center"/>
            </w:pPr>
            <w:r w:rsidRPr="00385CD5">
              <w:t>72.88</w:t>
            </w:r>
          </w:p>
        </w:tc>
        <w:tc>
          <w:tcPr>
            <w:tcW w:w="2187" w:type="dxa"/>
            <w:gridSpan w:val="2"/>
            <w:shd w:val="clear" w:color="auto" w:fill="auto"/>
            <w:vAlign w:val="center"/>
          </w:tcPr>
          <w:p w:rsidR="008B477E" w:rsidRPr="00385CD5" w:rsidRDefault="008B477E" w:rsidP="008B477E">
            <w:pPr>
              <w:spacing w:line="480" w:lineRule="auto"/>
              <w:jc w:val="center"/>
            </w:pPr>
            <w:r w:rsidRPr="00385CD5">
              <w:t>140</w:t>
            </w:r>
          </w:p>
        </w:tc>
        <w:tc>
          <w:tcPr>
            <w:tcW w:w="1531" w:type="dxa"/>
            <w:shd w:val="clear" w:color="auto" w:fill="auto"/>
            <w:vAlign w:val="center"/>
          </w:tcPr>
          <w:p w:rsidR="008B477E" w:rsidRPr="00385CD5" w:rsidRDefault="008B477E" w:rsidP="008B477E">
            <w:pPr>
              <w:spacing w:line="480" w:lineRule="auto"/>
              <w:jc w:val="center"/>
            </w:pPr>
            <w:r w:rsidRPr="00385CD5">
              <w:t>--</w:t>
            </w:r>
          </w:p>
        </w:tc>
      </w:tr>
      <w:tr w:rsidR="005C2E09" w:rsidRPr="00385CD5" w:rsidTr="00BE0CFF">
        <w:tc>
          <w:tcPr>
            <w:tcW w:w="12979" w:type="dxa"/>
            <w:gridSpan w:val="11"/>
            <w:tcBorders>
              <w:bottom w:val="single" w:sz="4" w:space="0" w:color="auto"/>
            </w:tcBorders>
            <w:shd w:val="clear" w:color="auto" w:fill="auto"/>
            <w:vAlign w:val="center"/>
          </w:tcPr>
          <w:p w:rsidR="005C2E09" w:rsidRPr="00385CD5" w:rsidRDefault="00BC29C4" w:rsidP="005C2E09">
            <w:pPr>
              <w:spacing w:line="480" w:lineRule="auto"/>
            </w:pPr>
            <w:r>
              <w:rPr>
                <w:b/>
              </w:rPr>
              <w:lastRenderedPageBreak/>
              <w:t>Table S</w:t>
            </w:r>
            <w:r w:rsidR="005C2E09" w:rsidRPr="00385CD5">
              <w:rPr>
                <w:b/>
              </w:rPr>
              <w:t xml:space="preserve">4. </w:t>
            </w:r>
            <w:r w:rsidR="0086432D">
              <w:rPr>
                <w:b/>
              </w:rPr>
              <w:t>(continued)</w:t>
            </w:r>
          </w:p>
        </w:tc>
      </w:tr>
      <w:tr w:rsidR="005C2E09" w:rsidRPr="00385CD5" w:rsidTr="00BE0CFF">
        <w:tc>
          <w:tcPr>
            <w:tcW w:w="2200"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Testing strategy</w:t>
            </w:r>
          </w:p>
        </w:tc>
        <w:tc>
          <w:tcPr>
            <w:tcW w:w="1024"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w:t>
            </w:r>
            <w:r w:rsidRPr="00385CD5">
              <w:rPr>
                <w:b/>
                <w:vertAlign w:val="superscript"/>
              </w:rPr>
              <w:t>1,2</w:t>
            </w:r>
          </w:p>
        </w:tc>
        <w:tc>
          <w:tcPr>
            <w:tcW w:w="1693"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total population</w:t>
            </w:r>
            <w:r w:rsidRPr="00385CD5">
              <w:rPr>
                <w:b/>
                <w:vertAlign w:val="superscript"/>
              </w:rPr>
              <w:t>1</w:t>
            </w:r>
          </w:p>
        </w:tc>
        <w:tc>
          <w:tcPr>
            <w:tcW w:w="2391"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Transmissions per HIV-infected person</w:t>
            </w:r>
          </w:p>
        </w:tc>
        <w:tc>
          <w:tcPr>
            <w:tcW w:w="2042" w:type="dxa"/>
            <w:gridSpan w:val="2"/>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QALMs accrued per transmission</w:t>
            </w:r>
            <w:r w:rsidRPr="00385CD5">
              <w:rPr>
                <w:b/>
                <w:vertAlign w:val="superscript"/>
              </w:rPr>
              <w:t>2</w:t>
            </w:r>
          </w:p>
        </w:tc>
        <w:tc>
          <w:tcPr>
            <w:tcW w:w="2098"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Costs accrued per transmission</w:t>
            </w:r>
            <w:r w:rsidRPr="00385CD5">
              <w:rPr>
                <w:b/>
                <w:vertAlign w:val="superscript"/>
              </w:rPr>
              <w:t>1</w:t>
            </w:r>
          </w:p>
        </w:tc>
        <w:tc>
          <w:tcPr>
            <w:tcW w:w="1531" w:type="dxa"/>
            <w:tcBorders>
              <w:top w:val="single" w:sz="4" w:space="0" w:color="auto"/>
              <w:bottom w:val="single" w:sz="4" w:space="0" w:color="auto"/>
            </w:tcBorders>
            <w:shd w:val="clear" w:color="auto" w:fill="auto"/>
            <w:vAlign w:val="center"/>
          </w:tcPr>
          <w:p w:rsidR="005C2E09" w:rsidRPr="00385CD5" w:rsidRDefault="005C2E09" w:rsidP="009E05B4">
            <w:pPr>
              <w:spacing w:line="480" w:lineRule="auto"/>
              <w:jc w:val="center"/>
              <w:rPr>
                <w:b/>
              </w:rPr>
            </w:pPr>
            <w:r w:rsidRPr="00385CD5">
              <w:rPr>
                <w:b/>
              </w:rPr>
              <w:t>ICER (€/QALY)</w:t>
            </w:r>
            <w:r w:rsidRPr="00385CD5">
              <w:rPr>
                <w:b/>
                <w:vertAlign w:val="superscript"/>
              </w:rPr>
              <w:t>3</w:t>
            </w:r>
          </w:p>
        </w:tc>
      </w:tr>
      <w:tr w:rsidR="008B477E" w:rsidRPr="00385CD5" w:rsidTr="00BE0CFF">
        <w:tc>
          <w:tcPr>
            <w:tcW w:w="2200" w:type="dxa"/>
            <w:tcBorders>
              <w:top w:val="single" w:sz="4" w:space="0" w:color="auto"/>
              <w:bottom w:val="single" w:sz="4" w:space="0" w:color="auto"/>
            </w:tcBorders>
            <w:shd w:val="clear" w:color="auto" w:fill="auto"/>
            <w:vAlign w:val="center"/>
          </w:tcPr>
          <w:p w:rsidR="008B477E" w:rsidRPr="00385CD5" w:rsidRDefault="008B477E" w:rsidP="008B477E">
            <w:pPr>
              <w:spacing w:line="480" w:lineRule="auto"/>
            </w:pPr>
            <w:r w:rsidRPr="00385CD5">
              <w:t>One-time screening</w:t>
            </w:r>
          </w:p>
        </w:tc>
        <w:tc>
          <w:tcPr>
            <w:tcW w:w="939" w:type="dxa"/>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pPr>
            <w:r w:rsidRPr="00385CD5">
              <w:t>900</w:t>
            </w:r>
          </w:p>
        </w:tc>
        <w:tc>
          <w:tcPr>
            <w:tcW w:w="1622"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pPr>
            <w:r w:rsidRPr="00385CD5">
              <w:t>194.31</w:t>
            </w:r>
          </w:p>
        </w:tc>
        <w:tc>
          <w:tcPr>
            <w:tcW w:w="2329"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pPr>
            <w:r w:rsidRPr="00385CD5">
              <w:t>0.60</w:t>
            </w:r>
          </w:p>
        </w:tc>
        <w:tc>
          <w:tcPr>
            <w:tcW w:w="2171"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pPr>
            <w:r w:rsidRPr="00385CD5">
              <w:t>72.89</w:t>
            </w:r>
          </w:p>
        </w:tc>
        <w:tc>
          <w:tcPr>
            <w:tcW w:w="2187" w:type="dxa"/>
            <w:gridSpan w:val="2"/>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pPr>
            <w:r w:rsidRPr="00385CD5">
              <w:t>170</w:t>
            </w:r>
          </w:p>
        </w:tc>
        <w:tc>
          <w:tcPr>
            <w:tcW w:w="1531" w:type="dxa"/>
            <w:tcBorders>
              <w:top w:val="single" w:sz="4" w:space="0" w:color="auto"/>
              <w:bottom w:val="single" w:sz="4" w:space="0" w:color="auto"/>
            </w:tcBorders>
            <w:shd w:val="clear" w:color="auto" w:fill="auto"/>
            <w:vAlign w:val="center"/>
          </w:tcPr>
          <w:p w:rsidR="008B477E" w:rsidRPr="00385CD5" w:rsidRDefault="008B477E" w:rsidP="008B477E">
            <w:pPr>
              <w:spacing w:line="480" w:lineRule="auto"/>
              <w:jc w:val="center"/>
            </w:pPr>
            <w:r w:rsidRPr="00385CD5">
              <w:t>43,000</w:t>
            </w:r>
          </w:p>
        </w:tc>
      </w:tr>
    </w:tbl>
    <w:p w:rsidR="00575899" w:rsidRDefault="00575899" w:rsidP="00575899">
      <w:pPr>
        <w:pStyle w:val="ListParagraph"/>
        <w:numPr>
          <w:ilvl w:val="0"/>
          <w:numId w:val="14"/>
        </w:numPr>
        <w:autoSpaceDE w:val="0"/>
        <w:autoSpaceDN w:val="0"/>
        <w:adjustRightInd w:val="0"/>
        <w:spacing w:line="480" w:lineRule="auto"/>
      </w:pPr>
      <w:r w:rsidRPr="00385CD5">
        <w:t>Costs are rounded to the nearest €10 and discounted at 5% per annum</w:t>
      </w:r>
      <w:r>
        <w:t>.</w:t>
      </w:r>
    </w:p>
    <w:p w:rsidR="00575899" w:rsidRDefault="00575899" w:rsidP="00575899">
      <w:pPr>
        <w:pStyle w:val="ListParagraph"/>
        <w:numPr>
          <w:ilvl w:val="0"/>
          <w:numId w:val="14"/>
        </w:numPr>
        <w:autoSpaceDE w:val="0"/>
        <w:autoSpaceDN w:val="0"/>
        <w:adjustRightInd w:val="0"/>
        <w:spacing w:line="480" w:lineRule="auto"/>
      </w:pPr>
      <w:r w:rsidRPr="00385CD5">
        <w:t>QALMs are discounted at 5% per annum</w:t>
      </w:r>
      <w:r>
        <w:t>.</w:t>
      </w:r>
    </w:p>
    <w:p w:rsidR="00575899" w:rsidRDefault="00575899" w:rsidP="00575899">
      <w:pPr>
        <w:pStyle w:val="ListParagraph"/>
        <w:numPr>
          <w:ilvl w:val="0"/>
          <w:numId w:val="14"/>
        </w:numPr>
        <w:autoSpaceDE w:val="0"/>
        <w:autoSpaceDN w:val="0"/>
        <w:adjustRightInd w:val="0"/>
        <w:spacing w:line="480" w:lineRule="auto"/>
      </w:pPr>
      <w:r w:rsidRPr="00385CD5">
        <w:t xml:space="preserve">Incremental cost-effectiveness with secondary transmission = </w:t>
      </w:r>
      <w:r>
        <w:t>[</w:t>
      </w:r>
      <w:r w:rsidRPr="00385CD5">
        <w:t>(cost per person in strategy 2 + cost accrued per transmission in strategy 2) – (cost per person in strategy 1 + cost accrued per transmission in strategy 1)</w:t>
      </w:r>
      <w:r>
        <w:t>]</w:t>
      </w:r>
      <w:proofErr w:type="gramStart"/>
      <w:r w:rsidRPr="00385CD5">
        <w:t>/</w:t>
      </w:r>
      <w:r>
        <w:t>[</w:t>
      </w:r>
      <w:proofErr w:type="gramEnd"/>
      <w:r w:rsidRPr="00385CD5">
        <w:t>(QALMs per person in strategy 2 + QALMs accrued per transmission in strategy 2) – (QALMs per person in strategy 1 + QALMs accrued per transmission in strategy 1)</w:t>
      </w:r>
      <w:r>
        <w:t>]</w:t>
      </w:r>
      <w:r w:rsidRPr="00385CD5">
        <w:t>.  ICERs are rounded to the nearest €1,000/QALY</w:t>
      </w:r>
      <w:r>
        <w:t>.</w:t>
      </w:r>
    </w:p>
    <w:p w:rsidR="00575899" w:rsidRDefault="00575899" w:rsidP="00D45AEA">
      <w:pPr>
        <w:autoSpaceDE w:val="0"/>
        <w:autoSpaceDN w:val="0"/>
        <w:adjustRightInd w:val="0"/>
        <w:spacing w:line="480" w:lineRule="auto"/>
        <w:sectPr w:rsidR="00575899" w:rsidSect="00D45AEA">
          <w:pgSz w:w="15840" w:h="12240" w:orient="landscape"/>
          <w:pgMar w:top="1440" w:right="1440" w:bottom="1440" w:left="1440" w:header="720" w:footer="720" w:gutter="0"/>
          <w:cols w:space="720"/>
          <w:docGrid w:linePitch="360"/>
        </w:sectPr>
      </w:pPr>
    </w:p>
    <w:p w:rsidR="006A5739" w:rsidRDefault="006A5739" w:rsidP="006A5739">
      <w:pPr>
        <w:autoSpaceDE w:val="0"/>
        <w:autoSpaceDN w:val="0"/>
        <w:adjustRightInd w:val="0"/>
        <w:spacing w:line="480" w:lineRule="auto"/>
        <w:rPr>
          <w:b/>
        </w:rPr>
      </w:pPr>
      <w:r>
        <w:rPr>
          <w:b/>
        </w:rPr>
        <w:lastRenderedPageBreak/>
        <w:t>Figure Legend</w:t>
      </w:r>
    </w:p>
    <w:p w:rsidR="006A5739" w:rsidRDefault="006A5739" w:rsidP="006A5739">
      <w:pPr>
        <w:autoSpaceDE w:val="0"/>
        <w:autoSpaceDN w:val="0"/>
        <w:adjustRightInd w:val="0"/>
        <w:spacing w:line="480" w:lineRule="auto"/>
        <w:rPr>
          <w:rFonts w:ascii="TimesNewRomanPSMT" w:hAnsi="TimesNewRomanPSMT" w:cs="TimesNewRomanPSMT"/>
        </w:rPr>
      </w:pPr>
      <w:r>
        <w:rPr>
          <w:b/>
        </w:rPr>
        <w:t>Figure S1</w:t>
      </w:r>
      <w:r w:rsidR="004858DF">
        <w:rPr>
          <w:b/>
        </w:rPr>
        <w:t>:</w:t>
      </w:r>
      <w:r>
        <w:rPr>
          <w:b/>
        </w:rPr>
        <w:t xml:space="preserve"> Conceptual framework for the screening module. </w:t>
      </w:r>
      <w:r>
        <w:rPr>
          <w:rFonts w:ascii="TimesNewRomanPSMT" w:hAnsi="TimesNewRomanPSMT" w:cs="TimesNewRomanPSMT"/>
        </w:rPr>
        <w:t>A random number generator assigns each incoming member of the population four, HIV-related event times. A series of “IF/THEN” statements reconciles the sequencing of these events and determines if and when HIV infection takes place, the time and frequency of all HIV Counseling, Testing, and Referral (HIVCTR) activities, and times of HIV screen detection and patient eligibility for therapy. For HIV-infected individuals, this information is conveyed to the Disease Model, which then simulates the progress of HIV disease, clinical care, and all associated costs. For all individuals, the Screening Module records cost and performance data on HIVCTR services.</w:t>
      </w:r>
    </w:p>
    <w:p w:rsidR="005031FF" w:rsidRDefault="005031FF" w:rsidP="00D45AEA">
      <w:pPr>
        <w:spacing w:line="480" w:lineRule="auto"/>
      </w:pPr>
    </w:p>
    <w:p w:rsidR="005031FF" w:rsidRPr="006A5739" w:rsidRDefault="006A5739" w:rsidP="00D45AEA">
      <w:pPr>
        <w:spacing w:line="480" w:lineRule="auto"/>
        <w:rPr>
          <w:b/>
        </w:rPr>
      </w:pPr>
      <w:r w:rsidRPr="006A5739">
        <w:rPr>
          <w:b/>
          <w:noProof/>
        </w:rPr>
        <w:lastRenderedPageBreak/>
        <w:drawing>
          <wp:anchor distT="0" distB="0" distL="114300" distR="114300" simplePos="0" relativeHeight="251660288" behindDoc="0" locked="0" layoutInCell="1" allowOverlap="1">
            <wp:simplePos x="0" y="0"/>
            <wp:positionH relativeFrom="column">
              <wp:posOffset>434340</wp:posOffset>
            </wp:positionH>
            <wp:positionV relativeFrom="paragraph">
              <wp:posOffset>617220</wp:posOffset>
            </wp:positionV>
            <wp:extent cx="4232275" cy="713676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44" t="2782" r="16234" b="4056"/>
                    <a:stretch>
                      <a:fillRect/>
                    </a:stretch>
                  </pic:blipFill>
                  <pic:spPr bwMode="auto">
                    <a:xfrm>
                      <a:off x="0" y="0"/>
                      <a:ext cx="4232275" cy="7136765"/>
                    </a:xfrm>
                    <a:prstGeom prst="rect">
                      <a:avLst/>
                    </a:prstGeom>
                    <a:noFill/>
                  </pic:spPr>
                </pic:pic>
              </a:graphicData>
            </a:graphic>
          </wp:anchor>
        </w:drawing>
      </w:r>
      <w:r w:rsidRPr="006A5739">
        <w:rPr>
          <w:b/>
        </w:rPr>
        <w:t>Figure S1</w:t>
      </w:r>
      <w:r>
        <w:rPr>
          <w:b/>
        </w:rPr>
        <w:t>.</w:t>
      </w: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5031FF" w:rsidRDefault="005031FF" w:rsidP="00D45AEA">
      <w:pPr>
        <w:spacing w:line="480" w:lineRule="auto"/>
      </w:pPr>
    </w:p>
    <w:p w:rsidR="00F339BB" w:rsidRDefault="00F339BB">
      <w:pPr>
        <w:spacing w:after="200" w:line="276" w:lineRule="auto"/>
        <w:rPr>
          <w:b/>
        </w:rPr>
      </w:pPr>
    </w:p>
    <w:p w:rsidR="00F339BB" w:rsidRDefault="00F339BB">
      <w:pPr>
        <w:spacing w:after="200" w:line="276" w:lineRule="auto"/>
        <w:rPr>
          <w:b/>
        </w:rPr>
      </w:pPr>
    </w:p>
    <w:p w:rsidR="00A917EF" w:rsidRPr="006A5739" w:rsidRDefault="00A917EF">
      <w:pPr>
        <w:spacing w:after="200" w:line="276" w:lineRule="auto"/>
        <w:rPr>
          <w:b/>
        </w:rPr>
      </w:pPr>
    </w:p>
    <w:sectPr w:rsidR="00A917EF" w:rsidRPr="006A5739" w:rsidSect="00F339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73" w:rsidRDefault="00CC0473" w:rsidP="00FD5F21">
      <w:r>
        <w:separator/>
      </w:r>
    </w:p>
  </w:endnote>
  <w:endnote w:type="continuationSeparator" w:id="0">
    <w:p w:rsidR="00CC0473" w:rsidRDefault="00CC0473" w:rsidP="00FD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73" w:rsidRDefault="004143FA" w:rsidP="00D45AEA">
    <w:pPr>
      <w:pStyle w:val="Footer"/>
      <w:framePr w:wrap="around" w:vAnchor="text" w:hAnchor="margin" w:xAlign="right" w:y="1"/>
      <w:rPr>
        <w:rStyle w:val="PageNumber"/>
      </w:rPr>
    </w:pPr>
    <w:r>
      <w:rPr>
        <w:rStyle w:val="PageNumber"/>
      </w:rPr>
      <w:fldChar w:fldCharType="begin"/>
    </w:r>
    <w:r w:rsidR="00CC0473">
      <w:rPr>
        <w:rStyle w:val="PageNumber"/>
      </w:rPr>
      <w:instrText xml:space="preserve">PAGE  </w:instrText>
    </w:r>
    <w:r>
      <w:rPr>
        <w:rStyle w:val="PageNumber"/>
      </w:rPr>
      <w:fldChar w:fldCharType="end"/>
    </w:r>
  </w:p>
  <w:p w:rsidR="00CC0473" w:rsidRDefault="00CC0473" w:rsidP="00D45A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73" w:rsidRDefault="004143FA" w:rsidP="00D45AEA">
    <w:pPr>
      <w:pStyle w:val="Footer"/>
      <w:framePr w:wrap="around" w:vAnchor="text" w:hAnchor="margin" w:xAlign="right" w:y="1"/>
      <w:rPr>
        <w:rStyle w:val="PageNumber"/>
      </w:rPr>
    </w:pPr>
    <w:r>
      <w:rPr>
        <w:rStyle w:val="PageNumber"/>
      </w:rPr>
      <w:fldChar w:fldCharType="begin"/>
    </w:r>
    <w:r w:rsidR="00CC0473">
      <w:rPr>
        <w:rStyle w:val="PageNumber"/>
      </w:rPr>
      <w:instrText xml:space="preserve">PAGE  </w:instrText>
    </w:r>
    <w:r>
      <w:rPr>
        <w:rStyle w:val="PageNumber"/>
      </w:rPr>
      <w:fldChar w:fldCharType="separate"/>
    </w:r>
    <w:r w:rsidR="002F3795">
      <w:rPr>
        <w:rStyle w:val="PageNumber"/>
        <w:noProof/>
      </w:rPr>
      <w:t>1</w:t>
    </w:r>
    <w:r>
      <w:rPr>
        <w:rStyle w:val="PageNumber"/>
      </w:rPr>
      <w:fldChar w:fldCharType="end"/>
    </w:r>
  </w:p>
  <w:p w:rsidR="00CC0473" w:rsidRDefault="00CC0473" w:rsidP="00D45A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73" w:rsidRDefault="00CC0473" w:rsidP="00FD5F21">
      <w:r>
        <w:separator/>
      </w:r>
    </w:p>
  </w:footnote>
  <w:footnote w:type="continuationSeparator" w:id="0">
    <w:p w:rsidR="00CC0473" w:rsidRDefault="00CC0473" w:rsidP="00FD5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D40"/>
    <w:multiLevelType w:val="hybridMultilevel"/>
    <w:tmpl w:val="40AA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F5260"/>
    <w:multiLevelType w:val="hybridMultilevel"/>
    <w:tmpl w:val="B49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6359"/>
    <w:multiLevelType w:val="hybridMultilevel"/>
    <w:tmpl w:val="50CE4A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225FD"/>
    <w:multiLevelType w:val="hybridMultilevel"/>
    <w:tmpl w:val="4B04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13741"/>
    <w:multiLevelType w:val="hybridMultilevel"/>
    <w:tmpl w:val="D9C60B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65F40"/>
    <w:multiLevelType w:val="hybridMultilevel"/>
    <w:tmpl w:val="A1302A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018F8"/>
    <w:multiLevelType w:val="hybridMultilevel"/>
    <w:tmpl w:val="40AA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B5977"/>
    <w:multiLevelType w:val="hybridMultilevel"/>
    <w:tmpl w:val="22D22A0A"/>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26A62"/>
    <w:multiLevelType w:val="hybridMultilevel"/>
    <w:tmpl w:val="90FA496A"/>
    <w:lvl w:ilvl="0" w:tplc="AA703EE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113AB"/>
    <w:multiLevelType w:val="hybridMultilevel"/>
    <w:tmpl w:val="632A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20EA3"/>
    <w:multiLevelType w:val="hybridMultilevel"/>
    <w:tmpl w:val="B49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F7858"/>
    <w:multiLevelType w:val="hybridMultilevel"/>
    <w:tmpl w:val="4B04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4462F"/>
    <w:multiLevelType w:val="hybridMultilevel"/>
    <w:tmpl w:val="F2067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16CB5"/>
    <w:multiLevelType w:val="hybridMultilevel"/>
    <w:tmpl w:val="22F4579E"/>
    <w:lvl w:ilvl="0" w:tplc="3212598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4A2D6C"/>
    <w:multiLevelType w:val="hybridMultilevel"/>
    <w:tmpl w:val="401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70678"/>
    <w:multiLevelType w:val="hybridMultilevel"/>
    <w:tmpl w:val="BAC47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177FF"/>
    <w:multiLevelType w:val="hybridMultilevel"/>
    <w:tmpl w:val="401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3"/>
  </w:num>
  <w:num w:numId="5">
    <w:abstractNumId w:val="11"/>
  </w:num>
  <w:num w:numId="6">
    <w:abstractNumId w:val="15"/>
  </w:num>
  <w:num w:numId="7">
    <w:abstractNumId w:val="16"/>
  </w:num>
  <w:num w:numId="8">
    <w:abstractNumId w:val="14"/>
  </w:num>
  <w:num w:numId="9">
    <w:abstractNumId w:val="8"/>
  </w:num>
  <w:num w:numId="10">
    <w:abstractNumId w:val="2"/>
  </w:num>
  <w:num w:numId="11">
    <w:abstractNumId w:val="12"/>
  </w:num>
  <w:num w:numId="12">
    <w:abstractNumId w:val="9"/>
  </w:num>
  <w:num w:numId="13">
    <w:abstractNumId w:val="10"/>
  </w:num>
  <w:num w:numId="14">
    <w:abstractNumId w:val="1"/>
  </w:num>
  <w:num w:numId="15">
    <w:abstractNumId w:val="4"/>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xwp0daeb00v2je9wf95f5zerat5awfw0xtd&quot;&gt;Portugal Appendix_03 25 13&lt;record-ids&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9&lt;/item&gt;&lt;item&gt;30&lt;/item&gt;&lt;item&gt;32&lt;/item&gt;&lt;item&gt;33&lt;/item&gt;&lt;item&gt;34&lt;/item&gt;&lt;item&gt;35&lt;/item&gt;&lt;item&gt;45&lt;/item&gt;&lt;item&gt;47&lt;/item&gt;&lt;item&gt;49&lt;/item&gt;&lt;item&gt;50&lt;/item&gt;&lt;item&gt;52&lt;/item&gt;&lt;/record-ids&gt;&lt;/item&gt;&lt;/Libraries&gt;"/>
  </w:docVars>
  <w:rsids>
    <w:rsidRoot w:val="005031FF"/>
    <w:rsid w:val="00002F88"/>
    <w:rsid w:val="00013CA5"/>
    <w:rsid w:val="0002756E"/>
    <w:rsid w:val="00033F60"/>
    <w:rsid w:val="000372F7"/>
    <w:rsid w:val="00043D11"/>
    <w:rsid w:val="00046E4B"/>
    <w:rsid w:val="000471DD"/>
    <w:rsid w:val="0005221F"/>
    <w:rsid w:val="000642ED"/>
    <w:rsid w:val="00073443"/>
    <w:rsid w:val="000771C0"/>
    <w:rsid w:val="00082889"/>
    <w:rsid w:val="000867EA"/>
    <w:rsid w:val="0009066D"/>
    <w:rsid w:val="00095F0A"/>
    <w:rsid w:val="000979F5"/>
    <w:rsid w:val="000B2102"/>
    <w:rsid w:val="000C3E7F"/>
    <w:rsid w:val="000C4CEE"/>
    <w:rsid w:val="000C770A"/>
    <w:rsid w:val="000D7907"/>
    <w:rsid w:val="000E5A49"/>
    <w:rsid w:val="000E647B"/>
    <w:rsid w:val="000E6C6F"/>
    <w:rsid w:val="000F0301"/>
    <w:rsid w:val="000F5080"/>
    <w:rsid w:val="000F7024"/>
    <w:rsid w:val="000F734F"/>
    <w:rsid w:val="0010182C"/>
    <w:rsid w:val="0010343D"/>
    <w:rsid w:val="0010515B"/>
    <w:rsid w:val="0010717D"/>
    <w:rsid w:val="0010794A"/>
    <w:rsid w:val="001171E1"/>
    <w:rsid w:val="00140FA4"/>
    <w:rsid w:val="001608A2"/>
    <w:rsid w:val="00171851"/>
    <w:rsid w:val="0017463F"/>
    <w:rsid w:val="00184E22"/>
    <w:rsid w:val="001A223E"/>
    <w:rsid w:val="001A3AD3"/>
    <w:rsid w:val="001B16E5"/>
    <w:rsid w:val="001B6AB6"/>
    <w:rsid w:val="001C32CD"/>
    <w:rsid w:val="001C77AE"/>
    <w:rsid w:val="001D6F4F"/>
    <w:rsid w:val="001E091F"/>
    <w:rsid w:val="001E26CD"/>
    <w:rsid w:val="001F39D1"/>
    <w:rsid w:val="001F3E80"/>
    <w:rsid w:val="001F48A4"/>
    <w:rsid w:val="001F4CC2"/>
    <w:rsid w:val="001F5337"/>
    <w:rsid w:val="001F5D14"/>
    <w:rsid w:val="00204C51"/>
    <w:rsid w:val="0021031A"/>
    <w:rsid w:val="00223C7A"/>
    <w:rsid w:val="00242463"/>
    <w:rsid w:val="0025313D"/>
    <w:rsid w:val="0025605D"/>
    <w:rsid w:val="002622E3"/>
    <w:rsid w:val="0026497E"/>
    <w:rsid w:val="00267968"/>
    <w:rsid w:val="002809AA"/>
    <w:rsid w:val="00284E46"/>
    <w:rsid w:val="0029172E"/>
    <w:rsid w:val="002944B6"/>
    <w:rsid w:val="00294B74"/>
    <w:rsid w:val="00296681"/>
    <w:rsid w:val="002A0460"/>
    <w:rsid w:val="002A1F1A"/>
    <w:rsid w:val="002A227B"/>
    <w:rsid w:val="002B40AD"/>
    <w:rsid w:val="002B7014"/>
    <w:rsid w:val="002C09F3"/>
    <w:rsid w:val="002C33EC"/>
    <w:rsid w:val="002C3777"/>
    <w:rsid w:val="002C4487"/>
    <w:rsid w:val="002C5C84"/>
    <w:rsid w:val="002C5F37"/>
    <w:rsid w:val="002C740E"/>
    <w:rsid w:val="002D0658"/>
    <w:rsid w:val="002D2957"/>
    <w:rsid w:val="002D6C9B"/>
    <w:rsid w:val="002F08C7"/>
    <w:rsid w:val="002F3795"/>
    <w:rsid w:val="00306333"/>
    <w:rsid w:val="003138E5"/>
    <w:rsid w:val="00320AF5"/>
    <w:rsid w:val="00325087"/>
    <w:rsid w:val="00325ACE"/>
    <w:rsid w:val="00327222"/>
    <w:rsid w:val="00327B85"/>
    <w:rsid w:val="00331F7A"/>
    <w:rsid w:val="003563DF"/>
    <w:rsid w:val="00357A36"/>
    <w:rsid w:val="0036171B"/>
    <w:rsid w:val="00361F2C"/>
    <w:rsid w:val="00382F87"/>
    <w:rsid w:val="00385CD5"/>
    <w:rsid w:val="003A60B1"/>
    <w:rsid w:val="003B24E7"/>
    <w:rsid w:val="003B3496"/>
    <w:rsid w:val="003B36FC"/>
    <w:rsid w:val="003C08E7"/>
    <w:rsid w:val="003C5E21"/>
    <w:rsid w:val="003D59E0"/>
    <w:rsid w:val="003D78C1"/>
    <w:rsid w:val="003E07DC"/>
    <w:rsid w:val="003F2254"/>
    <w:rsid w:val="003F426E"/>
    <w:rsid w:val="003F599A"/>
    <w:rsid w:val="004124AF"/>
    <w:rsid w:val="004126B8"/>
    <w:rsid w:val="004143FA"/>
    <w:rsid w:val="00422662"/>
    <w:rsid w:val="00426991"/>
    <w:rsid w:val="00472A4C"/>
    <w:rsid w:val="0047422B"/>
    <w:rsid w:val="004858DF"/>
    <w:rsid w:val="00486C0B"/>
    <w:rsid w:val="0049173B"/>
    <w:rsid w:val="004A0C36"/>
    <w:rsid w:val="004A364D"/>
    <w:rsid w:val="004A36A5"/>
    <w:rsid w:val="004B3973"/>
    <w:rsid w:val="004B547E"/>
    <w:rsid w:val="004B555C"/>
    <w:rsid w:val="004D3E03"/>
    <w:rsid w:val="004D7BBE"/>
    <w:rsid w:val="004E11D0"/>
    <w:rsid w:val="004F5D5F"/>
    <w:rsid w:val="004F69F9"/>
    <w:rsid w:val="005031FF"/>
    <w:rsid w:val="005043B2"/>
    <w:rsid w:val="0050560A"/>
    <w:rsid w:val="00505A1F"/>
    <w:rsid w:val="00506116"/>
    <w:rsid w:val="00515CB1"/>
    <w:rsid w:val="00517D72"/>
    <w:rsid w:val="00522C79"/>
    <w:rsid w:val="0055457E"/>
    <w:rsid w:val="0055483A"/>
    <w:rsid w:val="005601E3"/>
    <w:rsid w:val="00563CA7"/>
    <w:rsid w:val="00571A48"/>
    <w:rsid w:val="00571DA4"/>
    <w:rsid w:val="00575899"/>
    <w:rsid w:val="00577749"/>
    <w:rsid w:val="00595534"/>
    <w:rsid w:val="005A250A"/>
    <w:rsid w:val="005A65A0"/>
    <w:rsid w:val="005A7F13"/>
    <w:rsid w:val="005B5761"/>
    <w:rsid w:val="005C2E09"/>
    <w:rsid w:val="005C5D8C"/>
    <w:rsid w:val="005C66B6"/>
    <w:rsid w:val="005E16FD"/>
    <w:rsid w:val="005E1F1A"/>
    <w:rsid w:val="005E389B"/>
    <w:rsid w:val="005F55EB"/>
    <w:rsid w:val="005F7106"/>
    <w:rsid w:val="00602157"/>
    <w:rsid w:val="00607BD3"/>
    <w:rsid w:val="0062449B"/>
    <w:rsid w:val="00625FAF"/>
    <w:rsid w:val="00626472"/>
    <w:rsid w:val="00630203"/>
    <w:rsid w:val="00645DB8"/>
    <w:rsid w:val="0065587E"/>
    <w:rsid w:val="00660532"/>
    <w:rsid w:val="00660952"/>
    <w:rsid w:val="006655B6"/>
    <w:rsid w:val="0067184C"/>
    <w:rsid w:val="00671FC8"/>
    <w:rsid w:val="00675520"/>
    <w:rsid w:val="00686CEF"/>
    <w:rsid w:val="006A153C"/>
    <w:rsid w:val="006A5739"/>
    <w:rsid w:val="006B6236"/>
    <w:rsid w:val="006C1140"/>
    <w:rsid w:val="006C49D3"/>
    <w:rsid w:val="006C6D9C"/>
    <w:rsid w:val="006D2995"/>
    <w:rsid w:val="006D3AEE"/>
    <w:rsid w:val="006E383D"/>
    <w:rsid w:val="006F38E6"/>
    <w:rsid w:val="006F621B"/>
    <w:rsid w:val="006F75DD"/>
    <w:rsid w:val="00701E91"/>
    <w:rsid w:val="00703408"/>
    <w:rsid w:val="00711FAA"/>
    <w:rsid w:val="00725D7F"/>
    <w:rsid w:val="00740A8E"/>
    <w:rsid w:val="0074797B"/>
    <w:rsid w:val="0075220C"/>
    <w:rsid w:val="00757580"/>
    <w:rsid w:val="00757920"/>
    <w:rsid w:val="00760C9B"/>
    <w:rsid w:val="00761D0A"/>
    <w:rsid w:val="007660CB"/>
    <w:rsid w:val="007725A7"/>
    <w:rsid w:val="007729AB"/>
    <w:rsid w:val="00780548"/>
    <w:rsid w:val="007839F5"/>
    <w:rsid w:val="00786B78"/>
    <w:rsid w:val="007941C9"/>
    <w:rsid w:val="007A0C29"/>
    <w:rsid w:val="007A3651"/>
    <w:rsid w:val="007A4B62"/>
    <w:rsid w:val="007B27B7"/>
    <w:rsid w:val="007D33A6"/>
    <w:rsid w:val="007E15B6"/>
    <w:rsid w:val="007E55B0"/>
    <w:rsid w:val="007E5AAB"/>
    <w:rsid w:val="007E6DA1"/>
    <w:rsid w:val="007F68A3"/>
    <w:rsid w:val="0080313E"/>
    <w:rsid w:val="00812304"/>
    <w:rsid w:val="00813448"/>
    <w:rsid w:val="00821E17"/>
    <w:rsid w:val="00822DCC"/>
    <w:rsid w:val="00825675"/>
    <w:rsid w:val="00827573"/>
    <w:rsid w:val="0083058A"/>
    <w:rsid w:val="00830D04"/>
    <w:rsid w:val="00830FC5"/>
    <w:rsid w:val="008364F9"/>
    <w:rsid w:val="00837ED5"/>
    <w:rsid w:val="008425DC"/>
    <w:rsid w:val="00842EF7"/>
    <w:rsid w:val="008505E8"/>
    <w:rsid w:val="00853592"/>
    <w:rsid w:val="0086215E"/>
    <w:rsid w:val="0086432D"/>
    <w:rsid w:val="00872C7A"/>
    <w:rsid w:val="00872F7B"/>
    <w:rsid w:val="00874C00"/>
    <w:rsid w:val="008763A4"/>
    <w:rsid w:val="00896D10"/>
    <w:rsid w:val="008B225D"/>
    <w:rsid w:val="008B477E"/>
    <w:rsid w:val="008B7790"/>
    <w:rsid w:val="008B7E23"/>
    <w:rsid w:val="008C22C8"/>
    <w:rsid w:val="008C46CB"/>
    <w:rsid w:val="008D1675"/>
    <w:rsid w:val="008D4526"/>
    <w:rsid w:val="008E2DD3"/>
    <w:rsid w:val="008F0379"/>
    <w:rsid w:val="0090246C"/>
    <w:rsid w:val="00920EC3"/>
    <w:rsid w:val="00931E9C"/>
    <w:rsid w:val="009343CA"/>
    <w:rsid w:val="00935451"/>
    <w:rsid w:val="00950587"/>
    <w:rsid w:val="00957363"/>
    <w:rsid w:val="00963A4C"/>
    <w:rsid w:val="009824AA"/>
    <w:rsid w:val="00982BC2"/>
    <w:rsid w:val="00997CC2"/>
    <w:rsid w:val="009A4F13"/>
    <w:rsid w:val="009A5236"/>
    <w:rsid w:val="009A7388"/>
    <w:rsid w:val="009A76B0"/>
    <w:rsid w:val="009B2B0F"/>
    <w:rsid w:val="009C2F37"/>
    <w:rsid w:val="009C619E"/>
    <w:rsid w:val="009C77B0"/>
    <w:rsid w:val="009E05B4"/>
    <w:rsid w:val="009E1E00"/>
    <w:rsid w:val="009E4EF9"/>
    <w:rsid w:val="009E53A0"/>
    <w:rsid w:val="009F7D5A"/>
    <w:rsid w:val="00A055E3"/>
    <w:rsid w:val="00A1016B"/>
    <w:rsid w:val="00A22917"/>
    <w:rsid w:val="00A24829"/>
    <w:rsid w:val="00A32CA6"/>
    <w:rsid w:val="00A32F98"/>
    <w:rsid w:val="00A4113B"/>
    <w:rsid w:val="00A44F09"/>
    <w:rsid w:val="00A4720C"/>
    <w:rsid w:val="00A64A2D"/>
    <w:rsid w:val="00A7050D"/>
    <w:rsid w:val="00A73B8B"/>
    <w:rsid w:val="00A73DC2"/>
    <w:rsid w:val="00A8005F"/>
    <w:rsid w:val="00A82FC2"/>
    <w:rsid w:val="00A83E7B"/>
    <w:rsid w:val="00A85271"/>
    <w:rsid w:val="00A9062C"/>
    <w:rsid w:val="00A917EF"/>
    <w:rsid w:val="00A95270"/>
    <w:rsid w:val="00AA4036"/>
    <w:rsid w:val="00AA55A9"/>
    <w:rsid w:val="00AA6E71"/>
    <w:rsid w:val="00AB0B67"/>
    <w:rsid w:val="00AB1B2B"/>
    <w:rsid w:val="00AB53C8"/>
    <w:rsid w:val="00AB6E01"/>
    <w:rsid w:val="00AB7667"/>
    <w:rsid w:val="00AC4E7B"/>
    <w:rsid w:val="00AC61E1"/>
    <w:rsid w:val="00AC79AD"/>
    <w:rsid w:val="00AD1CD8"/>
    <w:rsid w:val="00AD2EAC"/>
    <w:rsid w:val="00AD6FA2"/>
    <w:rsid w:val="00AE06C3"/>
    <w:rsid w:val="00AE3BEB"/>
    <w:rsid w:val="00AE5D01"/>
    <w:rsid w:val="00AE600E"/>
    <w:rsid w:val="00AF0AC0"/>
    <w:rsid w:val="00AF33A3"/>
    <w:rsid w:val="00AF601A"/>
    <w:rsid w:val="00AF65D5"/>
    <w:rsid w:val="00B128B2"/>
    <w:rsid w:val="00B1680F"/>
    <w:rsid w:val="00B22EFC"/>
    <w:rsid w:val="00B26394"/>
    <w:rsid w:val="00B4030F"/>
    <w:rsid w:val="00B42694"/>
    <w:rsid w:val="00B461B3"/>
    <w:rsid w:val="00B541B6"/>
    <w:rsid w:val="00B55D8F"/>
    <w:rsid w:val="00B63358"/>
    <w:rsid w:val="00B675B4"/>
    <w:rsid w:val="00B702D8"/>
    <w:rsid w:val="00B76F26"/>
    <w:rsid w:val="00B84000"/>
    <w:rsid w:val="00B9475A"/>
    <w:rsid w:val="00BA0EB5"/>
    <w:rsid w:val="00BC29C4"/>
    <w:rsid w:val="00BD0421"/>
    <w:rsid w:val="00BD3CD2"/>
    <w:rsid w:val="00BE01C9"/>
    <w:rsid w:val="00BE0CFF"/>
    <w:rsid w:val="00BE2A08"/>
    <w:rsid w:val="00BE4943"/>
    <w:rsid w:val="00C06270"/>
    <w:rsid w:val="00C06EFD"/>
    <w:rsid w:val="00C17A3A"/>
    <w:rsid w:val="00C22767"/>
    <w:rsid w:val="00C27735"/>
    <w:rsid w:val="00C47303"/>
    <w:rsid w:val="00C5411E"/>
    <w:rsid w:val="00C631E6"/>
    <w:rsid w:val="00C66178"/>
    <w:rsid w:val="00C72157"/>
    <w:rsid w:val="00C72D0B"/>
    <w:rsid w:val="00C766D8"/>
    <w:rsid w:val="00C860F0"/>
    <w:rsid w:val="00C86B6B"/>
    <w:rsid w:val="00C91B3E"/>
    <w:rsid w:val="00C947CC"/>
    <w:rsid w:val="00CA3403"/>
    <w:rsid w:val="00CA3D82"/>
    <w:rsid w:val="00CB1116"/>
    <w:rsid w:val="00CB6972"/>
    <w:rsid w:val="00CC0473"/>
    <w:rsid w:val="00CC1158"/>
    <w:rsid w:val="00CC5FC0"/>
    <w:rsid w:val="00CC78C3"/>
    <w:rsid w:val="00CE1E55"/>
    <w:rsid w:val="00CE409B"/>
    <w:rsid w:val="00CE56F7"/>
    <w:rsid w:val="00CE5D33"/>
    <w:rsid w:val="00CF5B28"/>
    <w:rsid w:val="00CF6A16"/>
    <w:rsid w:val="00CF7B4A"/>
    <w:rsid w:val="00D041B1"/>
    <w:rsid w:val="00D050EA"/>
    <w:rsid w:val="00D2006D"/>
    <w:rsid w:val="00D22248"/>
    <w:rsid w:val="00D242B3"/>
    <w:rsid w:val="00D32A30"/>
    <w:rsid w:val="00D41A46"/>
    <w:rsid w:val="00D44E26"/>
    <w:rsid w:val="00D45AEA"/>
    <w:rsid w:val="00D50A28"/>
    <w:rsid w:val="00D63CC4"/>
    <w:rsid w:val="00D70BFD"/>
    <w:rsid w:val="00D737E5"/>
    <w:rsid w:val="00D819BB"/>
    <w:rsid w:val="00D82BB3"/>
    <w:rsid w:val="00D86BBE"/>
    <w:rsid w:val="00D91C22"/>
    <w:rsid w:val="00D91DEF"/>
    <w:rsid w:val="00D91E8C"/>
    <w:rsid w:val="00D92B96"/>
    <w:rsid w:val="00D92C87"/>
    <w:rsid w:val="00DC3C44"/>
    <w:rsid w:val="00DC5518"/>
    <w:rsid w:val="00DD7453"/>
    <w:rsid w:val="00DE2675"/>
    <w:rsid w:val="00DE4DE2"/>
    <w:rsid w:val="00DF4CE5"/>
    <w:rsid w:val="00DF674B"/>
    <w:rsid w:val="00E012D0"/>
    <w:rsid w:val="00E20BDC"/>
    <w:rsid w:val="00E246E7"/>
    <w:rsid w:val="00E2658E"/>
    <w:rsid w:val="00E3096B"/>
    <w:rsid w:val="00E31D00"/>
    <w:rsid w:val="00E44E5B"/>
    <w:rsid w:val="00E51FC7"/>
    <w:rsid w:val="00E55D23"/>
    <w:rsid w:val="00E6326E"/>
    <w:rsid w:val="00E63AAD"/>
    <w:rsid w:val="00E73213"/>
    <w:rsid w:val="00E74172"/>
    <w:rsid w:val="00E75E12"/>
    <w:rsid w:val="00E86C14"/>
    <w:rsid w:val="00E95139"/>
    <w:rsid w:val="00E95952"/>
    <w:rsid w:val="00EA1C78"/>
    <w:rsid w:val="00EA4C23"/>
    <w:rsid w:val="00EA7E5D"/>
    <w:rsid w:val="00EC5033"/>
    <w:rsid w:val="00ED1180"/>
    <w:rsid w:val="00ED2D8E"/>
    <w:rsid w:val="00EE36B0"/>
    <w:rsid w:val="00EE42D0"/>
    <w:rsid w:val="00EE5ED0"/>
    <w:rsid w:val="00EF1381"/>
    <w:rsid w:val="00EF14D2"/>
    <w:rsid w:val="00EF3F6B"/>
    <w:rsid w:val="00EF502F"/>
    <w:rsid w:val="00F017BE"/>
    <w:rsid w:val="00F01ED5"/>
    <w:rsid w:val="00F1202A"/>
    <w:rsid w:val="00F26DE3"/>
    <w:rsid w:val="00F27340"/>
    <w:rsid w:val="00F339BB"/>
    <w:rsid w:val="00F352C1"/>
    <w:rsid w:val="00F363BF"/>
    <w:rsid w:val="00F418DC"/>
    <w:rsid w:val="00F4473B"/>
    <w:rsid w:val="00F46E88"/>
    <w:rsid w:val="00F540AC"/>
    <w:rsid w:val="00F54DFB"/>
    <w:rsid w:val="00F57659"/>
    <w:rsid w:val="00F6046E"/>
    <w:rsid w:val="00F66281"/>
    <w:rsid w:val="00F8136B"/>
    <w:rsid w:val="00F84674"/>
    <w:rsid w:val="00F90011"/>
    <w:rsid w:val="00F92269"/>
    <w:rsid w:val="00F92328"/>
    <w:rsid w:val="00F97B20"/>
    <w:rsid w:val="00FA297E"/>
    <w:rsid w:val="00FA6A73"/>
    <w:rsid w:val="00FA6C08"/>
    <w:rsid w:val="00FB2BFD"/>
    <w:rsid w:val="00FC114B"/>
    <w:rsid w:val="00FC4C3E"/>
    <w:rsid w:val="00FC4CCA"/>
    <w:rsid w:val="00FD4E5A"/>
    <w:rsid w:val="00FD5F21"/>
    <w:rsid w:val="00FE2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5031FF"/>
    <w:pPr>
      <w:keepNext/>
      <w:keepLines/>
      <w:spacing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31FF"/>
    <w:rPr>
      <w:rFonts w:ascii="Tahoma" w:hAnsi="Tahoma" w:cs="Tahoma"/>
      <w:sz w:val="16"/>
      <w:szCs w:val="16"/>
    </w:rPr>
  </w:style>
  <w:style w:type="character" w:customStyle="1" w:styleId="BalloonTextChar">
    <w:name w:val="Balloon Text Char"/>
    <w:basedOn w:val="DefaultParagraphFont"/>
    <w:link w:val="BalloonText"/>
    <w:semiHidden/>
    <w:rsid w:val="005031FF"/>
    <w:rPr>
      <w:rFonts w:ascii="Tahoma" w:eastAsia="Times New Roman" w:hAnsi="Tahoma" w:cs="Tahoma"/>
      <w:sz w:val="16"/>
      <w:szCs w:val="16"/>
    </w:rPr>
  </w:style>
  <w:style w:type="paragraph" w:styleId="Footer">
    <w:name w:val="footer"/>
    <w:basedOn w:val="Normal"/>
    <w:link w:val="FooterChar"/>
    <w:rsid w:val="005031FF"/>
    <w:pPr>
      <w:tabs>
        <w:tab w:val="center" w:pos="4320"/>
        <w:tab w:val="right" w:pos="8640"/>
      </w:tabs>
    </w:pPr>
  </w:style>
  <w:style w:type="character" w:customStyle="1" w:styleId="FooterChar">
    <w:name w:val="Footer Char"/>
    <w:basedOn w:val="DefaultParagraphFont"/>
    <w:link w:val="Footer"/>
    <w:rsid w:val="005031FF"/>
    <w:rPr>
      <w:rFonts w:ascii="Times New Roman" w:eastAsia="Times New Roman" w:hAnsi="Times New Roman" w:cs="Times New Roman"/>
      <w:sz w:val="24"/>
      <w:szCs w:val="24"/>
    </w:rPr>
  </w:style>
  <w:style w:type="character" w:styleId="PageNumber">
    <w:name w:val="page number"/>
    <w:basedOn w:val="DefaultParagraphFont"/>
    <w:rsid w:val="005031FF"/>
  </w:style>
  <w:style w:type="table" w:styleId="TableGrid">
    <w:name w:val="Table Grid"/>
    <w:basedOn w:val="TableNormal"/>
    <w:uiPriority w:val="59"/>
    <w:rsid w:val="005031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5031FF"/>
    <w:rPr>
      <w:sz w:val="20"/>
      <w:szCs w:val="20"/>
    </w:rPr>
  </w:style>
  <w:style w:type="character" w:customStyle="1" w:styleId="CommentTextChar">
    <w:name w:val="Comment Text Char"/>
    <w:basedOn w:val="DefaultParagraphFont"/>
    <w:link w:val="CommentText"/>
    <w:uiPriority w:val="99"/>
    <w:rsid w:val="005031FF"/>
    <w:rPr>
      <w:rFonts w:ascii="Times New Roman" w:eastAsia="Times New Roman" w:hAnsi="Times New Roman" w:cs="Times New Roman"/>
      <w:sz w:val="20"/>
      <w:szCs w:val="20"/>
    </w:rPr>
  </w:style>
  <w:style w:type="character" w:styleId="Hyperlink">
    <w:name w:val="Hyperlink"/>
    <w:basedOn w:val="DefaultParagraphFont"/>
    <w:rsid w:val="005031FF"/>
    <w:rPr>
      <w:color w:val="0000FF"/>
      <w:u w:val="single"/>
    </w:rPr>
  </w:style>
  <w:style w:type="character" w:styleId="CommentReference">
    <w:name w:val="annotation reference"/>
    <w:basedOn w:val="DefaultParagraphFont"/>
    <w:uiPriority w:val="99"/>
    <w:semiHidden/>
    <w:rsid w:val="005031FF"/>
    <w:rPr>
      <w:sz w:val="16"/>
      <w:szCs w:val="16"/>
    </w:rPr>
  </w:style>
  <w:style w:type="paragraph" w:styleId="CommentSubject">
    <w:name w:val="annotation subject"/>
    <w:basedOn w:val="CommentText"/>
    <w:next w:val="CommentText"/>
    <w:link w:val="CommentSubjectChar"/>
    <w:semiHidden/>
    <w:rsid w:val="005031FF"/>
    <w:rPr>
      <w:b/>
      <w:bCs/>
    </w:rPr>
  </w:style>
  <w:style w:type="character" w:customStyle="1" w:styleId="CommentSubjectChar">
    <w:name w:val="Comment Subject Char"/>
    <w:basedOn w:val="CommentTextChar"/>
    <w:link w:val="CommentSubject"/>
    <w:semiHidden/>
    <w:rsid w:val="005031F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5031FF"/>
    <w:rPr>
      <w:rFonts w:ascii="Times New Roman" w:eastAsiaTheme="majorEastAsia" w:hAnsi="Times New Roman" w:cstheme="majorBidi"/>
      <w:b/>
      <w:bCs/>
      <w:sz w:val="24"/>
      <w:szCs w:val="26"/>
    </w:rPr>
  </w:style>
  <w:style w:type="paragraph" w:styleId="ListParagraph">
    <w:name w:val="List Paragraph"/>
    <w:basedOn w:val="Normal"/>
    <w:uiPriority w:val="34"/>
    <w:qFormat/>
    <w:rsid w:val="005031FF"/>
    <w:pPr>
      <w:spacing w:after="200" w:line="276" w:lineRule="auto"/>
      <w:ind w:left="720"/>
      <w:contextualSpacing/>
    </w:pPr>
    <w:rPr>
      <w:rFonts w:eastAsiaTheme="minorHAnsi"/>
    </w:rPr>
  </w:style>
  <w:style w:type="paragraph" w:styleId="Header">
    <w:name w:val="header"/>
    <w:basedOn w:val="Normal"/>
    <w:link w:val="HeaderChar"/>
    <w:uiPriority w:val="99"/>
    <w:unhideWhenUsed/>
    <w:rsid w:val="00B541B6"/>
    <w:pPr>
      <w:tabs>
        <w:tab w:val="center" w:pos="4680"/>
        <w:tab w:val="right" w:pos="9360"/>
      </w:tabs>
    </w:pPr>
  </w:style>
  <w:style w:type="character" w:customStyle="1" w:styleId="HeaderChar">
    <w:name w:val="Header Char"/>
    <w:basedOn w:val="DefaultParagraphFont"/>
    <w:link w:val="Header"/>
    <w:uiPriority w:val="99"/>
    <w:rsid w:val="00B541B6"/>
    <w:rPr>
      <w:rFonts w:ascii="Times New Roman" w:eastAsia="Times New Roman" w:hAnsi="Times New Roman" w:cs="Times New Roman"/>
      <w:sz w:val="24"/>
      <w:szCs w:val="24"/>
    </w:rPr>
  </w:style>
  <w:style w:type="character" w:customStyle="1" w:styleId="trailheader">
    <w:name w:val="trailheader"/>
    <w:basedOn w:val="DefaultParagraphFont"/>
    <w:rsid w:val="002F08C7"/>
  </w:style>
  <w:style w:type="character" w:styleId="LineNumber">
    <w:name w:val="line number"/>
    <w:basedOn w:val="DefaultParagraphFont"/>
    <w:uiPriority w:val="99"/>
    <w:semiHidden/>
    <w:unhideWhenUsed/>
    <w:rsid w:val="00223C7A"/>
  </w:style>
  <w:style w:type="paragraph" w:styleId="Revision">
    <w:name w:val="Revision"/>
    <w:hidden/>
    <w:uiPriority w:val="99"/>
    <w:semiHidden/>
    <w:rsid w:val="007E6DA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FF"/>
    <w:pPr>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autoRedefine/>
    <w:uiPriority w:val="9"/>
    <w:unhideWhenUsed/>
    <w:qFormat/>
    <w:rsid w:val="005031FF"/>
    <w:pPr>
      <w:keepNext/>
      <w:keepLines/>
      <w:spacing w:line="480" w:lineRule="auto"/>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5031FF"/>
    <w:rPr>
      <w:rFonts w:ascii="Tahoma" w:hAnsi="Tahoma" w:cs="Tahoma"/>
      <w:sz w:val="16"/>
      <w:szCs w:val="16"/>
    </w:rPr>
  </w:style>
  <w:style w:type="character" w:customStyle="1" w:styleId="TextedebullesCar">
    <w:name w:val="Texte de bulles Car"/>
    <w:basedOn w:val="Policepardfaut"/>
    <w:link w:val="Textedebulles"/>
    <w:semiHidden/>
    <w:rsid w:val="005031FF"/>
    <w:rPr>
      <w:rFonts w:ascii="Tahoma" w:eastAsia="Times New Roman" w:hAnsi="Tahoma" w:cs="Tahoma"/>
      <w:sz w:val="16"/>
      <w:szCs w:val="16"/>
    </w:rPr>
  </w:style>
  <w:style w:type="paragraph" w:styleId="Pieddepage">
    <w:name w:val="footer"/>
    <w:basedOn w:val="Normal"/>
    <w:link w:val="PieddepageCar"/>
    <w:rsid w:val="005031FF"/>
    <w:pPr>
      <w:tabs>
        <w:tab w:val="center" w:pos="4320"/>
        <w:tab w:val="right" w:pos="8640"/>
      </w:tabs>
    </w:pPr>
  </w:style>
  <w:style w:type="character" w:customStyle="1" w:styleId="PieddepageCar">
    <w:name w:val="Pied de page Car"/>
    <w:basedOn w:val="Policepardfaut"/>
    <w:link w:val="Pieddepage"/>
    <w:rsid w:val="005031FF"/>
    <w:rPr>
      <w:rFonts w:ascii="Times New Roman" w:eastAsia="Times New Roman" w:hAnsi="Times New Roman" w:cs="Times New Roman"/>
      <w:sz w:val="24"/>
      <w:szCs w:val="24"/>
    </w:rPr>
  </w:style>
  <w:style w:type="character" w:styleId="Numrodepage">
    <w:name w:val="page number"/>
    <w:basedOn w:val="Policepardfaut"/>
    <w:rsid w:val="005031FF"/>
  </w:style>
  <w:style w:type="table" w:styleId="Grille">
    <w:name w:val="Table Grid"/>
    <w:basedOn w:val="TableauNormal"/>
    <w:uiPriority w:val="59"/>
    <w:rsid w:val="005031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rsid w:val="005031FF"/>
    <w:rPr>
      <w:sz w:val="20"/>
      <w:szCs w:val="20"/>
    </w:rPr>
  </w:style>
  <w:style w:type="character" w:customStyle="1" w:styleId="CommentaireCar">
    <w:name w:val="Commentaire Car"/>
    <w:basedOn w:val="Policepardfaut"/>
    <w:link w:val="Commentaire"/>
    <w:uiPriority w:val="99"/>
    <w:rsid w:val="005031FF"/>
    <w:rPr>
      <w:rFonts w:ascii="Times New Roman" w:eastAsia="Times New Roman" w:hAnsi="Times New Roman" w:cs="Times New Roman"/>
      <w:sz w:val="20"/>
      <w:szCs w:val="20"/>
    </w:rPr>
  </w:style>
  <w:style w:type="character" w:styleId="Lienhypertexte">
    <w:name w:val="Hyperlink"/>
    <w:basedOn w:val="Policepardfaut"/>
    <w:rsid w:val="005031FF"/>
    <w:rPr>
      <w:color w:val="0000FF"/>
      <w:u w:val="single"/>
    </w:rPr>
  </w:style>
  <w:style w:type="character" w:styleId="Marquedannotation">
    <w:name w:val="annotation reference"/>
    <w:basedOn w:val="Policepardfaut"/>
    <w:uiPriority w:val="99"/>
    <w:semiHidden/>
    <w:rsid w:val="005031FF"/>
    <w:rPr>
      <w:sz w:val="16"/>
      <w:szCs w:val="16"/>
    </w:rPr>
  </w:style>
  <w:style w:type="paragraph" w:styleId="Objetducommentaire">
    <w:name w:val="annotation subject"/>
    <w:basedOn w:val="Commentaire"/>
    <w:next w:val="Commentaire"/>
    <w:link w:val="ObjetducommentaireCar"/>
    <w:semiHidden/>
    <w:rsid w:val="005031FF"/>
    <w:rPr>
      <w:b/>
      <w:bCs/>
    </w:rPr>
  </w:style>
  <w:style w:type="character" w:customStyle="1" w:styleId="ObjetducommentaireCar">
    <w:name w:val="Objet du commentaire Car"/>
    <w:basedOn w:val="CommentaireCar"/>
    <w:link w:val="Objetducommentaire"/>
    <w:semiHidden/>
    <w:rsid w:val="005031FF"/>
    <w:rPr>
      <w:rFonts w:ascii="Times New Roman" w:eastAsia="Times New Roman" w:hAnsi="Times New Roman" w:cs="Times New Roman"/>
      <w:b/>
      <w:bCs/>
      <w:sz w:val="20"/>
      <w:szCs w:val="20"/>
    </w:rPr>
  </w:style>
  <w:style w:type="character" w:customStyle="1" w:styleId="Titre2Car">
    <w:name w:val="Titre 2 Car"/>
    <w:basedOn w:val="Policepardfaut"/>
    <w:link w:val="Titre2"/>
    <w:uiPriority w:val="9"/>
    <w:rsid w:val="005031FF"/>
    <w:rPr>
      <w:rFonts w:ascii="Times New Roman" w:eastAsiaTheme="majorEastAsia" w:hAnsi="Times New Roman" w:cstheme="majorBidi"/>
      <w:b/>
      <w:bCs/>
      <w:sz w:val="24"/>
      <w:szCs w:val="26"/>
    </w:rPr>
  </w:style>
  <w:style w:type="paragraph" w:styleId="Paragraphedeliste">
    <w:name w:val="List Paragraph"/>
    <w:basedOn w:val="Normal"/>
    <w:uiPriority w:val="34"/>
    <w:qFormat/>
    <w:rsid w:val="005031FF"/>
    <w:pPr>
      <w:spacing w:after="200" w:line="276" w:lineRule="auto"/>
      <w:ind w:left="720"/>
      <w:contextualSpacing/>
    </w:pPr>
    <w:rPr>
      <w:rFonts w:eastAsiaTheme="minorHAnsi"/>
    </w:rPr>
  </w:style>
  <w:style w:type="paragraph" w:styleId="En-tte">
    <w:name w:val="header"/>
    <w:basedOn w:val="Normal"/>
    <w:link w:val="En-tteCar"/>
    <w:uiPriority w:val="99"/>
    <w:unhideWhenUsed/>
    <w:rsid w:val="00B541B6"/>
    <w:pPr>
      <w:tabs>
        <w:tab w:val="center" w:pos="4680"/>
        <w:tab w:val="right" w:pos="9360"/>
      </w:tabs>
    </w:pPr>
  </w:style>
  <w:style w:type="character" w:customStyle="1" w:styleId="En-tteCar">
    <w:name w:val="En-tête Car"/>
    <w:basedOn w:val="Policepardfaut"/>
    <w:link w:val="En-tte"/>
    <w:uiPriority w:val="99"/>
    <w:rsid w:val="00B541B6"/>
    <w:rPr>
      <w:rFonts w:ascii="Times New Roman" w:eastAsia="Times New Roman" w:hAnsi="Times New Roman" w:cs="Times New Roman"/>
      <w:sz w:val="24"/>
      <w:szCs w:val="24"/>
    </w:rPr>
  </w:style>
  <w:style w:type="character" w:customStyle="1" w:styleId="trailheader">
    <w:name w:val="trailheader"/>
    <w:basedOn w:val="Policepardfaut"/>
    <w:rsid w:val="002F08C7"/>
  </w:style>
  <w:style w:type="character" w:styleId="Numrodeligne">
    <w:name w:val="line number"/>
    <w:basedOn w:val="Policepardfaut"/>
    <w:uiPriority w:val="99"/>
    <w:semiHidden/>
    <w:unhideWhenUsed/>
    <w:rsid w:val="00223C7A"/>
  </w:style>
  <w:style w:type="paragraph" w:styleId="Rvision">
    <w:name w:val="Revision"/>
    <w:hidden/>
    <w:uiPriority w:val="99"/>
    <w:semiHidden/>
    <w:rsid w:val="007E6DA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47618705">
      <w:bodyDiv w:val="1"/>
      <w:marLeft w:val="0"/>
      <w:marRight w:val="0"/>
      <w:marTop w:val="0"/>
      <w:marBottom w:val="0"/>
      <w:divBdr>
        <w:top w:val="none" w:sz="0" w:space="0" w:color="auto"/>
        <w:left w:val="none" w:sz="0" w:space="0" w:color="auto"/>
        <w:bottom w:val="none" w:sz="0" w:space="0" w:color="auto"/>
        <w:right w:val="none" w:sz="0" w:space="0" w:color="auto"/>
      </w:divBdr>
    </w:div>
    <w:div w:id="1047725083">
      <w:bodyDiv w:val="1"/>
      <w:marLeft w:val="0"/>
      <w:marRight w:val="0"/>
      <w:marTop w:val="0"/>
      <w:marBottom w:val="0"/>
      <w:divBdr>
        <w:top w:val="none" w:sz="0" w:space="0" w:color="auto"/>
        <w:left w:val="none" w:sz="0" w:space="0" w:color="auto"/>
        <w:bottom w:val="none" w:sz="0" w:space="0" w:color="auto"/>
        <w:right w:val="none" w:sz="0" w:space="0" w:color="auto"/>
      </w:divBdr>
    </w:div>
    <w:div w:id="1107309007">
      <w:bodyDiv w:val="1"/>
      <w:marLeft w:val="0"/>
      <w:marRight w:val="0"/>
      <w:marTop w:val="0"/>
      <w:marBottom w:val="0"/>
      <w:divBdr>
        <w:top w:val="none" w:sz="0" w:space="0" w:color="auto"/>
        <w:left w:val="none" w:sz="0" w:space="0" w:color="auto"/>
        <w:bottom w:val="none" w:sz="0" w:space="0" w:color="auto"/>
        <w:right w:val="none" w:sz="0" w:space="0" w:color="auto"/>
      </w:divBdr>
    </w:div>
    <w:div w:id="1544900106">
      <w:bodyDiv w:val="1"/>
      <w:marLeft w:val="0"/>
      <w:marRight w:val="0"/>
      <w:marTop w:val="0"/>
      <w:marBottom w:val="0"/>
      <w:divBdr>
        <w:top w:val="none" w:sz="0" w:space="0" w:color="auto"/>
        <w:left w:val="none" w:sz="0" w:space="0" w:color="auto"/>
        <w:bottom w:val="none" w:sz="0" w:space="0" w:color="auto"/>
        <w:right w:val="none" w:sz="0" w:space="0" w:color="auto"/>
      </w:divBdr>
    </w:div>
    <w:div w:id="1560168697">
      <w:bodyDiv w:val="1"/>
      <w:marLeft w:val="0"/>
      <w:marRight w:val="0"/>
      <w:marTop w:val="0"/>
      <w:marBottom w:val="0"/>
      <w:divBdr>
        <w:top w:val="none" w:sz="0" w:space="0" w:color="auto"/>
        <w:left w:val="none" w:sz="0" w:space="0" w:color="auto"/>
        <w:bottom w:val="none" w:sz="0" w:space="0" w:color="auto"/>
        <w:right w:val="none" w:sz="0" w:space="0" w:color="auto"/>
      </w:divBdr>
    </w:div>
    <w:div w:id="16366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rr/rr5804.pdf" TargetMode="External"/><Relationship Id="rId13" Type="http://schemas.openxmlformats.org/officeDocument/2006/relationships/hyperlink" Target="http://www.emis-project.eu/sites/default/files/public/publications/EMIS_2010_CommunityReport1_English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dsportugal.com/Modules/WebC_Docs/GetDocument.aspx?DocumentId=82" TargetMode="External"/><Relationship Id="rId12" Type="http://schemas.openxmlformats.org/officeDocument/2006/relationships/hyperlink" Target="http://www.ine.pt/xportal/xmain?xpid=INE&amp;xpgid=ine_base_dad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f.org/external/pubs/ft/weo/2004/01/data/index.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talogo.min-saude.pt/caps/publico/default.as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css.min-saude.pt/Portals/0/DownloadsPublicacoes/SNS/Info_gestao/Contab_Analitica_2006_Hospitais_SN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45</Pages>
  <Words>18664</Words>
  <Characters>106386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Partners HealthCare System</Company>
  <LinksUpToDate>false</LinksUpToDate>
  <CharactersWithSpaces>124801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Dilorenzo, Madeline A,</dc:creator>
  <cp:lastModifiedBy>Robine, Marion</cp:lastModifiedBy>
  <cp:revision>11</cp:revision>
  <cp:lastPrinted>2013-08-08T13:27:00Z</cp:lastPrinted>
  <dcterms:created xsi:type="dcterms:W3CDTF">2013-11-25T14:54:00Z</dcterms:created>
  <dcterms:modified xsi:type="dcterms:W3CDTF">2013-11-26T15:00:00Z</dcterms:modified>
</cp:coreProperties>
</file>