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449" w:rsidRPr="00244568" w:rsidRDefault="00094449" w:rsidP="00094449">
      <w:pPr>
        <w:autoSpaceDE w:val="0"/>
        <w:autoSpaceDN w:val="0"/>
        <w:adjustRightInd w:val="0"/>
        <w:spacing w:line="480" w:lineRule="auto"/>
        <w:rPr>
          <w:rFonts w:eastAsia="ArialUnicodeMS"/>
          <w:b/>
          <w:color w:val="000000"/>
        </w:rPr>
      </w:pPr>
      <w:r>
        <w:rPr>
          <w:rFonts w:eastAsia="ArialUnicodeMS"/>
          <w:b/>
          <w:color w:val="000000"/>
        </w:rPr>
        <w:t xml:space="preserve">File </w:t>
      </w:r>
      <w:r w:rsidRPr="00244568">
        <w:rPr>
          <w:rFonts w:eastAsia="ArialUnicodeMS"/>
          <w:b/>
          <w:color w:val="000000"/>
        </w:rPr>
        <w:t>S3 – Photographic confirmation of maintenance of laminar flow during dosing.</w:t>
      </w:r>
    </w:p>
    <w:p w:rsidR="00094449" w:rsidRPr="00796532" w:rsidRDefault="00094449" w:rsidP="00094449">
      <w:pPr>
        <w:spacing w:line="480" w:lineRule="auto"/>
        <w:rPr>
          <w:rFonts w:eastAsia="ArialUnicodeMS"/>
          <w:color w:val="000000"/>
        </w:rPr>
      </w:pPr>
      <w:r>
        <w:rPr>
          <w:rFonts w:eastAsia="ArialUnicodeMS"/>
          <w:color w:val="000000"/>
        </w:rPr>
        <w:t>Images show the stability of the laminar flow during dosing. Each compound is dosed with Malachite green as an indicator so as to follow the progression of the compound. Flow is always left to right and the dye and compound are dosed in the same lane.</w:t>
      </w: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 xml:space="preserve">Figure S2 </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38500" cy="2520000"/>
            <wp:effectExtent l="1905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3238500" cy="2520000"/>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r>
        <w:rPr>
          <w:rFonts w:eastAsia="ArialUnicodeMS"/>
          <w:color w:val="000000"/>
        </w:rPr>
        <w:t>No test substance in the system</w:t>
      </w: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 xml:space="preserve">Figure S3 </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r w:rsidRPr="007669D4">
        <w:rPr>
          <w:rFonts w:eastAsia="ArialUnicodeMS"/>
          <w:color w:val="000000"/>
        </w:rPr>
        <w:t>Hydrochloric acid</w:t>
      </w:r>
      <w:r>
        <w:rPr>
          <w:rFonts w:eastAsia="ArialUnicodeMS"/>
          <w:color w:val="000000"/>
        </w:rPr>
        <w:t xml:space="preserve"> in the Top lane</w:t>
      </w: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 xml:space="preserve">Figure S4 </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Default="00094449" w:rsidP="00094449">
      <w:pPr>
        <w:rPr>
          <w:rFonts w:eastAsia="ArialUnicodeMS"/>
          <w:color w:val="000000"/>
        </w:rPr>
      </w:pPr>
      <w:r w:rsidRPr="007669D4">
        <w:rPr>
          <w:rFonts w:eastAsia="ArialUnicodeMS"/>
          <w:color w:val="000000"/>
        </w:rPr>
        <w:t>Ethanol</w:t>
      </w:r>
      <w:r>
        <w:rPr>
          <w:rFonts w:eastAsia="ArialUnicodeMS"/>
          <w:color w:val="000000"/>
        </w:rPr>
        <w:t xml:space="preserve"> in the Top lane</w:t>
      </w:r>
    </w:p>
    <w:p w:rsidR="00094449" w:rsidRPr="007669D4" w:rsidRDefault="00094449" w:rsidP="00094449">
      <w:pPr>
        <w:rPr>
          <w:rFonts w:eastAsia="ArialUnicodeMS"/>
          <w:color w:val="000000"/>
        </w:rPr>
      </w:pPr>
    </w:p>
    <w:p w:rsidR="00094449" w:rsidRDefault="00094449" w:rsidP="00094449">
      <w:pPr>
        <w:rPr>
          <w:rFonts w:eastAsia="ArialUnicodeMS"/>
          <w:b/>
          <w:color w:val="000000"/>
        </w:rPr>
      </w:pPr>
      <w:r>
        <w:rPr>
          <w:rFonts w:eastAsia="ArialUnicodeMS"/>
          <w:b/>
          <w:color w:val="000000"/>
        </w:rPr>
        <w:t xml:space="preserve">Figure S5 </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Default="00094449" w:rsidP="00094449">
      <w:pPr>
        <w:rPr>
          <w:rFonts w:eastAsia="ArialUnicodeMS"/>
          <w:color w:val="000000"/>
        </w:rPr>
      </w:pPr>
      <w:r w:rsidRPr="007669D4">
        <w:rPr>
          <w:rFonts w:eastAsia="ArialUnicodeMS"/>
          <w:color w:val="000000"/>
        </w:rPr>
        <w:t>2</w:t>
      </w:r>
      <w:proofErr w:type="gramStart"/>
      <w:r w:rsidRPr="007669D4">
        <w:rPr>
          <w:rFonts w:eastAsia="ArialUnicodeMS"/>
          <w:color w:val="000000"/>
        </w:rPr>
        <w:t>,2,2</w:t>
      </w:r>
      <w:proofErr w:type="gramEnd"/>
      <w:r w:rsidRPr="007669D4">
        <w:rPr>
          <w:rFonts w:eastAsia="ArialUnicodeMS"/>
          <w:color w:val="000000"/>
        </w:rPr>
        <w:t xml:space="preserve"> </w:t>
      </w:r>
      <w:proofErr w:type="spellStart"/>
      <w:r w:rsidRPr="007669D4">
        <w:rPr>
          <w:rFonts w:eastAsia="ArialUnicodeMS"/>
          <w:color w:val="000000"/>
        </w:rPr>
        <w:t>Tribromoethanol</w:t>
      </w:r>
      <w:proofErr w:type="spellEnd"/>
      <w:r>
        <w:rPr>
          <w:rFonts w:eastAsia="ArialUnicodeMS"/>
          <w:color w:val="000000"/>
        </w:rPr>
        <w:t xml:space="preserve"> in the Top lane</w:t>
      </w: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Pr="007669D4" w:rsidRDefault="00094449" w:rsidP="00094449">
      <w:pPr>
        <w:rPr>
          <w:rFonts w:eastAsia="ArialUnicodeMS"/>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lastRenderedPageBreak/>
        <w:t xml:space="preserve">Figure S6 </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r>
        <w:rPr>
          <w:rFonts w:eastAsia="ArialUnicodeMS"/>
          <w:color w:val="000000"/>
        </w:rPr>
        <w:t>2-</w:t>
      </w:r>
      <w:r w:rsidRPr="007669D4">
        <w:rPr>
          <w:rFonts w:eastAsia="ArialUnicodeMS"/>
          <w:color w:val="000000"/>
        </w:rPr>
        <w:t>Phenoxyethanol</w:t>
      </w:r>
      <w:r>
        <w:rPr>
          <w:rFonts w:eastAsia="ArialUnicodeMS"/>
          <w:color w:val="000000"/>
        </w:rPr>
        <w:t xml:space="preserve"> in the Bottom lane</w:t>
      </w: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Figure S7</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0000"/>
            <wp:effectExtent l="1905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40000" cy="2520000"/>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proofErr w:type="spellStart"/>
      <w:r w:rsidRPr="007669D4">
        <w:rPr>
          <w:rFonts w:eastAsia="ArialUnicodeMS"/>
          <w:color w:val="000000"/>
        </w:rPr>
        <w:t>Benzocaine</w:t>
      </w:r>
      <w:proofErr w:type="spellEnd"/>
      <w:r w:rsidRPr="007669D4">
        <w:rPr>
          <w:rFonts w:eastAsia="ArialUnicodeMS"/>
          <w:color w:val="000000"/>
        </w:rPr>
        <w:t xml:space="preserve"> in the Top lane</w:t>
      </w: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lastRenderedPageBreak/>
        <w:t>Figure S8</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proofErr w:type="spellStart"/>
      <w:proofErr w:type="gramStart"/>
      <w:r>
        <w:rPr>
          <w:rFonts w:eastAsia="ArialUnicodeMS"/>
          <w:color w:val="000000"/>
        </w:rPr>
        <w:t>Ethomidate</w:t>
      </w:r>
      <w:proofErr w:type="spellEnd"/>
      <w:r>
        <w:rPr>
          <w:rFonts w:eastAsia="ArialUnicodeMS"/>
          <w:color w:val="000000"/>
        </w:rPr>
        <w:t xml:space="preserve"> in the Top lane.</w:t>
      </w:r>
      <w:proofErr w:type="gramEnd"/>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Figure S9</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1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Default="00094449" w:rsidP="00094449">
      <w:pPr>
        <w:rPr>
          <w:rFonts w:eastAsia="ArialUnicodeMS"/>
          <w:color w:val="000000"/>
        </w:rPr>
      </w:pPr>
      <w:proofErr w:type="spellStart"/>
      <w:proofErr w:type="gramStart"/>
      <w:r>
        <w:rPr>
          <w:rFonts w:eastAsia="ArialUnicodeMS"/>
          <w:color w:val="000000"/>
        </w:rPr>
        <w:t>Isougenol</w:t>
      </w:r>
      <w:proofErr w:type="spellEnd"/>
      <w:r>
        <w:rPr>
          <w:rFonts w:eastAsia="ArialUnicodeMS"/>
          <w:color w:val="000000"/>
        </w:rPr>
        <w:t xml:space="preserve"> in the Top lane.</w:t>
      </w:r>
      <w:proofErr w:type="gramEnd"/>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Pr="007669D4" w:rsidRDefault="00094449" w:rsidP="00094449">
      <w:pPr>
        <w:rPr>
          <w:rFonts w:eastAsia="ArialUnicodeMS"/>
          <w:color w:val="000000"/>
        </w:rPr>
      </w:pPr>
    </w:p>
    <w:p w:rsidR="00094449" w:rsidRDefault="00094449" w:rsidP="00094449">
      <w:pPr>
        <w:rPr>
          <w:rFonts w:eastAsia="ArialUnicodeMS"/>
          <w:b/>
          <w:color w:val="000000"/>
        </w:rPr>
      </w:pPr>
      <w:r>
        <w:rPr>
          <w:rFonts w:eastAsia="ArialUnicodeMS"/>
          <w:b/>
          <w:color w:val="000000"/>
        </w:rPr>
        <w:lastRenderedPageBreak/>
        <w:t>Figure S10</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1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proofErr w:type="spellStart"/>
      <w:proofErr w:type="gramStart"/>
      <w:r w:rsidRPr="007669D4">
        <w:rPr>
          <w:rFonts w:eastAsia="ArialUnicodeMS"/>
          <w:color w:val="000000"/>
        </w:rPr>
        <w:t>Lidocaine</w:t>
      </w:r>
      <w:proofErr w:type="spellEnd"/>
      <w:r w:rsidRPr="007669D4">
        <w:rPr>
          <w:rFonts w:eastAsia="ArialUnicodeMS"/>
          <w:color w:val="000000"/>
        </w:rPr>
        <w:t xml:space="preserve"> hydrochloride</w:t>
      </w:r>
      <w:r>
        <w:rPr>
          <w:rFonts w:eastAsia="ArialUnicodeMS"/>
          <w:color w:val="000000"/>
        </w:rPr>
        <w:t xml:space="preserve"> in the Bottom lane.</w:t>
      </w:r>
      <w:proofErr w:type="gramEnd"/>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Figure S11</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1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Default="00094449" w:rsidP="00094449">
      <w:pPr>
        <w:rPr>
          <w:rFonts w:eastAsia="ArialUnicodeMS"/>
          <w:color w:val="000000"/>
        </w:rPr>
      </w:pPr>
      <w:proofErr w:type="gramStart"/>
      <w:r>
        <w:rPr>
          <w:rFonts w:eastAsia="ArialUnicodeMS"/>
          <w:color w:val="000000"/>
        </w:rPr>
        <w:t>MS222 in the Top lane.</w:t>
      </w:r>
      <w:proofErr w:type="gramEnd"/>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Default="00094449" w:rsidP="00094449">
      <w:pPr>
        <w:rPr>
          <w:rFonts w:eastAsia="ArialUnicodeMS"/>
          <w:color w:val="000000"/>
        </w:rPr>
      </w:pPr>
    </w:p>
    <w:p w:rsidR="00094449" w:rsidRPr="007669D4" w:rsidRDefault="00094449" w:rsidP="00094449">
      <w:pPr>
        <w:rPr>
          <w:rFonts w:eastAsia="ArialUnicodeMS"/>
          <w:b/>
          <w:color w:val="000000"/>
        </w:rPr>
      </w:pPr>
      <w:r>
        <w:rPr>
          <w:rFonts w:eastAsia="ArialUnicodeMS"/>
          <w:b/>
          <w:color w:val="000000"/>
        </w:rPr>
        <w:lastRenderedPageBreak/>
        <w:t>Figure S12</w:t>
      </w:r>
    </w:p>
    <w:p w:rsidR="00094449" w:rsidRDefault="00094449" w:rsidP="00094449">
      <w:pPr>
        <w:rPr>
          <w:rFonts w:eastAsia="ArialUnicodeMS"/>
          <w:color w:val="000000"/>
        </w:rPr>
      </w:pPr>
      <w:r>
        <w:rPr>
          <w:rFonts w:eastAsia="ArialUnicodeMS"/>
          <w:noProof/>
          <w:color w:val="000000"/>
          <w:lang w:eastAsia="zh-CN"/>
        </w:rPr>
        <w:drawing>
          <wp:inline distT="0" distB="0" distL="0" distR="0">
            <wp:extent cx="3240000" cy="2524125"/>
            <wp:effectExtent l="19050" t="0" r="0" b="0"/>
            <wp:docPr id="1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A40566" w:rsidRDefault="00094449" w:rsidP="00094449">
      <w:pPr>
        <w:rPr>
          <w:rFonts w:eastAsia="ArialUnicodeMS"/>
          <w:color w:val="000000"/>
        </w:rPr>
      </w:pPr>
      <w:proofErr w:type="gramStart"/>
      <w:r>
        <w:rPr>
          <w:rFonts w:eastAsia="ArialUnicodeMS"/>
          <w:color w:val="000000"/>
        </w:rPr>
        <w:t>MS222 in Top lane with Universal indicator solution pH3-10 (</w:t>
      </w:r>
      <w:proofErr w:type="spellStart"/>
      <w:r>
        <w:rPr>
          <w:rFonts w:eastAsia="ArialUnicodeMS"/>
          <w:color w:val="000000"/>
        </w:rPr>
        <w:t>Fluka</w:t>
      </w:r>
      <w:proofErr w:type="spellEnd"/>
      <w:r>
        <w:rPr>
          <w:rFonts w:eastAsia="ArialUnicodeMS"/>
          <w:color w:val="000000"/>
        </w:rPr>
        <w:t>).</w:t>
      </w:r>
      <w:proofErr w:type="gramEnd"/>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t>Figure 13</w:t>
      </w:r>
    </w:p>
    <w:p w:rsidR="00094449"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1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proofErr w:type="spellStart"/>
      <w:proofErr w:type="gramStart"/>
      <w:r w:rsidRPr="007669D4">
        <w:rPr>
          <w:rFonts w:eastAsia="ArialUnicodeMS"/>
          <w:color w:val="000000"/>
        </w:rPr>
        <w:t>Propoxate</w:t>
      </w:r>
      <w:proofErr w:type="spellEnd"/>
      <w:r w:rsidRPr="007669D4">
        <w:rPr>
          <w:rFonts w:eastAsia="ArialUnicodeMS"/>
          <w:color w:val="000000"/>
        </w:rPr>
        <w:t xml:space="preserve"> in the Top lane</w:t>
      </w:r>
      <w:r>
        <w:rPr>
          <w:rFonts w:eastAsia="ArialUnicodeMS"/>
          <w:color w:val="000000"/>
        </w:rPr>
        <w:t>.</w:t>
      </w:r>
      <w:proofErr w:type="gramEnd"/>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p>
    <w:p w:rsidR="00094449" w:rsidRDefault="00094449" w:rsidP="00094449">
      <w:pPr>
        <w:rPr>
          <w:rFonts w:eastAsia="ArialUnicodeMS"/>
          <w:b/>
          <w:color w:val="000000"/>
        </w:rPr>
      </w:pPr>
      <w:r>
        <w:rPr>
          <w:rFonts w:eastAsia="ArialUnicodeMS"/>
          <w:b/>
          <w:color w:val="000000"/>
        </w:rPr>
        <w:lastRenderedPageBreak/>
        <w:t>Figure 14</w:t>
      </w:r>
    </w:p>
    <w:p w:rsidR="00094449" w:rsidRPr="00C56AFF" w:rsidRDefault="00094449" w:rsidP="00094449">
      <w:pPr>
        <w:rPr>
          <w:rFonts w:eastAsia="ArialUnicodeMS"/>
          <w:b/>
          <w:color w:val="000000"/>
        </w:rPr>
      </w:pPr>
      <w:r>
        <w:rPr>
          <w:rFonts w:eastAsia="ArialUnicodeMS"/>
          <w:b/>
          <w:noProof/>
          <w:color w:val="000000"/>
          <w:lang w:eastAsia="zh-CN"/>
        </w:rPr>
        <w:drawing>
          <wp:inline distT="0" distB="0" distL="0" distR="0">
            <wp:extent cx="3240000" cy="2524125"/>
            <wp:effectExtent l="19050" t="0" r="0" b="0"/>
            <wp:docPr id="2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3240000" cy="2524125"/>
                    </a:xfrm>
                    <a:prstGeom prst="rect">
                      <a:avLst/>
                    </a:prstGeom>
                    <a:noFill/>
                    <a:ln w="9525">
                      <a:noFill/>
                      <a:miter lim="800000"/>
                      <a:headEnd/>
                      <a:tailEnd/>
                    </a:ln>
                  </pic:spPr>
                </pic:pic>
              </a:graphicData>
            </a:graphic>
          </wp:inline>
        </w:drawing>
      </w:r>
    </w:p>
    <w:p w:rsidR="00094449" w:rsidRPr="007669D4" w:rsidRDefault="00094449" w:rsidP="00094449">
      <w:pPr>
        <w:rPr>
          <w:rFonts w:eastAsia="ArialUnicodeMS"/>
          <w:color w:val="000000"/>
        </w:rPr>
      </w:pPr>
      <w:proofErr w:type="spellStart"/>
      <w:proofErr w:type="gramStart"/>
      <w:r w:rsidRPr="007669D4">
        <w:rPr>
          <w:rFonts w:eastAsia="ArialUnicodeMS"/>
          <w:color w:val="000000"/>
        </w:rPr>
        <w:t>Quinaldine</w:t>
      </w:r>
      <w:proofErr w:type="spellEnd"/>
      <w:r w:rsidRPr="007669D4">
        <w:rPr>
          <w:rFonts w:eastAsia="ArialUnicodeMS"/>
          <w:color w:val="000000"/>
        </w:rPr>
        <w:t xml:space="preserve"> sulphate</w:t>
      </w:r>
      <w:r>
        <w:rPr>
          <w:rFonts w:eastAsia="ArialUnicodeMS"/>
          <w:color w:val="000000"/>
        </w:rPr>
        <w:t xml:space="preserve"> in the Bottom lane.</w:t>
      </w:r>
      <w:proofErr w:type="gramEnd"/>
      <w:r>
        <w:rPr>
          <w:rFonts w:eastAsia="ArialUnicodeMS"/>
          <w:color w:val="000000"/>
        </w:rPr>
        <w:t xml:space="preserve"> </w:t>
      </w:r>
    </w:p>
    <w:p w:rsidR="002625B8" w:rsidRPr="00094449" w:rsidRDefault="002625B8" w:rsidP="006C7023"/>
    <w:sectPr w:rsidR="002625B8" w:rsidRPr="00094449" w:rsidSect="007154AB">
      <w:pgSz w:w="11907" w:h="16840" w:code="9"/>
      <w:pgMar w:top="1418" w:right="1418" w:bottom="1418" w:left="1418" w:header="709" w:footer="709"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704"/>
  <w:styleLockTheme/>
  <w:styleLockQFSet/>
  <w:defaultTabStop w:val="1304"/>
  <w:hyphenationZone w:val="425"/>
  <w:characterSpacingControl w:val="doNotCompress"/>
  <w:compat>
    <w:useFELayout/>
  </w:compat>
  <w:rsids>
    <w:rsidRoot w:val="00094449"/>
    <w:rsid w:val="00001100"/>
    <w:rsid w:val="000036E9"/>
    <w:rsid w:val="000134BE"/>
    <w:rsid w:val="00015652"/>
    <w:rsid w:val="0001712C"/>
    <w:rsid w:val="0002059D"/>
    <w:rsid w:val="00023892"/>
    <w:rsid w:val="00025BFF"/>
    <w:rsid w:val="00030CE2"/>
    <w:rsid w:val="00032BBC"/>
    <w:rsid w:val="00032DC5"/>
    <w:rsid w:val="00034577"/>
    <w:rsid w:val="0003610B"/>
    <w:rsid w:val="000365C6"/>
    <w:rsid w:val="0004045C"/>
    <w:rsid w:val="0004458E"/>
    <w:rsid w:val="00045E45"/>
    <w:rsid w:val="00050310"/>
    <w:rsid w:val="000506F9"/>
    <w:rsid w:val="00057C29"/>
    <w:rsid w:val="000611FC"/>
    <w:rsid w:val="00061EEF"/>
    <w:rsid w:val="000715AA"/>
    <w:rsid w:val="00076397"/>
    <w:rsid w:val="00077A04"/>
    <w:rsid w:val="00082B02"/>
    <w:rsid w:val="00084B28"/>
    <w:rsid w:val="000853F0"/>
    <w:rsid w:val="00091059"/>
    <w:rsid w:val="000939CB"/>
    <w:rsid w:val="00093FD8"/>
    <w:rsid w:val="00094449"/>
    <w:rsid w:val="000A336D"/>
    <w:rsid w:val="000B215E"/>
    <w:rsid w:val="000B64FF"/>
    <w:rsid w:val="000B6ABE"/>
    <w:rsid w:val="000B6F8E"/>
    <w:rsid w:val="000B72FE"/>
    <w:rsid w:val="000C3042"/>
    <w:rsid w:val="000D297A"/>
    <w:rsid w:val="000D4920"/>
    <w:rsid w:val="000D557E"/>
    <w:rsid w:val="000D5B89"/>
    <w:rsid w:val="000D61A8"/>
    <w:rsid w:val="000D7CBB"/>
    <w:rsid w:val="000E2D06"/>
    <w:rsid w:val="000E5017"/>
    <w:rsid w:val="000E6403"/>
    <w:rsid w:val="000F259E"/>
    <w:rsid w:val="000F2BA6"/>
    <w:rsid w:val="001049EE"/>
    <w:rsid w:val="001052A9"/>
    <w:rsid w:val="001054E3"/>
    <w:rsid w:val="00111A45"/>
    <w:rsid w:val="00122AB9"/>
    <w:rsid w:val="00122BBA"/>
    <w:rsid w:val="00127517"/>
    <w:rsid w:val="001313D1"/>
    <w:rsid w:val="0013318F"/>
    <w:rsid w:val="001362BC"/>
    <w:rsid w:val="001426A4"/>
    <w:rsid w:val="0014645F"/>
    <w:rsid w:val="0014748A"/>
    <w:rsid w:val="001503C1"/>
    <w:rsid w:val="00153065"/>
    <w:rsid w:val="00161079"/>
    <w:rsid w:val="0016217A"/>
    <w:rsid w:val="00167629"/>
    <w:rsid w:val="001702E4"/>
    <w:rsid w:val="00173EC1"/>
    <w:rsid w:val="00174341"/>
    <w:rsid w:val="00175C99"/>
    <w:rsid w:val="0018281B"/>
    <w:rsid w:val="001834D2"/>
    <w:rsid w:val="001849F8"/>
    <w:rsid w:val="00187821"/>
    <w:rsid w:val="0019601F"/>
    <w:rsid w:val="00197912"/>
    <w:rsid w:val="001A7E14"/>
    <w:rsid w:val="001B10DF"/>
    <w:rsid w:val="001B2D65"/>
    <w:rsid w:val="001B2FDD"/>
    <w:rsid w:val="001B476D"/>
    <w:rsid w:val="001B7348"/>
    <w:rsid w:val="001C2C5C"/>
    <w:rsid w:val="001D2936"/>
    <w:rsid w:val="001D53CE"/>
    <w:rsid w:val="001D7FF3"/>
    <w:rsid w:val="001E019F"/>
    <w:rsid w:val="001E20DB"/>
    <w:rsid w:val="001F6CA1"/>
    <w:rsid w:val="0020401A"/>
    <w:rsid w:val="00207073"/>
    <w:rsid w:val="00211C11"/>
    <w:rsid w:val="00212622"/>
    <w:rsid w:val="00214816"/>
    <w:rsid w:val="002161B5"/>
    <w:rsid w:val="00217BC6"/>
    <w:rsid w:val="00225C81"/>
    <w:rsid w:val="002312F0"/>
    <w:rsid w:val="0023143C"/>
    <w:rsid w:val="002335DC"/>
    <w:rsid w:val="00235757"/>
    <w:rsid w:val="002365BF"/>
    <w:rsid w:val="00240545"/>
    <w:rsid w:val="00240C86"/>
    <w:rsid w:val="00240F55"/>
    <w:rsid w:val="0024573E"/>
    <w:rsid w:val="00247497"/>
    <w:rsid w:val="00250D94"/>
    <w:rsid w:val="0025101E"/>
    <w:rsid w:val="00251DE3"/>
    <w:rsid w:val="00253721"/>
    <w:rsid w:val="002625B8"/>
    <w:rsid w:val="00263136"/>
    <w:rsid w:val="00271437"/>
    <w:rsid w:val="00271484"/>
    <w:rsid w:val="0027285B"/>
    <w:rsid w:val="00272D1B"/>
    <w:rsid w:val="00275659"/>
    <w:rsid w:val="00275E97"/>
    <w:rsid w:val="00280113"/>
    <w:rsid w:val="0028208A"/>
    <w:rsid w:val="00290A13"/>
    <w:rsid w:val="002949BA"/>
    <w:rsid w:val="00294E06"/>
    <w:rsid w:val="002A220A"/>
    <w:rsid w:val="002A2F06"/>
    <w:rsid w:val="002A4A3D"/>
    <w:rsid w:val="002B0014"/>
    <w:rsid w:val="002B40AC"/>
    <w:rsid w:val="002B6157"/>
    <w:rsid w:val="002C0DF4"/>
    <w:rsid w:val="002C37C1"/>
    <w:rsid w:val="002C527C"/>
    <w:rsid w:val="002C543F"/>
    <w:rsid w:val="002D1332"/>
    <w:rsid w:val="002D1A37"/>
    <w:rsid w:val="002D7582"/>
    <w:rsid w:val="002E19F1"/>
    <w:rsid w:val="002E1EA3"/>
    <w:rsid w:val="002E228D"/>
    <w:rsid w:val="002E3CF1"/>
    <w:rsid w:val="002E6504"/>
    <w:rsid w:val="002F50E2"/>
    <w:rsid w:val="002F607B"/>
    <w:rsid w:val="00302F3D"/>
    <w:rsid w:val="00314BC5"/>
    <w:rsid w:val="00315058"/>
    <w:rsid w:val="0031633D"/>
    <w:rsid w:val="003227AC"/>
    <w:rsid w:val="00331E2A"/>
    <w:rsid w:val="00332176"/>
    <w:rsid w:val="003333D2"/>
    <w:rsid w:val="00335F8A"/>
    <w:rsid w:val="003402F3"/>
    <w:rsid w:val="00350B6D"/>
    <w:rsid w:val="00351AB1"/>
    <w:rsid w:val="003533E4"/>
    <w:rsid w:val="00354B32"/>
    <w:rsid w:val="00356A7D"/>
    <w:rsid w:val="00360227"/>
    <w:rsid w:val="00373916"/>
    <w:rsid w:val="00376EF9"/>
    <w:rsid w:val="00383494"/>
    <w:rsid w:val="00384293"/>
    <w:rsid w:val="003924BC"/>
    <w:rsid w:val="00394472"/>
    <w:rsid w:val="003A234F"/>
    <w:rsid w:val="003A3D5C"/>
    <w:rsid w:val="003A604D"/>
    <w:rsid w:val="003B2470"/>
    <w:rsid w:val="003B6161"/>
    <w:rsid w:val="003B6829"/>
    <w:rsid w:val="003C1259"/>
    <w:rsid w:val="003C4FE6"/>
    <w:rsid w:val="003C617F"/>
    <w:rsid w:val="003D3919"/>
    <w:rsid w:val="003E0431"/>
    <w:rsid w:val="003E201F"/>
    <w:rsid w:val="003E2EFD"/>
    <w:rsid w:val="003E5C40"/>
    <w:rsid w:val="003E694E"/>
    <w:rsid w:val="003F0204"/>
    <w:rsid w:val="003F39A0"/>
    <w:rsid w:val="00402DEF"/>
    <w:rsid w:val="00403308"/>
    <w:rsid w:val="004047BA"/>
    <w:rsid w:val="00411720"/>
    <w:rsid w:val="00415FAE"/>
    <w:rsid w:val="0042010E"/>
    <w:rsid w:val="00421464"/>
    <w:rsid w:val="004217F8"/>
    <w:rsid w:val="00422BFF"/>
    <w:rsid w:val="00426FFE"/>
    <w:rsid w:val="00435B96"/>
    <w:rsid w:val="00442661"/>
    <w:rsid w:val="00446BB5"/>
    <w:rsid w:val="00450EFB"/>
    <w:rsid w:val="00451E97"/>
    <w:rsid w:val="00454D7D"/>
    <w:rsid w:val="0045614D"/>
    <w:rsid w:val="004563CC"/>
    <w:rsid w:val="00462A7F"/>
    <w:rsid w:val="00465ADC"/>
    <w:rsid w:val="00466807"/>
    <w:rsid w:val="00467C69"/>
    <w:rsid w:val="00476DF2"/>
    <w:rsid w:val="00483521"/>
    <w:rsid w:val="0048645B"/>
    <w:rsid w:val="004872AD"/>
    <w:rsid w:val="004908DA"/>
    <w:rsid w:val="00491684"/>
    <w:rsid w:val="00491C01"/>
    <w:rsid w:val="00492393"/>
    <w:rsid w:val="00492EAD"/>
    <w:rsid w:val="00495577"/>
    <w:rsid w:val="004A3424"/>
    <w:rsid w:val="004B03BF"/>
    <w:rsid w:val="004B1FF0"/>
    <w:rsid w:val="004B6BF0"/>
    <w:rsid w:val="004B70A3"/>
    <w:rsid w:val="004C374B"/>
    <w:rsid w:val="004D07B5"/>
    <w:rsid w:val="004D2C44"/>
    <w:rsid w:val="004D4CE5"/>
    <w:rsid w:val="004D6E53"/>
    <w:rsid w:val="004E2B33"/>
    <w:rsid w:val="004E3E2B"/>
    <w:rsid w:val="004E3E5F"/>
    <w:rsid w:val="004E4EFB"/>
    <w:rsid w:val="004E52CB"/>
    <w:rsid w:val="004E53B2"/>
    <w:rsid w:val="004E6C7E"/>
    <w:rsid w:val="004F03A6"/>
    <w:rsid w:val="004F111C"/>
    <w:rsid w:val="004F43C1"/>
    <w:rsid w:val="004F5D2A"/>
    <w:rsid w:val="00500BF5"/>
    <w:rsid w:val="005041EA"/>
    <w:rsid w:val="00505735"/>
    <w:rsid w:val="005073CE"/>
    <w:rsid w:val="005100E1"/>
    <w:rsid w:val="00512E49"/>
    <w:rsid w:val="00513ADF"/>
    <w:rsid w:val="00516730"/>
    <w:rsid w:val="00520321"/>
    <w:rsid w:val="00520A23"/>
    <w:rsid w:val="00520A4B"/>
    <w:rsid w:val="00527AB6"/>
    <w:rsid w:val="0053052D"/>
    <w:rsid w:val="00537D81"/>
    <w:rsid w:val="00541A83"/>
    <w:rsid w:val="00542A92"/>
    <w:rsid w:val="00550E11"/>
    <w:rsid w:val="00554CBD"/>
    <w:rsid w:val="005605A3"/>
    <w:rsid w:val="00571AA2"/>
    <w:rsid w:val="00572467"/>
    <w:rsid w:val="00572577"/>
    <w:rsid w:val="00572C71"/>
    <w:rsid w:val="00573BAF"/>
    <w:rsid w:val="00581976"/>
    <w:rsid w:val="005852D8"/>
    <w:rsid w:val="00592517"/>
    <w:rsid w:val="00594193"/>
    <w:rsid w:val="00596EB2"/>
    <w:rsid w:val="00597ECC"/>
    <w:rsid w:val="005A09E4"/>
    <w:rsid w:val="005A4BE5"/>
    <w:rsid w:val="005B3A28"/>
    <w:rsid w:val="005B6999"/>
    <w:rsid w:val="005B6AA5"/>
    <w:rsid w:val="005C08F1"/>
    <w:rsid w:val="005C147D"/>
    <w:rsid w:val="005C369C"/>
    <w:rsid w:val="005C36AD"/>
    <w:rsid w:val="005C57F8"/>
    <w:rsid w:val="005D018E"/>
    <w:rsid w:val="005D1E32"/>
    <w:rsid w:val="005D3329"/>
    <w:rsid w:val="005E2068"/>
    <w:rsid w:val="005E3042"/>
    <w:rsid w:val="005E31BC"/>
    <w:rsid w:val="005F0BC3"/>
    <w:rsid w:val="005F503F"/>
    <w:rsid w:val="006053B1"/>
    <w:rsid w:val="00614B52"/>
    <w:rsid w:val="00622EEE"/>
    <w:rsid w:val="00625571"/>
    <w:rsid w:val="00625811"/>
    <w:rsid w:val="006267B4"/>
    <w:rsid w:val="00626A54"/>
    <w:rsid w:val="00627A8F"/>
    <w:rsid w:val="006305FF"/>
    <w:rsid w:val="006347F9"/>
    <w:rsid w:val="006351BC"/>
    <w:rsid w:val="006359E8"/>
    <w:rsid w:val="00635B93"/>
    <w:rsid w:val="0064497A"/>
    <w:rsid w:val="0065223E"/>
    <w:rsid w:val="00652412"/>
    <w:rsid w:val="00662FC3"/>
    <w:rsid w:val="00671976"/>
    <w:rsid w:val="006775A6"/>
    <w:rsid w:val="006779B4"/>
    <w:rsid w:val="00683284"/>
    <w:rsid w:val="00683F55"/>
    <w:rsid w:val="0068429C"/>
    <w:rsid w:val="0068605C"/>
    <w:rsid w:val="006870CC"/>
    <w:rsid w:val="00690B7D"/>
    <w:rsid w:val="006A2ABE"/>
    <w:rsid w:val="006A410B"/>
    <w:rsid w:val="006B165F"/>
    <w:rsid w:val="006B362B"/>
    <w:rsid w:val="006C230E"/>
    <w:rsid w:val="006C4AC0"/>
    <w:rsid w:val="006C7023"/>
    <w:rsid w:val="006D0302"/>
    <w:rsid w:val="006D0441"/>
    <w:rsid w:val="006D0C70"/>
    <w:rsid w:val="006D29E6"/>
    <w:rsid w:val="006D2A20"/>
    <w:rsid w:val="006D2AA1"/>
    <w:rsid w:val="006D3979"/>
    <w:rsid w:val="006D3EEB"/>
    <w:rsid w:val="006D4F9A"/>
    <w:rsid w:val="006D65E6"/>
    <w:rsid w:val="006E129E"/>
    <w:rsid w:val="006E2266"/>
    <w:rsid w:val="006F7AC0"/>
    <w:rsid w:val="007006B8"/>
    <w:rsid w:val="007034D5"/>
    <w:rsid w:val="00704C15"/>
    <w:rsid w:val="00704CA8"/>
    <w:rsid w:val="00704E1C"/>
    <w:rsid w:val="00715F03"/>
    <w:rsid w:val="007255EB"/>
    <w:rsid w:val="00726879"/>
    <w:rsid w:val="00727E99"/>
    <w:rsid w:val="00731B70"/>
    <w:rsid w:val="00731EF2"/>
    <w:rsid w:val="00732100"/>
    <w:rsid w:val="00732885"/>
    <w:rsid w:val="00732EF9"/>
    <w:rsid w:val="00737DAF"/>
    <w:rsid w:val="00744CEC"/>
    <w:rsid w:val="00753C5D"/>
    <w:rsid w:val="00754A44"/>
    <w:rsid w:val="00755C31"/>
    <w:rsid w:val="00761F01"/>
    <w:rsid w:val="0076261B"/>
    <w:rsid w:val="00767C2E"/>
    <w:rsid w:val="00773136"/>
    <w:rsid w:val="00774DE0"/>
    <w:rsid w:val="00775381"/>
    <w:rsid w:val="007754D9"/>
    <w:rsid w:val="007768F8"/>
    <w:rsid w:val="00777072"/>
    <w:rsid w:val="00777FBF"/>
    <w:rsid w:val="00785DAB"/>
    <w:rsid w:val="00792AB9"/>
    <w:rsid w:val="00792AEA"/>
    <w:rsid w:val="00793AB3"/>
    <w:rsid w:val="00795E2F"/>
    <w:rsid w:val="007963C5"/>
    <w:rsid w:val="0079793A"/>
    <w:rsid w:val="007A2E08"/>
    <w:rsid w:val="007A4ED4"/>
    <w:rsid w:val="007A5489"/>
    <w:rsid w:val="007B2CF5"/>
    <w:rsid w:val="007C0F46"/>
    <w:rsid w:val="007C2A6E"/>
    <w:rsid w:val="007D367C"/>
    <w:rsid w:val="007D47D1"/>
    <w:rsid w:val="007D4C61"/>
    <w:rsid w:val="007D7F34"/>
    <w:rsid w:val="007E34EA"/>
    <w:rsid w:val="007E6C29"/>
    <w:rsid w:val="007E722A"/>
    <w:rsid w:val="007E7DF7"/>
    <w:rsid w:val="007F5525"/>
    <w:rsid w:val="00806A27"/>
    <w:rsid w:val="00807F62"/>
    <w:rsid w:val="0081277C"/>
    <w:rsid w:val="00813605"/>
    <w:rsid w:val="0081677F"/>
    <w:rsid w:val="00830675"/>
    <w:rsid w:val="008312DB"/>
    <w:rsid w:val="00833D70"/>
    <w:rsid w:val="00835FDE"/>
    <w:rsid w:val="00843443"/>
    <w:rsid w:val="00851C88"/>
    <w:rsid w:val="00856753"/>
    <w:rsid w:val="00864066"/>
    <w:rsid w:val="00875C0D"/>
    <w:rsid w:val="00875E04"/>
    <w:rsid w:val="0088024E"/>
    <w:rsid w:val="0088340B"/>
    <w:rsid w:val="00884BE0"/>
    <w:rsid w:val="0089277B"/>
    <w:rsid w:val="00892C27"/>
    <w:rsid w:val="00896153"/>
    <w:rsid w:val="00897029"/>
    <w:rsid w:val="00897462"/>
    <w:rsid w:val="008A0AC6"/>
    <w:rsid w:val="008A7C7B"/>
    <w:rsid w:val="008B24C1"/>
    <w:rsid w:val="008B2512"/>
    <w:rsid w:val="008B2723"/>
    <w:rsid w:val="008B4A66"/>
    <w:rsid w:val="008B6390"/>
    <w:rsid w:val="008B6FF4"/>
    <w:rsid w:val="008C62D3"/>
    <w:rsid w:val="008D1341"/>
    <w:rsid w:val="008D3E76"/>
    <w:rsid w:val="008D5190"/>
    <w:rsid w:val="008D5686"/>
    <w:rsid w:val="008D6CBE"/>
    <w:rsid w:val="008D75A3"/>
    <w:rsid w:val="008E358B"/>
    <w:rsid w:val="008E536D"/>
    <w:rsid w:val="008E6A0F"/>
    <w:rsid w:val="008E700C"/>
    <w:rsid w:val="008E7BE7"/>
    <w:rsid w:val="008F174D"/>
    <w:rsid w:val="008F34B6"/>
    <w:rsid w:val="008F5334"/>
    <w:rsid w:val="008F5EDB"/>
    <w:rsid w:val="009015C9"/>
    <w:rsid w:val="009025CC"/>
    <w:rsid w:val="00904B37"/>
    <w:rsid w:val="009059B9"/>
    <w:rsid w:val="00906805"/>
    <w:rsid w:val="00910E98"/>
    <w:rsid w:val="00914B1D"/>
    <w:rsid w:val="00917087"/>
    <w:rsid w:val="0092111D"/>
    <w:rsid w:val="009215A7"/>
    <w:rsid w:val="00930563"/>
    <w:rsid w:val="00930C45"/>
    <w:rsid w:val="009346A8"/>
    <w:rsid w:val="00934DB6"/>
    <w:rsid w:val="009446F0"/>
    <w:rsid w:val="00944B16"/>
    <w:rsid w:val="00944E59"/>
    <w:rsid w:val="0094507F"/>
    <w:rsid w:val="0094629F"/>
    <w:rsid w:val="009603E6"/>
    <w:rsid w:val="0096056E"/>
    <w:rsid w:val="009610DD"/>
    <w:rsid w:val="009618BE"/>
    <w:rsid w:val="00962CE2"/>
    <w:rsid w:val="00963D86"/>
    <w:rsid w:val="00963FD9"/>
    <w:rsid w:val="00975369"/>
    <w:rsid w:val="00975993"/>
    <w:rsid w:val="00982338"/>
    <w:rsid w:val="0098775D"/>
    <w:rsid w:val="009A3C17"/>
    <w:rsid w:val="009B7A54"/>
    <w:rsid w:val="009C7BDA"/>
    <w:rsid w:val="009D5DA5"/>
    <w:rsid w:val="009D648E"/>
    <w:rsid w:val="009E4329"/>
    <w:rsid w:val="009E646B"/>
    <w:rsid w:val="009F3B21"/>
    <w:rsid w:val="009F3C5A"/>
    <w:rsid w:val="009F7292"/>
    <w:rsid w:val="00A064E0"/>
    <w:rsid w:val="00A06970"/>
    <w:rsid w:val="00A072A6"/>
    <w:rsid w:val="00A124A9"/>
    <w:rsid w:val="00A16E5F"/>
    <w:rsid w:val="00A248B6"/>
    <w:rsid w:val="00A26F60"/>
    <w:rsid w:val="00A308BC"/>
    <w:rsid w:val="00A33EFE"/>
    <w:rsid w:val="00A36D10"/>
    <w:rsid w:val="00A371AF"/>
    <w:rsid w:val="00A43645"/>
    <w:rsid w:val="00A44579"/>
    <w:rsid w:val="00A50090"/>
    <w:rsid w:val="00A510AA"/>
    <w:rsid w:val="00A51DD6"/>
    <w:rsid w:val="00A51E7A"/>
    <w:rsid w:val="00A53C92"/>
    <w:rsid w:val="00A6026B"/>
    <w:rsid w:val="00A6185E"/>
    <w:rsid w:val="00A63252"/>
    <w:rsid w:val="00A73126"/>
    <w:rsid w:val="00A775F6"/>
    <w:rsid w:val="00A77DE6"/>
    <w:rsid w:val="00A81E3A"/>
    <w:rsid w:val="00A860F0"/>
    <w:rsid w:val="00A87BF4"/>
    <w:rsid w:val="00A9210B"/>
    <w:rsid w:val="00A971EA"/>
    <w:rsid w:val="00AA132E"/>
    <w:rsid w:val="00AA1BF5"/>
    <w:rsid w:val="00AA1C2F"/>
    <w:rsid w:val="00AA39CE"/>
    <w:rsid w:val="00AA3FB9"/>
    <w:rsid w:val="00AA7E94"/>
    <w:rsid w:val="00AB2338"/>
    <w:rsid w:val="00AB5EA8"/>
    <w:rsid w:val="00AB7CEE"/>
    <w:rsid w:val="00AC1B68"/>
    <w:rsid w:val="00AC1BBA"/>
    <w:rsid w:val="00AC387D"/>
    <w:rsid w:val="00AC60C9"/>
    <w:rsid w:val="00AC7C36"/>
    <w:rsid w:val="00AD3AC0"/>
    <w:rsid w:val="00AD45D3"/>
    <w:rsid w:val="00AD481A"/>
    <w:rsid w:val="00AD5C84"/>
    <w:rsid w:val="00AD75C9"/>
    <w:rsid w:val="00AD7B01"/>
    <w:rsid w:val="00AE663C"/>
    <w:rsid w:val="00AF21A3"/>
    <w:rsid w:val="00AF53C5"/>
    <w:rsid w:val="00AF7FDE"/>
    <w:rsid w:val="00B00F48"/>
    <w:rsid w:val="00B01C9D"/>
    <w:rsid w:val="00B043FE"/>
    <w:rsid w:val="00B05CF4"/>
    <w:rsid w:val="00B10C82"/>
    <w:rsid w:val="00B24136"/>
    <w:rsid w:val="00B32F17"/>
    <w:rsid w:val="00B40E09"/>
    <w:rsid w:val="00B420BA"/>
    <w:rsid w:val="00B4706D"/>
    <w:rsid w:val="00B5487B"/>
    <w:rsid w:val="00B57E9D"/>
    <w:rsid w:val="00B619D6"/>
    <w:rsid w:val="00B66DCE"/>
    <w:rsid w:val="00B702A7"/>
    <w:rsid w:val="00B814FB"/>
    <w:rsid w:val="00B81FCC"/>
    <w:rsid w:val="00B85898"/>
    <w:rsid w:val="00B90FD5"/>
    <w:rsid w:val="00BA5055"/>
    <w:rsid w:val="00BA73A6"/>
    <w:rsid w:val="00BB1DB8"/>
    <w:rsid w:val="00BC3B76"/>
    <w:rsid w:val="00BC4968"/>
    <w:rsid w:val="00BD49F3"/>
    <w:rsid w:val="00BD5515"/>
    <w:rsid w:val="00BD6135"/>
    <w:rsid w:val="00BD6F49"/>
    <w:rsid w:val="00BE1930"/>
    <w:rsid w:val="00BF0FFF"/>
    <w:rsid w:val="00BF480D"/>
    <w:rsid w:val="00BF4E43"/>
    <w:rsid w:val="00BF5422"/>
    <w:rsid w:val="00BF5F92"/>
    <w:rsid w:val="00C02EF4"/>
    <w:rsid w:val="00C06AD5"/>
    <w:rsid w:val="00C11DB4"/>
    <w:rsid w:val="00C12B26"/>
    <w:rsid w:val="00C1334D"/>
    <w:rsid w:val="00C1446A"/>
    <w:rsid w:val="00C14913"/>
    <w:rsid w:val="00C15D09"/>
    <w:rsid w:val="00C2146B"/>
    <w:rsid w:val="00C2308D"/>
    <w:rsid w:val="00C240E9"/>
    <w:rsid w:val="00C24734"/>
    <w:rsid w:val="00C25347"/>
    <w:rsid w:val="00C32973"/>
    <w:rsid w:val="00C3324A"/>
    <w:rsid w:val="00C43A69"/>
    <w:rsid w:val="00C5181A"/>
    <w:rsid w:val="00C546AC"/>
    <w:rsid w:val="00C56DE0"/>
    <w:rsid w:val="00C61D9E"/>
    <w:rsid w:val="00C62608"/>
    <w:rsid w:val="00C62753"/>
    <w:rsid w:val="00C63023"/>
    <w:rsid w:val="00C66FC0"/>
    <w:rsid w:val="00C75284"/>
    <w:rsid w:val="00C83EAB"/>
    <w:rsid w:val="00C84342"/>
    <w:rsid w:val="00C90C4E"/>
    <w:rsid w:val="00C95F67"/>
    <w:rsid w:val="00CA0EBE"/>
    <w:rsid w:val="00CA3ED6"/>
    <w:rsid w:val="00CA4529"/>
    <w:rsid w:val="00CB00BE"/>
    <w:rsid w:val="00CB4D72"/>
    <w:rsid w:val="00CE0ACC"/>
    <w:rsid w:val="00CE42C7"/>
    <w:rsid w:val="00CF5486"/>
    <w:rsid w:val="00CF6FED"/>
    <w:rsid w:val="00D00C27"/>
    <w:rsid w:val="00D04FEE"/>
    <w:rsid w:val="00D0553E"/>
    <w:rsid w:val="00D056BE"/>
    <w:rsid w:val="00D13075"/>
    <w:rsid w:val="00D15E71"/>
    <w:rsid w:val="00D1640E"/>
    <w:rsid w:val="00D171C0"/>
    <w:rsid w:val="00D21435"/>
    <w:rsid w:val="00D225E0"/>
    <w:rsid w:val="00D253C0"/>
    <w:rsid w:val="00D35484"/>
    <w:rsid w:val="00D420B8"/>
    <w:rsid w:val="00D42195"/>
    <w:rsid w:val="00D46D04"/>
    <w:rsid w:val="00D511B5"/>
    <w:rsid w:val="00D51A49"/>
    <w:rsid w:val="00D51EA6"/>
    <w:rsid w:val="00D52071"/>
    <w:rsid w:val="00D57330"/>
    <w:rsid w:val="00D6100E"/>
    <w:rsid w:val="00D61920"/>
    <w:rsid w:val="00D6258D"/>
    <w:rsid w:val="00D635C1"/>
    <w:rsid w:val="00D63BF7"/>
    <w:rsid w:val="00D646E1"/>
    <w:rsid w:val="00D660A7"/>
    <w:rsid w:val="00D66BCC"/>
    <w:rsid w:val="00D7101A"/>
    <w:rsid w:val="00D73435"/>
    <w:rsid w:val="00D766F3"/>
    <w:rsid w:val="00D76C01"/>
    <w:rsid w:val="00D812BC"/>
    <w:rsid w:val="00D813C2"/>
    <w:rsid w:val="00D857DA"/>
    <w:rsid w:val="00D901C4"/>
    <w:rsid w:val="00D90A22"/>
    <w:rsid w:val="00DA032D"/>
    <w:rsid w:val="00DA226A"/>
    <w:rsid w:val="00DA5978"/>
    <w:rsid w:val="00DA7143"/>
    <w:rsid w:val="00DB7D86"/>
    <w:rsid w:val="00DD1639"/>
    <w:rsid w:val="00DD2FB1"/>
    <w:rsid w:val="00DD58DB"/>
    <w:rsid w:val="00DD67B3"/>
    <w:rsid w:val="00DE09F1"/>
    <w:rsid w:val="00DE1298"/>
    <w:rsid w:val="00DE217C"/>
    <w:rsid w:val="00DE4B41"/>
    <w:rsid w:val="00E044C4"/>
    <w:rsid w:val="00E046FC"/>
    <w:rsid w:val="00E064D2"/>
    <w:rsid w:val="00E10135"/>
    <w:rsid w:val="00E11069"/>
    <w:rsid w:val="00E17CE5"/>
    <w:rsid w:val="00E17D3C"/>
    <w:rsid w:val="00E21324"/>
    <w:rsid w:val="00E23024"/>
    <w:rsid w:val="00E422E5"/>
    <w:rsid w:val="00E4260E"/>
    <w:rsid w:val="00E42A6D"/>
    <w:rsid w:val="00E444B4"/>
    <w:rsid w:val="00E47B7F"/>
    <w:rsid w:val="00E51C78"/>
    <w:rsid w:val="00E53687"/>
    <w:rsid w:val="00E536AE"/>
    <w:rsid w:val="00E55A49"/>
    <w:rsid w:val="00E56953"/>
    <w:rsid w:val="00E577E7"/>
    <w:rsid w:val="00E6202E"/>
    <w:rsid w:val="00E64731"/>
    <w:rsid w:val="00E81532"/>
    <w:rsid w:val="00E908B1"/>
    <w:rsid w:val="00E94FE8"/>
    <w:rsid w:val="00E95EDA"/>
    <w:rsid w:val="00EA406C"/>
    <w:rsid w:val="00EA4BB6"/>
    <w:rsid w:val="00EA4D3C"/>
    <w:rsid w:val="00EC109C"/>
    <w:rsid w:val="00EC3831"/>
    <w:rsid w:val="00EC4D81"/>
    <w:rsid w:val="00EC64D5"/>
    <w:rsid w:val="00EC743A"/>
    <w:rsid w:val="00ED0CAC"/>
    <w:rsid w:val="00ED33F2"/>
    <w:rsid w:val="00ED4DA2"/>
    <w:rsid w:val="00ED4EDB"/>
    <w:rsid w:val="00ED50A8"/>
    <w:rsid w:val="00ED7425"/>
    <w:rsid w:val="00EE1098"/>
    <w:rsid w:val="00EE594A"/>
    <w:rsid w:val="00EF08F2"/>
    <w:rsid w:val="00EF3F2B"/>
    <w:rsid w:val="00EF6158"/>
    <w:rsid w:val="00F03686"/>
    <w:rsid w:val="00F076F1"/>
    <w:rsid w:val="00F12304"/>
    <w:rsid w:val="00F31C7A"/>
    <w:rsid w:val="00F32BF5"/>
    <w:rsid w:val="00F32C43"/>
    <w:rsid w:val="00F337F9"/>
    <w:rsid w:val="00F3634A"/>
    <w:rsid w:val="00F36C7D"/>
    <w:rsid w:val="00F3768D"/>
    <w:rsid w:val="00F41E7E"/>
    <w:rsid w:val="00F43F2A"/>
    <w:rsid w:val="00F5147F"/>
    <w:rsid w:val="00F54DAA"/>
    <w:rsid w:val="00F60E13"/>
    <w:rsid w:val="00F632FB"/>
    <w:rsid w:val="00F63874"/>
    <w:rsid w:val="00F66815"/>
    <w:rsid w:val="00F72CB2"/>
    <w:rsid w:val="00F72EAC"/>
    <w:rsid w:val="00F73A37"/>
    <w:rsid w:val="00F8011B"/>
    <w:rsid w:val="00F81DCC"/>
    <w:rsid w:val="00F90AE3"/>
    <w:rsid w:val="00F942B3"/>
    <w:rsid w:val="00F970B4"/>
    <w:rsid w:val="00FA4B5C"/>
    <w:rsid w:val="00FA4E2A"/>
    <w:rsid w:val="00FB197D"/>
    <w:rsid w:val="00FB2468"/>
    <w:rsid w:val="00FB2865"/>
    <w:rsid w:val="00FB2C6A"/>
    <w:rsid w:val="00FB5CE3"/>
    <w:rsid w:val="00FC5458"/>
    <w:rsid w:val="00FD06E8"/>
    <w:rsid w:val="00FE3397"/>
    <w:rsid w:val="00FF0B69"/>
    <w:rsid w:val="00FF4713"/>
    <w:rsid w:val="00FF4B86"/>
    <w:rsid w:val="00FF5D22"/>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sv-S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094449"/>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1"/>
    <w:qFormat/>
    <w:rsid w:val="005A09E4"/>
    <w:pPr>
      <w:keepNext/>
      <w:spacing w:after="240"/>
      <w:outlineLvl w:val="0"/>
    </w:pPr>
    <w:rPr>
      <w:rFonts w:ascii="Arial" w:eastAsiaTheme="minorEastAsia" w:hAnsi="Arial" w:cstheme="minorBidi"/>
      <w:b/>
      <w:sz w:val="32"/>
      <w:szCs w:val="22"/>
      <w:lang w:eastAsia="zh-CN"/>
    </w:rPr>
  </w:style>
  <w:style w:type="paragraph" w:styleId="Heading2">
    <w:name w:val="heading 2"/>
    <w:basedOn w:val="Normal"/>
    <w:next w:val="Normal"/>
    <w:link w:val="Heading2Char"/>
    <w:uiPriority w:val="1"/>
    <w:qFormat/>
    <w:rsid w:val="005A09E4"/>
    <w:pPr>
      <w:keepNext/>
      <w:spacing w:after="120"/>
      <w:outlineLvl w:val="1"/>
    </w:pPr>
    <w:rPr>
      <w:rFonts w:ascii="Arial" w:eastAsiaTheme="majorEastAsia" w:hAnsi="Arial" w:cstheme="majorBidi"/>
      <w:b/>
      <w:bCs/>
      <w:sz w:val="28"/>
      <w:szCs w:val="26"/>
      <w:lang w:eastAsia="zh-CN"/>
    </w:rPr>
  </w:style>
  <w:style w:type="paragraph" w:styleId="Heading3">
    <w:name w:val="heading 3"/>
    <w:basedOn w:val="Normal"/>
    <w:next w:val="Normal"/>
    <w:link w:val="Heading3Char"/>
    <w:uiPriority w:val="1"/>
    <w:qFormat/>
    <w:rsid w:val="005A09E4"/>
    <w:pPr>
      <w:keepNext/>
      <w:spacing w:after="120"/>
      <w:outlineLvl w:val="2"/>
    </w:pPr>
    <w:rPr>
      <w:rFonts w:ascii="Arial" w:eastAsiaTheme="majorEastAsia" w:hAnsi="Arial" w:cstheme="majorBidi"/>
      <w:b/>
      <w:bCs/>
      <w:sz w:val="22"/>
      <w:szCs w:val="22"/>
      <w:lang w:eastAsia="zh-CN"/>
    </w:rPr>
  </w:style>
  <w:style w:type="paragraph" w:styleId="Heading4">
    <w:name w:val="heading 4"/>
    <w:basedOn w:val="Normal"/>
    <w:next w:val="Normal"/>
    <w:link w:val="Heading4Char"/>
    <w:uiPriority w:val="1"/>
    <w:qFormat/>
    <w:rsid w:val="005A09E4"/>
    <w:pPr>
      <w:keepNext/>
      <w:outlineLvl w:val="3"/>
    </w:pPr>
    <w:rPr>
      <w:rFonts w:ascii="Arial" w:eastAsiaTheme="majorEastAsia" w:hAnsi="Arial" w:cstheme="majorBidi"/>
      <w:b/>
      <w:bCs/>
      <w:iCs/>
      <w:sz w:val="22"/>
      <w:szCs w:val="22"/>
      <w:lang w:eastAsia="zh-CN"/>
    </w:rPr>
  </w:style>
  <w:style w:type="paragraph" w:styleId="Heading5">
    <w:name w:val="heading 5"/>
    <w:basedOn w:val="Normal"/>
    <w:next w:val="Normal"/>
    <w:link w:val="Heading5Char"/>
    <w:uiPriority w:val="1"/>
    <w:qFormat/>
    <w:rsid w:val="005A09E4"/>
    <w:pPr>
      <w:keepNext/>
      <w:outlineLvl w:val="4"/>
    </w:pPr>
    <w:rPr>
      <w:rFonts w:ascii="Arial" w:eastAsiaTheme="majorEastAsia" w:hAnsi="Arial" w:cstheme="majorBidi"/>
      <w:b/>
      <w:i/>
      <w:sz w:val="22"/>
      <w:szCs w:val="22"/>
      <w:lang w:eastAsia="zh-CN"/>
    </w:rPr>
  </w:style>
  <w:style w:type="paragraph" w:styleId="Heading6">
    <w:name w:val="heading 6"/>
    <w:basedOn w:val="Normal"/>
    <w:next w:val="Normal"/>
    <w:link w:val="Heading6Char"/>
    <w:uiPriority w:val="1"/>
    <w:qFormat/>
    <w:rsid w:val="005A09E4"/>
    <w:pPr>
      <w:keepNext/>
      <w:outlineLvl w:val="5"/>
    </w:pPr>
    <w:rPr>
      <w:rFonts w:ascii="Arial" w:eastAsiaTheme="majorEastAsia" w:hAnsi="Arial" w:cstheme="majorBidi"/>
      <w:i/>
      <w:i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09E4"/>
    <w:rPr>
      <w:b/>
      <w:sz w:val="32"/>
    </w:rPr>
  </w:style>
  <w:style w:type="character" w:customStyle="1" w:styleId="Heading2Char">
    <w:name w:val="Heading 2 Char"/>
    <w:basedOn w:val="DefaultParagraphFont"/>
    <w:link w:val="Heading2"/>
    <w:uiPriority w:val="1"/>
    <w:rsid w:val="005A09E4"/>
    <w:rPr>
      <w:rFonts w:eastAsiaTheme="majorEastAsia" w:cstheme="majorBidi"/>
      <w:b/>
      <w:bCs/>
      <w:sz w:val="28"/>
      <w:szCs w:val="26"/>
    </w:rPr>
  </w:style>
  <w:style w:type="character" w:customStyle="1" w:styleId="Heading3Char">
    <w:name w:val="Heading 3 Char"/>
    <w:basedOn w:val="DefaultParagraphFont"/>
    <w:link w:val="Heading3"/>
    <w:uiPriority w:val="1"/>
    <w:rsid w:val="005A09E4"/>
    <w:rPr>
      <w:rFonts w:eastAsiaTheme="majorEastAsia" w:cstheme="majorBidi"/>
      <w:b/>
      <w:bCs/>
    </w:rPr>
  </w:style>
  <w:style w:type="character" w:customStyle="1" w:styleId="Heading4Char">
    <w:name w:val="Heading 4 Char"/>
    <w:basedOn w:val="DefaultParagraphFont"/>
    <w:link w:val="Heading4"/>
    <w:uiPriority w:val="1"/>
    <w:rsid w:val="005A09E4"/>
    <w:rPr>
      <w:rFonts w:eastAsiaTheme="majorEastAsia" w:cstheme="majorBidi"/>
      <w:b/>
      <w:bCs/>
      <w:iCs/>
    </w:rPr>
  </w:style>
  <w:style w:type="character" w:customStyle="1" w:styleId="Heading5Char">
    <w:name w:val="Heading 5 Char"/>
    <w:basedOn w:val="DefaultParagraphFont"/>
    <w:link w:val="Heading5"/>
    <w:uiPriority w:val="1"/>
    <w:rsid w:val="005A09E4"/>
    <w:rPr>
      <w:rFonts w:eastAsiaTheme="majorEastAsia" w:cstheme="majorBidi"/>
      <w:b/>
      <w:i/>
    </w:rPr>
  </w:style>
  <w:style w:type="character" w:customStyle="1" w:styleId="Heading6Char">
    <w:name w:val="Heading 6 Char"/>
    <w:basedOn w:val="DefaultParagraphFont"/>
    <w:link w:val="Heading6"/>
    <w:uiPriority w:val="1"/>
    <w:rsid w:val="005A09E4"/>
    <w:rPr>
      <w:rFonts w:eastAsiaTheme="majorEastAsia" w:cstheme="majorBidi"/>
      <w:i/>
      <w:iCs/>
    </w:rPr>
  </w:style>
  <w:style w:type="paragraph" w:styleId="BalloonText">
    <w:name w:val="Balloon Text"/>
    <w:basedOn w:val="Normal"/>
    <w:link w:val="BalloonTextChar"/>
    <w:uiPriority w:val="99"/>
    <w:semiHidden/>
    <w:unhideWhenUsed/>
    <w:rsid w:val="00094449"/>
    <w:rPr>
      <w:rFonts w:ascii="Tahoma" w:hAnsi="Tahoma" w:cs="Tahoma"/>
      <w:sz w:val="16"/>
      <w:szCs w:val="16"/>
    </w:rPr>
  </w:style>
  <w:style w:type="character" w:customStyle="1" w:styleId="BalloonTextChar">
    <w:name w:val="Balloon Text Char"/>
    <w:basedOn w:val="DefaultParagraphFont"/>
    <w:link w:val="BalloonText"/>
    <w:uiPriority w:val="99"/>
    <w:semiHidden/>
    <w:rsid w:val="00094449"/>
    <w:rPr>
      <w:rFonts w:ascii="Tahoma" w:eastAsia="Times New Roman" w:hAnsi="Tahoma" w:cs="Tahoma"/>
      <w:sz w:val="16"/>
      <w:szCs w:val="16"/>
      <w:lang w:val="en-GB" w:eastAsia="en-US"/>
    </w:rPr>
  </w:style>
  <w:style w:type="character" w:styleId="LineNumber">
    <w:name w:val="line number"/>
    <w:basedOn w:val="DefaultParagraphFont"/>
    <w:uiPriority w:val="99"/>
    <w:semiHidden/>
    <w:unhideWhenUsed/>
    <w:rsid w:val="0009444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A8175-C055-4848-AE8A-1BE7A59B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Words>
  <Characters>887</Characters>
  <Application>Microsoft Office Word</Application>
  <DocSecurity>0</DocSecurity>
  <Lines>7</Lines>
  <Paragraphs>2</Paragraphs>
  <ScaleCrop>false</ScaleCrop>
  <Company>AstraZeneca</Company>
  <LinksUpToDate>false</LinksUpToDate>
  <CharactersWithSpaces>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kkrf684</dc:creator>
  <cp:lastModifiedBy>kkrf684</cp:lastModifiedBy>
  <cp:revision>1</cp:revision>
  <dcterms:created xsi:type="dcterms:W3CDTF">2013-08-23T09:35:00Z</dcterms:created>
  <dcterms:modified xsi:type="dcterms:W3CDTF">2013-08-23T09:36:00Z</dcterms:modified>
</cp:coreProperties>
</file>