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40"/>
        <w:tblW w:w="115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620"/>
        <w:gridCol w:w="720"/>
        <w:gridCol w:w="630"/>
        <w:gridCol w:w="810"/>
        <w:gridCol w:w="630"/>
        <w:gridCol w:w="540"/>
        <w:gridCol w:w="540"/>
        <w:gridCol w:w="450"/>
        <w:gridCol w:w="450"/>
        <w:gridCol w:w="450"/>
        <w:gridCol w:w="540"/>
        <w:gridCol w:w="450"/>
        <w:gridCol w:w="540"/>
        <w:gridCol w:w="540"/>
        <w:gridCol w:w="595"/>
        <w:gridCol w:w="579"/>
        <w:gridCol w:w="536"/>
        <w:gridCol w:w="457"/>
        <w:gridCol w:w="474"/>
      </w:tblGrid>
      <w:tr w:rsidR="005F0566" w:rsidTr="00164C40">
        <w:trPr>
          <w:trHeight w:val="555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0566" w:rsidRPr="00C72F9E" w:rsidRDefault="005F0566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0566" w:rsidRPr="00C72F9E" w:rsidRDefault="0078545D" w:rsidP="00164C40">
            <w:pPr>
              <w:spacing w:after="0" w:line="240" w:lineRule="auto"/>
              <w:ind w:left="642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Means and SDs</w:t>
            </w:r>
          </w:p>
        </w:tc>
        <w:tc>
          <w:tcPr>
            <w:tcW w:w="714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0566" w:rsidRPr="00C72F9E" w:rsidRDefault="005F0566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D57F10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SD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Women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  <w:t>1. Anxious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2.34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4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  <w:t>2. Embarrassed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-28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-32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  <w:t xml:space="preserve">3. Enthusiasm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  <w:t>4. Happy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  <w:t>5. Confidence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-8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</w:rPr>
              <w:t>6. Competent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-13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-23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7. Status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8.Competent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-11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9. Intelligent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10. Confident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F0566" w:rsidRPr="00C72F9E" w:rsidRDefault="005F0566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11. Leader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31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-9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-14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-21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>12. Comfortable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5F0566" w:rsidRPr="00C72F9E" w:rsidRDefault="005F0566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0566" w:rsidRPr="00C72F9E" w:rsidRDefault="005F0566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62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</w:rPr>
              <w:t xml:space="preserve">13. Desirable 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810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54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-22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-35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-4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41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-15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70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</w:tr>
      <w:tr w:rsidR="005F0566" w:rsidRPr="00D57F10" w:rsidTr="00164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D57F10" w:rsidRPr="00C72F9E" w:rsidRDefault="0078545D" w:rsidP="00164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5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 Flaunt/Conceal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D57F10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2F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-48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71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-14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67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7F10" w:rsidRPr="00C72F9E" w:rsidRDefault="0078545D" w:rsidP="0016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--</w:t>
            </w:r>
          </w:p>
        </w:tc>
      </w:tr>
    </w:tbl>
    <w:p w:rsidR="00164C40" w:rsidRDefault="0078545D">
      <w:pPr>
        <w:rPr>
          <w:rFonts w:ascii="Times New Roman" w:hAnsi="Times New Roman" w:cs="Times New Roman"/>
          <w:sz w:val="24"/>
          <w:szCs w:val="24"/>
        </w:rPr>
      </w:pPr>
      <w:r w:rsidRPr="0078545D">
        <w:rPr>
          <w:rFonts w:ascii="Times New Roman" w:hAnsi="Times New Roman" w:cs="Times New Roman"/>
          <w:b/>
          <w:sz w:val="24"/>
          <w:szCs w:val="24"/>
        </w:rPr>
        <w:t>Table S1</w:t>
      </w:r>
      <w:r w:rsidR="00164C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64C40">
        <w:rPr>
          <w:rFonts w:ascii="Times New Roman" w:hAnsi="Times New Roman" w:cs="Times New Roman"/>
          <w:sz w:val="24"/>
          <w:szCs w:val="24"/>
        </w:rPr>
        <w:t>Means, standard deviations, and correlations among variables.</w:t>
      </w:r>
      <w:proofErr w:type="gramEnd"/>
    </w:p>
    <w:p w:rsidR="0030622D" w:rsidRDefault="0030622D">
      <w:pPr>
        <w:rPr>
          <w:rFonts w:ascii="Times New Roman" w:hAnsi="Times New Roman" w:cs="Times New Roman"/>
          <w:sz w:val="24"/>
          <w:szCs w:val="24"/>
        </w:rPr>
      </w:pPr>
    </w:p>
    <w:p w:rsidR="002B2FCC" w:rsidRDefault="0039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Correlations were multiplied by 100; Items in bold are significant at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 .05. The first six items </w:t>
      </w:r>
      <w:r w:rsidR="003062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blue</w:t>
      </w:r>
      <w:r w:rsidR="003062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refer to the first set of </w:t>
      </w:r>
      <w:r w:rsidR="0030622D">
        <w:rPr>
          <w:rFonts w:ascii="Times New Roman" w:hAnsi="Times New Roman" w:cs="Times New Roman"/>
          <w:sz w:val="24"/>
          <w:szCs w:val="24"/>
        </w:rPr>
        <w:t xml:space="preserve">items in the </w:t>
      </w:r>
      <w:r>
        <w:rPr>
          <w:rFonts w:ascii="Times New Roman" w:hAnsi="Times New Roman" w:cs="Times New Roman"/>
          <w:sz w:val="24"/>
          <w:szCs w:val="24"/>
        </w:rPr>
        <w:t xml:space="preserve">pamphlet; the second seven items </w:t>
      </w:r>
      <w:r w:rsidR="003062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purple</w:t>
      </w:r>
      <w:r w:rsidR="003062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refer to the second set </w:t>
      </w:r>
      <w:r w:rsidR="0030622D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 xml:space="preserve">in the pamphlet. In red are correlations for men; in black are correlations for women. </w:t>
      </w:r>
    </w:p>
    <w:p w:rsidR="009E44EC" w:rsidRDefault="009E44EC">
      <w:pPr>
        <w:rPr>
          <w:rFonts w:ascii="Times New Roman" w:hAnsi="Times New Roman" w:cs="Times New Roman"/>
          <w:sz w:val="24"/>
          <w:szCs w:val="24"/>
        </w:rPr>
      </w:pPr>
    </w:p>
    <w:p w:rsidR="00F652AE" w:rsidRDefault="00F652AE">
      <w:pPr>
        <w:rPr>
          <w:rFonts w:ascii="Times New Roman" w:hAnsi="Times New Roman" w:cs="Times New Roman"/>
          <w:sz w:val="24"/>
          <w:szCs w:val="24"/>
        </w:rPr>
      </w:pPr>
    </w:p>
    <w:p w:rsidR="00F652AE" w:rsidRDefault="00F652AE">
      <w:pPr>
        <w:rPr>
          <w:rFonts w:ascii="Times New Roman" w:hAnsi="Times New Roman" w:cs="Times New Roman"/>
          <w:sz w:val="24"/>
          <w:szCs w:val="24"/>
        </w:rPr>
      </w:pPr>
    </w:p>
    <w:p w:rsidR="00F652AE" w:rsidRPr="003952C0" w:rsidRDefault="00F652AE">
      <w:pPr>
        <w:rPr>
          <w:rFonts w:ascii="Times New Roman" w:hAnsi="Times New Roman" w:cs="Times New Roman"/>
          <w:sz w:val="24"/>
          <w:szCs w:val="24"/>
        </w:rPr>
      </w:pPr>
    </w:p>
    <w:sectPr w:rsidR="00F652AE" w:rsidRPr="003952C0" w:rsidSect="003062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4"/>
    <w:rsid w:val="00062EB3"/>
    <w:rsid w:val="000A1715"/>
    <w:rsid w:val="00164C40"/>
    <w:rsid w:val="002B2FCC"/>
    <w:rsid w:val="0030622D"/>
    <w:rsid w:val="003952C0"/>
    <w:rsid w:val="005E1944"/>
    <w:rsid w:val="005F0566"/>
    <w:rsid w:val="00694C71"/>
    <w:rsid w:val="0078545D"/>
    <w:rsid w:val="007E6045"/>
    <w:rsid w:val="0098542E"/>
    <w:rsid w:val="009E44EC"/>
    <w:rsid w:val="00BE3628"/>
    <w:rsid w:val="00C4323A"/>
    <w:rsid w:val="00C72F9E"/>
    <w:rsid w:val="00D57F10"/>
    <w:rsid w:val="00D92DDB"/>
    <w:rsid w:val="00F238F3"/>
    <w:rsid w:val="00F652A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Winegard</dc:creator>
  <cp:lastModifiedBy>Ben Winegard</cp:lastModifiedBy>
  <cp:revision>2</cp:revision>
  <cp:lastPrinted>2012-07-05T14:34:00Z</cp:lastPrinted>
  <dcterms:created xsi:type="dcterms:W3CDTF">2013-07-17T01:45:00Z</dcterms:created>
  <dcterms:modified xsi:type="dcterms:W3CDTF">2013-07-17T01:45:00Z</dcterms:modified>
</cp:coreProperties>
</file>