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03" w:rsidRPr="008E443A" w:rsidRDefault="00DF2503" w:rsidP="00DF2503">
      <w:pPr>
        <w:ind w:firstLineChars="50" w:firstLine="31680"/>
        <w:rPr>
          <w:b/>
          <w:szCs w:val="21"/>
        </w:rPr>
      </w:pPr>
      <w:r w:rsidRPr="008E443A">
        <w:rPr>
          <w:b/>
          <w:szCs w:val="21"/>
        </w:rPr>
        <w:t>Table S3. List of gene specific primers used in RT-PCR experiments</w:t>
      </w:r>
    </w:p>
    <w:tbl>
      <w:tblPr>
        <w:tblW w:w="8723" w:type="dxa"/>
        <w:tblLayout w:type="fixed"/>
        <w:tblLook w:val="01E0"/>
      </w:tblPr>
      <w:tblGrid>
        <w:gridCol w:w="1423"/>
        <w:gridCol w:w="3800"/>
        <w:gridCol w:w="3500"/>
      </w:tblGrid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OBP names</w:t>
            </w:r>
          </w:p>
        </w:tc>
        <w:tc>
          <w:tcPr>
            <w:tcW w:w="3800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 xml:space="preserve">Primer Forward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</w:smartTagPr>
              <w:r w:rsidRPr="00D9700B">
                <w:rPr>
                  <w:szCs w:val="21"/>
                </w:rPr>
                <w:t>5’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True"/>
                  <w:attr w:name="HasSpace" w:val="False"/>
                  <w:attr w:name="SourceValue" w:val="3"/>
                </w:smartTagPr>
              </w:smartTag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True"/>
                  <w:attr w:name="HasSpace" w:val="False"/>
                  <w:attr w:name="SourceValue" w:val="3"/>
                </w:smartTagPr>
              </w:smartTag>
              <w:r w:rsidRPr="00D9700B">
                <w:rPr>
                  <w:szCs w:val="21"/>
                </w:rPr>
                <w:t>-3’</w:t>
              </w:r>
            </w:smartTag>
          </w:p>
        </w:tc>
        <w:tc>
          <w:tcPr>
            <w:tcW w:w="3500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 xml:space="preserve">Primer Reverse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</w:smartTagPr>
              <w:r w:rsidRPr="00D9700B">
                <w:rPr>
                  <w:szCs w:val="21"/>
                </w:rPr>
                <w:t>5’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True"/>
                  <w:attr w:name="HasSpace" w:val="False"/>
                  <w:attr w:name="SourceValue" w:val="3"/>
                </w:smartTagPr>
              </w:smartTag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True"/>
                  <w:attr w:name="HasSpace" w:val="False"/>
                  <w:attr w:name="SourceValue" w:val="3"/>
                </w:smartTagPr>
              </w:smartTag>
              <w:r w:rsidRPr="00D9700B">
                <w:rPr>
                  <w:szCs w:val="21"/>
                </w:rPr>
                <w:t>-3’</w:t>
              </w:r>
            </w:smartTag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AalbOBP5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ATGGTTTCCAAACTGTGGATACTCTTGG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TTGACCATTGTTTCTATTTCTATCG</w:t>
            </w:r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AalbOBP10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ATGACATCATTCCGAATGGTGAATG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TCAGAGCACCAGCTTGGCCTTGTT</w:t>
            </w:r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AalbOBP11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ATGAGACTTTCGGTTTTCATTGCGT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 xml:space="preserve">CTAAAACAATCCAGCTTTGTTTTTG       </w:t>
            </w:r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AalbOBP13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GTGGCCATTATTTCGCTTGCCC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TCACATCAAACTAGCACGGTTGGC</w:t>
            </w:r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AalbOBP14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ACCTTTGTGGCCATTATTTCGCTTG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 xml:space="preserve">ACATCAAACTAGCACGGTTTGCAACA       </w:t>
            </w:r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AalbOBP19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ATGACTTCAAACCATTGTTGGATCG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TCACAAGACATTCCGCTTCTTGAAC</w:t>
            </w:r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AalbOBP20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GAAACCTCTCACAAAGTTATCTCTGCC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 xml:space="preserve">GCTCCTGCCTTCCACCACATGG           </w:t>
            </w:r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AalbOBP21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GAGTGGATCATCGTGTTAACGAG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CAGCGCATAGGCCCGCTCGC</w:t>
            </w:r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AalbOBP24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CCATCAATCACGAAAAGGTAGTCG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 xml:space="preserve">CTCGCACCGTTCCGAATCATC            </w:t>
            </w:r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AalbOBP25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CCATCAACCACGAGAAGGTGGTC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CTTCGCACCGTTCGGAATCGTC</w:t>
            </w:r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AalbOBP37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GCTACTGTTTCTGAGTCATGGGGATGC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 xml:space="preserve">AGTAACCCTTTTCGCGAAAAACG          </w:t>
            </w:r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AalbOBP38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ACTGCCAAGAACCAAGACGAGATGC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TAGTGCACTGGGTCTCGCTCTTTCC</w:t>
            </w:r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AalbOBP39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GTAGCTTTGGTTATAAGTGC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 xml:space="preserve">CGCAAAGGTTTTCTCCCTCTG            </w:t>
            </w:r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AalbOBP42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TGGAGGGCATCCCTCGKGG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CGGRTGRCAAATCTTCTCCCCYTCA</w:t>
            </w:r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AalbOBP43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GCTTGTGGGATTGTTGCAGTATGCC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 xml:space="preserve">GAAGCATTCSTCSAGCAGATCACGT       </w:t>
            </w:r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AalbOBP55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GACCAAACGAGTGGATCTTGTGC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CGGATTGTTTGTCGCAACGC</w:t>
            </w:r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AalbOBP56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GCAAGTTGTGTAGTTGCATTGTCGG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 xml:space="preserve">CCTTCCAGCACTTGTGCAACC            </w:t>
            </w:r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AalbOBP59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GAAGCCTCTTACAAAGTTATCTCTGCC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GCTCCTGCCTTCCACCAAATGG</w:t>
            </w:r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AalbOBP61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ATGNAAACCTTTGTGGCCATTATTTCGC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 xml:space="preserve">TACATCAAACTAGCACGGTTTGCAAC     </w:t>
            </w:r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AalbOBP62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GCTTGTGGGATTGTTGCAGTATGCC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bookmarkStart w:id="0" w:name="OLE_LINK3"/>
            <w:r w:rsidRPr="00D9700B">
              <w:rPr>
                <w:rFonts w:ascii="Courier New" w:hAnsi="Courier New" w:cs="Courier New"/>
                <w:kern w:val="0"/>
                <w:szCs w:val="21"/>
              </w:rPr>
              <w:t>ATTCSTCSAGCAGGTCGCGAACCAT</w:t>
            </w:r>
            <w:bookmarkEnd w:id="0"/>
          </w:p>
        </w:tc>
      </w:tr>
      <w:tr w:rsidR="00DF2503" w:rsidRPr="00D9700B" w:rsidTr="00D55541">
        <w:tc>
          <w:tcPr>
            <w:tcW w:w="1423" w:type="dxa"/>
          </w:tcPr>
          <w:p w:rsidR="00DF2503" w:rsidRPr="00D9700B" w:rsidRDefault="00DF2503" w:rsidP="00ED766D">
            <w:pPr>
              <w:rPr>
                <w:szCs w:val="21"/>
              </w:rPr>
            </w:pPr>
            <w:r w:rsidRPr="00D9700B">
              <w:rPr>
                <w:szCs w:val="21"/>
              </w:rPr>
              <w:t>AalbOBP63</w:t>
            </w:r>
          </w:p>
        </w:tc>
        <w:tc>
          <w:tcPr>
            <w:tcW w:w="38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>CTCGKGGTTGTTGCATTGCCG</w:t>
            </w:r>
          </w:p>
        </w:tc>
        <w:tc>
          <w:tcPr>
            <w:tcW w:w="3500" w:type="dxa"/>
          </w:tcPr>
          <w:p w:rsidR="00DF2503" w:rsidRPr="00D9700B" w:rsidRDefault="00DF2503" w:rsidP="00D55541">
            <w:pPr>
              <w:spacing w:line="240" w:lineRule="exact"/>
              <w:rPr>
                <w:rFonts w:ascii="Courier New" w:hAnsi="Courier New" w:cs="Courier New"/>
                <w:kern w:val="0"/>
                <w:szCs w:val="21"/>
              </w:rPr>
            </w:pPr>
            <w:r w:rsidRPr="00D9700B">
              <w:rPr>
                <w:rFonts w:ascii="Courier New" w:hAnsi="Courier New" w:cs="Courier New"/>
                <w:kern w:val="0"/>
                <w:szCs w:val="21"/>
              </w:rPr>
              <w:t xml:space="preserve">GGRTGRCAAATCTTCTCCCCYTCGA       </w:t>
            </w:r>
          </w:p>
        </w:tc>
      </w:tr>
    </w:tbl>
    <w:p w:rsidR="00DF2503" w:rsidRPr="00D9700B" w:rsidRDefault="00DF2503" w:rsidP="00D34F0B">
      <w:pPr>
        <w:rPr>
          <w:szCs w:val="21"/>
        </w:rPr>
      </w:pPr>
    </w:p>
    <w:sectPr w:rsidR="00DF2503" w:rsidRPr="00D9700B" w:rsidSect="00F27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03" w:rsidRDefault="00DF2503" w:rsidP="00F65DB7">
      <w:r>
        <w:separator/>
      </w:r>
    </w:p>
  </w:endnote>
  <w:endnote w:type="continuationSeparator" w:id="0">
    <w:p w:rsidR="00DF2503" w:rsidRDefault="00DF2503" w:rsidP="00F65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03" w:rsidRDefault="00DF2503" w:rsidP="00F65DB7">
      <w:r>
        <w:separator/>
      </w:r>
    </w:p>
  </w:footnote>
  <w:footnote w:type="continuationSeparator" w:id="0">
    <w:p w:rsidR="00DF2503" w:rsidRDefault="00DF2503" w:rsidP="00F65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DB7"/>
    <w:rsid w:val="000175EF"/>
    <w:rsid w:val="000F50D7"/>
    <w:rsid w:val="00126444"/>
    <w:rsid w:val="001D4053"/>
    <w:rsid w:val="001D50CE"/>
    <w:rsid w:val="001E74FF"/>
    <w:rsid w:val="001F1616"/>
    <w:rsid w:val="00224462"/>
    <w:rsid w:val="002659FC"/>
    <w:rsid w:val="003227CA"/>
    <w:rsid w:val="003735A3"/>
    <w:rsid w:val="003845D3"/>
    <w:rsid w:val="0047076F"/>
    <w:rsid w:val="0049294A"/>
    <w:rsid w:val="005D2C70"/>
    <w:rsid w:val="0060593B"/>
    <w:rsid w:val="006A6B51"/>
    <w:rsid w:val="006B75A7"/>
    <w:rsid w:val="007D0777"/>
    <w:rsid w:val="008E443A"/>
    <w:rsid w:val="00A45EE8"/>
    <w:rsid w:val="00A71D51"/>
    <w:rsid w:val="00A82EAB"/>
    <w:rsid w:val="00AD389B"/>
    <w:rsid w:val="00B93EF8"/>
    <w:rsid w:val="00C57793"/>
    <w:rsid w:val="00D34F0B"/>
    <w:rsid w:val="00D55541"/>
    <w:rsid w:val="00D9700B"/>
    <w:rsid w:val="00DF2503"/>
    <w:rsid w:val="00ED766D"/>
    <w:rsid w:val="00F27E37"/>
    <w:rsid w:val="00F6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0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65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5DB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65DB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5DB7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D34F0B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219</Words>
  <Characters>1268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</dc:creator>
  <cp:keywords/>
  <dc:description/>
  <cp:lastModifiedBy>china</cp:lastModifiedBy>
  <cp:revision>7</cp:revision>
  <dcterms:created xsi:type="dcterms:W3CDTF">2012-12-04T04:50:00Z</dcterms:created>
  <dcterms:modified xsi:type="dcterms:W3CDTF">2013-02-23T15:00:00Z</dcterms:modified>
</cp:coreProperties>
</file>