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B" w:rsidRDefault="004245EB" w:rsidP="004245EB">
      <w:pPr>
        <w:pStyle w:val="Heading2"/>
        <w:contextualSpacing/>
        <w:jc w:val="both"/>
      </w:pPr>
      <w:r>
        <w:t>Table S2  - Comparison of average myriapod amino acid conservation values for all 13 protein-coding amino acid alignements.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0"/>
        <w:gridCol w:w="1095"/>
        <w:gridCol w:w="109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820"/>
        <w:gridCol w:w="1000"/>
      </w:tblGrid>
      <w:tr w:rsidR="004245EB" w:rsidRPr="00FC436F" w:rsidTr="003E7A75">
        <w:trPr>
          <w:cantSplit/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  <w:u w:val="single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  <w:u w:val="single"/>
              </w:rPr>
              <w:t>Uncorrected p-values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ATP6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ATP8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proofErr w:type="spellStart"/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CytB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ND5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ATP8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6.84E-11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3.69E-21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2.05E-35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1.26E-18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1.58E-07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5.70E-05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6.30E-20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4.07E-07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0.7322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proofErr w:type="spellStart"/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CytB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0.6690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4.44E-11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6.45E-32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8.49E-06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5.11E-07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0.5988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1.68E-10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2.41E-28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1.36E-05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1.08E-06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0.8895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4.54E-17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0.0936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8.89E-96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2.31E-34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5.39E-39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1.17E-20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8.95E-18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0.0395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7.72E-06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9.19E-22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6.26E-07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8.08E-08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0.0825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7.90E-06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1.26E-07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7.90E-50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1.16E-11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8.41E-14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3.64E-12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0.8922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3.95E-27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9.84E-11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7.68E-12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1.90E-06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2.27E-65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6.59E-16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8.23E-19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3.94E-05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7.91E-10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0.1985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0.1544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6.11E-20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0.8196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7.60E-80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2.45E-35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5.68E-39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1.32E-22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2.35E-20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1.30E-08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4.08E-15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6.51E-13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</w:tr>
      <w:tr w:rsidR="004245EB" w:rsidRPr="00FC436F" w:rsidTr="003E7A75">
        <w:trPr>
          <w:cantSplit/>
          <w:trHeight w:val="300"/>
        </w:trPr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  <w:u w:val="single"/>
              </w:rPr>
            </w:pPr>
            <w:proofErr w:type="spellStart"/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  <w:u w:val="single"/>
              </w:rPr>
              <w:t>Bonferroni</w:t>
            </w:r>
            <w:proofErr w:type="spellEnd"/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  <w:u w:val="single"/>
              </w:rPr>
              <w:t xml:space="preserve"> corrected p-values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ATP6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ATP8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proofErr w:type="spellStart"/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CytB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ND5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ATP8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5.33E-09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2.88E-19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1.60E-33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0.0279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9.79E-17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COIII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4.91E-18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3.18E-05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proofErr w:type="spellStart"/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CytB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3.46E-09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5.03E-30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3.98E-05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1.31E-08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1.88E-26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8.39E-05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3.54E-15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6.93E-94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1.81E-32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4.21E-37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9.10E-19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6.98E-16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7.16E-20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4.88E-05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6.30E-06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ND4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0.5177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9.85E-06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6.16E-48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9.08E-10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6.56E-12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0.5365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2.84E-10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ND4L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0.2490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3.08E-25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7.67E-09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5.99E-10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1.77E-63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5.14E-14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6.42E-17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6.17E-08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--</w:t>
            </w:r>
          </w:p>
        </w:tc>
      </w:tr>
      <w:tr w:rsidR="004245EB" w:rsidRPr="00FC436F" w:rsidTr="003E7A75">
        <w:trPr>
          <w:cantSplit/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ND6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4.77E-18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5.93E-78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1.91E-33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4.43E-37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1.03E-20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1.84E-18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noProof w:val="0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1.02E-06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3.18E-13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EB" w:rsidRPr="00FC436F" w:rsidRDefault="004245EB" w:rsidP="003E7A75">
            <w:pPr>
              <w:spacing w:line="240" w:lineRule="auto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FC436F">
              <w:rPr>
                <w:rFonts w:ascii="Calibri" w:hAnsi="Calibri"/>
                <w:b/>
                <w:bCs/>
                <w:noProof w:val="0"/>
                <w:color w:val="000000"/>
                <w:sz w:val="20"/>
                <w:szCs w:val="20"/>
              </w:rPr>
              <w:t>5.08E-11</w:t>
            </w:r>
          </w:p>
        </w:tc>
      </w:tr>
    </w:tbl>
    <w:p w:rsidR="004245EB" w:rsidRDefault="004245EB" w:rsidP="004245EB">
      <w:pPr>
        <w:spacing w:line="240" w:lineRule="auto"/>
        <w:contextualSpacing/>
        <w:jc w:val="both"/>
      </w:pPr>
    </w:p>
    <w:p w:rsidR="004245EB" w:rsidRDefault="004245EB" w:rsidP="004245EB">
      <w:pPr>
        <w:spacing w:line="240" w:lineRule="auto"/>
        <w:contextualSpacing/>
        <w:jc w:val="both"/>
      </w:pPr>
      <w:r>
        <w:t>The top half of the table show the results of uncorrected pairwise t-tests between each gene.  The lower half shows Bonferroni corrected results.  Bolded values are significant (alpha = 0.05).</w:t>
      </w:r>
    </w:p>
    <w:p w:rsidR="004245EB" w:rsidRDefault="004245EB" w:rsidP="004245EB">
      <w:pPr>
        <w:spacing w:line="240" w:lineRule="auto"/>
        <w:contextualSpacing/>
        <w:jc w:val="both"/>
      </w:pPr>
    </w:p>
    <w:p w:rsidR="00F9453B" w:rsidRDefault="00F9453B">
      <w:bookmarkStart w:id="0" w:name="_GoBack"/>
      <w:bookmarkEnd w:id="0"/>
    </w:p>
    <w:sectPr w:rsidR="00F9453B" w:rsidSect="004245E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EB"/>
    <w:rsid w:val="004245EB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D1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EB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4245EB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45EB"/>
    <w:rPr>
      <w:rFonts w:ascii="Arial" w:eastAsia="Times New Roman" w:hAnsi="Arial" w:cs="Arial"/>
      <w:b/>
      <w:bCs/>
      <w:noProof/>
      <w:sz w:val="2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EB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4245EB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45EB"/>
    <w:rPr>
      <w:rFonts w:ascii="Arial" w:eastAsia="Times New Roman" w:hAnsi="Arial" w:cs="Arial"/>
      <w:b/>
      <w:bCs/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Macintosh Word</Application>
  <DocSecurity>0</DocSecurity>
  <Lines>16</Lines>
  <Paragraphs>4</Paragraphs>
  <ScaleCrop>false</ScaleCrop>
  <Company>University of California, Berkeley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Brewer</dc:creator>
  <cp:keywords/>
  <dc:description/>
  <cp:lastModifiedBy>Michael Brewer</cp:lastModifiedBy>
  <cp:revision>1</cp:revision>
  <dcterms:created xsi:type="dcterms:W3CDTF">2013-06-19T23:56:00Z</dcterms:created>
  <dcterms:modified xsi:type="dcterms:W3CDTF">2013-06-19T23:57:00Z</dcterms:modified>
</cp:coreProperties>
</file>