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xls" ContentType="application/vnd.ms-exce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C7FDA43" w14:textId="77777777" w:rsidR="00A64FCE" w:rsidRPr="00A64FCE" w:rsidRDefault="00A64FCE" w:rsidP="00A64FCE">
      <w:pPr>
        <w:jc w:val="both"/>
        <w:rPr>
          <w:b/>
        </w:rPr>
      </w:pPr>
      <w:r w:rsidRPr="00A64FCE">
        <w:rPr>
          <w:b/>
        </w:rPr>
        <w:t>Supplementary Data 10</w:t>
      </w:r>
    </w:p>
    <w:p w14:paraId="4FE52491" w14:textId="77777777" w:rsidR="00A64FCE" w:rsidRDefault="00A64FCE" w:rsidP="00A64FCE">
      <w:pPr>
        <w:jc w:val="both"/>
      </w:pPr>
    </w:p>
    <w:p w14:paraId="24B89BA1" w14:textId="77777777" w:rsidR="00A64FCE" w:rsidRDefault="00A64FCE" w:rsidP="00A64FCE">
      <w:pPr>
        <w:jc w:val="both"/>
      </w:pPr>
      <w:r>
        <w:t xml:space="preserve">Oligomer (8-mer) sequences, found by Regulatory Sequences Analysis Tool (RSAT; </w:t>
      </w:r>
      <w:r w:rsidRPr="00E950ED">
        <w:t>http://rsat.scmbb.ulb.ac.be/</w:t>
      </w:r>
      <w:r>
        <w:t>)</w:t>
      </w:r>
      <w:r w:rsidR="001909B8">
        <w:fldChar w:fldCharType="begin"/>
      </w:r>
      <w:r w:rsidR="001909B8">
        <w:instrText xml:space="preserve"> ADDIN EN.CITE &lt;EndNote&gt;&lt;Cite&gt;&lt;Author&gt;van Helden&lt;/Author&gt;&lt;Year&gt;1998&lt;/Year&gt;&lt;RecNum&gt;20654&lt;/RecNum&gt;&lt;DisplayText&gt;[1]&lt;/DisplayText&gt;&lt;record&gt;&lt;rec-number&gt;20654&lt;/rec-number&gt;&lt;foreign-keys&gt;&lt;key app="EN" db-id="05rrdxvzxaada0ef2s6vepsarzv5davt9wvx"&gt;20654&lt;/key&gt;&lt;/foreign-keys&gt;&lt;ref-type name="Journal Article"&gt;17&lt;/ref-type&gt;&lt;contributors&gt;&lt;authors&gt;&lt;author&gt;van Helden, J.&lt;/author&gt;&lt;author&gt;Andre, B.&lt;/author&gt;&lt;author&gt;Collado-Vides, J.&lt;/author&gt;&lt;/authors&gt;&lt;/contributors&gt;&lt;auth-address&gt;Centro de Investigacion sobre Fijacion de Nitrogeno, Universidad Nacional Autonoma de Mexico, AP565A Cuernavaca, Morelos, 62100, Mexico. jvanheld@ebi.ac.uk&lt;/auth-address&gt;&lt;titles&gt;&lt;title&gt;Extracting regulatory sites from the upstream region of yeast genes by computational analysis of oligonucleotide frequencies&lt;/title&gt;&lt;secondary-title&gt;J Mol Biol&lt;/secondary-title&gt;&lt;/titles&gt;&lt;periodical&gt;&lt;full-title&gt;J Mol Biol&lt;/full-title&gt;&lt;abbr-1&gt;Journal of molecular biology&lt;/abbr-1&gt;&lt;/periodical&gt;&lt;pages&gt;827-42&lt;/pages&gt;&lt;volume&gt;281&lt;/volume&gt;&lt;number&gt;5&lt;/number&gt;&lt;keywords&gt;&lt;keyword&gt;Algorithms&lt;/keyword&gt;&lt;keyword&gt;Binding Sites/genetics&lt;/keyword&gt;&lt;keyword&gt;Computer Communication Networks&lt;/keyword&gt;&lt;keyword&gt;Computers&lt;/keyword&gt;&lt;keyword&gt;DNA-Binding Proteins/genetics&lt;/keyword&gt;&lt;keyword&gt;Gene Expression Regulation, Fungal/*genetics&lt;/keyword&gt;&lt;keyword&gt;Genes, Fungal/*genetics&lt;/keyword&gt;&lt;keyword&gt;Genome, Fungal&lt;/keyword&gt;&lt;keyword&gt;Oligodeoxyribonucleotides/*analysis&lt;/keyword&gt;&lt;keyword&gt;Regulatory Sequences, Nucleic Acid/genetics&lt;/keyword&gt;&lt;keyword&gt;Research Support, Non-U.S. Gov&amp;apos;t&lt;/keyword&gt;&lt;keyword&gt;Saccharomyces cerevisiae/*genetics&lt;/keyword&gt;&lt;keyword&gt;Transcription Factors/metabolism&lt;/keyword&gt;&lt;/keywords&gt;&lt;dates&gt;&lt;year&gt;1998&lt;/year&gt;&lt;pub-dates&gt;&lt;date&gt;Sep 4&lt;/date&gt;&lt;/pub-dates&gt;&lt;/dates&gt;&lt;accession-num&gt;9719638&lt;/accession-num&gt;&lt;urls&gt;&lt;related-urls&gt;&lt;url&gt;http://www.ncbi.nlm.nih.gov/entrez/query.fcgi?cmd=Retrieve&amp;amp;db=PubMed&amp;amp;dopt=Citation&amp;amp;list_uids=9719638 &lt;/url&gt;&lt;/related-urls&gt;&lt;/urls&gt;&lt;/record&gt;&lt;/Cite&gt;&lt;/EndNote&gt;</w:instrText>
      </w:r>
      <w:r w:rsidR="001909B8">
        <w:fldChar w:fldCharType="separate"/>
      </w:r>
      <w:r w:rsidR="001909B8">
        <w:rPr>
          <w:noProof/>
        </w:rPr>
        <w:t>[</w:t>
      </w:r>
      <w:hyperlink w:anchor="_ENREF_1" w:tooltip="van Helden, 1998 #20654" w:history="1">
        <w:r w:rsidR="001909B8">
          <w:rPr>
            <w:noProof/>
          </w:rPr>
          <w:t>1</w:t>
        </w:r>
      </w:hyperlink>
      <w:r w:rsidR="001909B8">
        <w:rPr>
          <w:noProof/>
        </w:rPr>
        <w:t>]</w:t>
      </w:r>
      <w:r w:rsidR="001909B8">
        <w:fldChar w:fldCharType="end"/>
      </w:r>
      <w:r>
        <w:t xml:space="preserve"> </w:t>
      </w:r>
      <w:proofErr w:type="spellStart"/>
      <w:r>
        <w:t>oligo</w:t>
      </w:r>
      <w:proofErr w:type="spellEnd"/>
      <w:r>
        <w:t xml:space="preserve">-analysis tool, over-represented in either 300nt of downstream-sequences of stumpy form or slender form </w:t>
      </w:r>
      <w:proofErr w:type="spellStart"/>
      <w:r>
        <w:t>polysomal</w:t>
      </w:r>
      <w:proofErr w:type="spellEnd"/>
      <w:r>
        <w:t xml:space="preserve"> </w:t>
      </w:r>
      <w:proofErr w:type="spellStart"/>
      <w:r>
        <w:t>transcripts</w:t>
      </w:r>
      <w:r>
        <w:rPr>
          <w:vertAlign w:val="superscript"/>
        </w:rPr>
        <w:t>a</w:t>
      </w:r>
      <w:proofErr w:type="spellEnd"/>
      <w:r>
        <w:t>.</w:t>
      </w:r>
    </w:p>
    <w:p w14:paraId="593737DE" w14:textId="77777777" w:rsidR="00A64FCE" w:rsidRDefault="00A64FCE" w:rsidP="00A64FCE">
      <w:pPr>
        <w:jc w:val="both"/>
      </w:pPr>
    </w:p>
    <w:p w14:paraId="36672B52" w14:textId="77777777" w:rsidR="00A64FCE" w:rsidRDefault="00A64FCE" w:rsidP="00A64FCE">
      <w:pPr>
        <w:jc w:val="both"/>
      </w:pPr>
      <w:r>
        <w:rPr>
          <w:noProof/>
          <w:lang w:val="en-US"/>
        </w:rPr>
        <w:pict w14:anchorId="15983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pt;margin-top:3.3pt;width:355.05pt;height:275.8pt;z-index:251658240;mso-wrap-edited:f" wrapcoords="-45 0 -45 1115 136 1878 91 2113 410 2700 136 2817 91 3286 5388 3697 136 3756 182 4519 10777 4695 182 4930 91 5517 10777 5634 730 6045 91 6045 91 8921 5388 9332 136 9450 182 10213 10777 10330 136 10565 91 11210 10777 11269 730 11680 91 11680 91 14263 319 14615 10777 15026 136 15026 136 15730 10777 15965 182 16200 91 16786 593 16904 182 17491 91 17667 182 17902 182 18900 547 19663 91 19721 228 20367 10777 20660 2237 20660 -45 20836 -45 21482 21600 21482 21600 20895 18768 20660 15754 20602 19545 20250 19499 17315 18494 17256 2602 16904 19499 16610 19453 15026 15754 14967 19545 14615 19545 12795 18631 12678 13197 12208 13243 11856 12649 11680 10777 11269 19179 10741 19134 10506 10777 10330 18951 10095 19179 9802 19088 9391 15024 9332 19179 8921 19179 5986 18723 5928 10777 5634 19134 5576 19134 4813 10777 4695 19088 4460 19179 3756 18723 3756 19179 3110 19179 2641 13106 1878 21600 1232 21600 1056 18860 939 21600 117 21600 0 -45 0">
            <v:imagedata r:id="rId5" o:title=""/>
            <w10:wrap type="through"/>
          </v:shape>
          <o:OLEObject Type="Embed" ProgID="Excel.Sheet.8" ShapeID="_x0000_s1026" DrawAspect="Content" ObjectID="_1300802152" r:id="rId6"/>
        </w:pict>
      </w:r>
    </w:p>
    <w:p w14:paraId="2EF5C34E" w14:textId="77777777" w:rsidR="00A64FCE" w:rsidRDefault="00A64FCE" w:rsidP="00A64FCE">
      <w:pPr>
        <w:jc w:val="both"/>
      </w:pPr>
    </w:p>
    <w:p w14:paraId="25524B00" w14:textId="77777777" w:rsidR="00A64FCE" w:rsidRDefault="00A64FCE" w:rsidP="00A64FCE">
      <w:pPr>
        <w:jc w:val="both"/>
      </w:pPr>
    </w:p>
    <w:p w14:paraId="6113F34C" w14:textId="77777777" w:rsidR="00A64FCE" w:rsidRDefault="00A64FCE" w:rsidP="00A64FCE">
      <w:pPr>
        <w:jc w:val="both"/>
      </w:pPr>
    </w:p>
    <w:p w14:paraId="5569A292" w14:textId="77777777" w:rsidR="00A64FCE" w:rsidRDefault="00A64FCE" w:rsidP="00A64FCE">
      <w:pPr>
        <w:jc w:val="both"/>
      </w:pPr>
    </w:p>
    <w:p w14:paraId="508E8D76" w14:textId="77777777" w:rsidR="00A64FCE" w:rsidRDefault="00A64FCE" w:rsidP="00A64FCE">
      <w:pPr>
        <w:jc w:val="both"/>
      </w:pPr>
    </w:p>
    <w:p w14:paraId="07D5BA38" w14:textId="77777777" w:rsidR="00A64FCE" w:rsidRDefault="00A64FCE" w:rsidP="00A64FCE">
      <w:pPr>
        <w:jc w:val="both"/>
      </w:pPr>
    </w:p>
    <w:p w14:paraId="2D559B5C" w14:textId="77777777" w:rsidR="00A64FCE" w:rsidRDefault="00A64FCE" w:rsidP="00A64FCE">
      <w:pPr>
        <w:jc w:val="both"/>
      </w:pPr>
    </w:p>
    <w:p w14:paraId="4835E7EC" w14:textId="77777777" w:rsidR="00A64FCE" w:rsidRDefault="00A64FCE" w:rsidP="00A64FCE">
      <w:pPr>
        <w:jc w:val="both"/>
      </w:pPr>
    </w:p>
    <w:p w14:paraId="570F17DC" w14:textId="77777777" w:rsidR="00A64FCE" w:rsidRDefault="00A64FCE" w:rsidP="00A64FCE">
      <w:pPr>
        <w:jc w:val="both"/>
      </w:pPr>
    </w:p>
    <w:p w14:paraId="79132591" w14:textId="77777777" w:rsidR="00A64FCE" w:rsidRDefault="00A64FCE" w:rsidP="00A64FCE">
      <w:pPr>
        <w:jc w:val="both"/>
      </w:pPr>
    </w:p>
    <w:p w14:paraId="6E9512ED" w14:textId="77777777" w:rsidR="00A64FCE" w:rsidRDefault="00A64FCE" w:rsidP="00A64FCE">
      <w:pPr>
        <w:jc w:val="both"/>
      </w:pPr>
    </w:p>
    <w:p w14:paraId="6803F3A0" w14:textId="77777777" w:rsidR="00A64FCE" w:rsidRDefault="00A64FCE" w:rsidP="00A64FCE">
      <w:pPr>
        <w:jc w:val="both"/>
      </w:pPr>
    </w:p>
    <w:p w14:paraId="7AA61FC2" w14:textId="77777777" w:rsidR="00A64FCE" w:rsidRDefault="00A64FCE" w:rsidP="00A64FCE">
      <w:pPr>
        <w:jc w:val="both"/>
      </w:pPr>
    </w:p>
    <w:p w14:paraId="521D3F20" w14:textId="77777777" w:rsidR="00A64FCE" w:rsidRDefault="00A64FCE" w:rsidP="00A64FCE">
      <w:pPr>
        <w:jc w:val="both"/>
      </w:pPr>
    </w:p>
    <w:p w14:paraId="470B8CF6" w14:textId="77777777" w:rsidR="00A64FCE" w:rsidRDefault="00A64FCE" w:rsidP="00A64FCE">
      <w:pPr>
        <w:jc w:val="both"/>
      </w:pPr>
    </w:p>
    <w:p w14:paraId="212B8725" w14:textId="77777777" w:rsidR="00A64FCE" w:rsidRDefault="00A64FCE" w:rsidP="00A64FCE">
      <w:pPr>
        <w:jc w:val="both"/>
      </w:pPr>
    </w:p>
    <w:p w14:paraId="1DEC5EC0" w14:textId="77777777" w:rsidR="00A64FCE" w:rsidRDefault="00A64FCE" w:rsidP="00A64FCE">
      <w:pPr>
        <w:jc w:val="both"/>
      </w:pPr>
    </w:p>
    <w:p w14:paraId="0FFBAA18" w14:textId="77777777" w:rsidR="00A64FCE" w:rsidRDefault="00A64FCE" w:rsidP="00A64FCE">
      <w:pPr>
        <w:jc w:val="both"/>
      </w:pPr>
    </w:p>
    <w:p w14:paraId="44B912FD" w14:textId="77777777" w:rsidR="00A64FCE" w:rsidRDefault="00A64FCE" w:rsidP="00A64FCE">
      <w:pPr>
        <w:jc w:val="both"/>
      </w:pPr>
    </w:p>
    <w:p w14:paraId="0B1A5D90" w14:textId="77777777" w:rsidR="00A64FCE" w:rsidRDefault="00A64FCE" w:rsidP="00A64FCE">
      <w:pPr>
        <w:jc w:val="both"/>
      </w:pPr>
    </w:p>
    <w:p w14:paraId="0D841523" w14:textId="77777777" w:rsidR="00A64FCE" w:rsidRDefault="00A64FCE" w:rsidP="00A64FCE">
      <w:pPr>
        <w:jc w:val="both"/>
      </w:pPr>
    </w:p>
    <w:p w14:paraId="1F2B9F8E" w14:textId="77777777" w:rsidR="00A64FCE" w:rsidRDefault="00A64FCE" w:rsidP="00A64FCE">
      <w:pPr>
        <w:jc w:val="both"/>
      </w:pPr>
    </w:p>
    <w:p w14:paraId="6794DB22" w14:textId="77777777" w:rsidR="00A64FCE" w:rsidRDefault="00A64FCE" w:rsidP="00A64FCE">
      <w:pPr>
        <w:jc w:val="both"/>
      </w:pPr>
      <w:proofErr w:type="gramStart"/>
      <w:r w:rsidRPr="00E950ED">
        <w:rPr>
          <w:vertAlign w:val="superscript"/>
        </w:rPr>
        <w:t>a</w:t>
      </w:r>
      <w:proofErr w:type="gramEnd"/>
      <w:r>
        <w:t xml:space="preserve"> Using RSAT </w:t>
      </w:r>
      <w:proofErr w:type="spellStart"/>
      <w:r>
        <w:t>oligo</w:t>
      </w:r>
      <w:proofErr w:type="spellEnd"/>
      <w:r>
        <w:t xml:space="preserve">-analysis, a background model of oligomer (8-mer) sequence occurrence frequency was created from 300nt downstream-sequences for genes on Chromosomes 1 and 2. This was used to identify over-represented 8-mers in the 300nt downstream-sequences of genes enriched in either stumpy form or slender form </w:t>
      </w:r>
      <w:proofErr w:type="spellStart"/>
      <w:r>
        <w:t>polysome</w:t>
      </w:r>
      <w:proofErr w:type="spellEnd"/>
      <w:r>
        <w:t>-associated RNA. The over-represented 8-mers were then compared to find unique 8-mers present in each dataset.</w:t>
      </w:r>
    </w:p>
    <w:p w14:paraId="54A78B4E" w14:textId="77777777" w:rsidR="00A64FCE" w:rsidRDefault="00A64FCE" w:rsidP="00A64FCE"/>
    <w:p w14:paraId="3A981504" w14:textId="77777777" w:rsidR="00A64FCE" w:rsidRDefault="00A64FCE" w:rsidP="00A64FCE">
      <w:pPr>
        <w:jc w:val="both"/>
      </w:pPr>
    </w:p>
    <w:p w14:paraId="776B0095" w14:textId="77777777" w:rsidR="00A64FCE" w:rsidRDefault="00A64FCE" w:rsidP="00A64FCE">
      <w:pPr>
        <w:jc w:val="both"/>
      </w:pPr>
    </w:p>
    <w:p w14:paraId="5F0254EE" w14:textId="77777777" w:rsidR="001909B8" w:rsidRDefault="001909B8"/>
    <w:p w14:paraId="77811197" w14:textId="77777777" w:rsidR="001909B8" w:rsidRDefault="001909B8" w:rsidP="001909B8"/>
    <w:p w14:paraId="2D8CB39C" w14:textId="77777777" w:rsidR="001909B8" w:rsidRDefault="001909B8" w:rsidP="001909B8">
      <w:pPr>
        <w:rPr>
          <w:noProof/>
        </w:rPr>
      </w:pPr>
      <w:r>
        <w:fldChar w:fldCharType="begin"/>
      </w:r>
      <w:r>
        <w:instrText xml:space="preserve"> ADDIN EN.REFLIST </w:instrText>
      </w:r>
      <w:r>
        <w:fldChar w:fldCharType="separate"/>
      </w:r>
      <w:bookmarkStart w:id="0" w:name="_ENREF_1"/>
      <w:r>
        <w:rPr>
          <w:noProof/>
        </w:rPr>
        <w:t>1. van Helden J, Andre B, Collado-Vides J (1998) Extracting regulatory sites from the upstream region of yeast genes by computational analysis of oligonucleotide frequencies. J Mol Biol 281: 827-842.</w:t>
      </w:r>
      <w:bookmarkEnd w:id="0"/>
    </w:p>
    <w:p w14:paraId="09D334ED" w14:textId="77777777" w:rsidR="001909B8" w:rsidRDefault="001909B8" w:rsidP="001909B8">
      <w:pPr>
        <w:rPr>
          <w:noProof/>
        </w:rPr>
      </w:pPr>
    </w:p>
    <w:p w14:paraId="06A225FE" w14:textId="77777777" w:rsidR="00A64FCE" w:rsidRDefault="001909B8" w:rsidP="001909B8">
      <w:r>
        <w:fldChar w:fldCharType="end"/>
      </w:r>
      <w:bookmarkStart w:id="1" w:name="_GoBack"/>
      <w:bookmarkEnd w:id="1"/>
    </w:p>
    <w:sectPr w:rsidR="00A64FCE" w:rsidSect="008013A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5rrdxvzxaada0ef2s6vepsarzv5davt9wvx&quot;&gt;trypansomes macmini Copy&lt;record-ids&gt;&lt;item&gt;20654&lt;/item&gt;&lt;/record-ids&gt;&lt;/item&gt;&lt;/Libraries&gt;"/>
  </w:docVars>
  <w:rsids>
    <w:rsidRoot w:val="00A64FCE"/>
    <w:rsid w:val="001909B8"/>
    <w:rsid w:val="009273C9"/>
    <w:rsid w:val="00A64FCE"/>
    <w:rsid w:val="00B1122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C1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CE"/>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9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CE"/>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Microsoft_Excel_97_-_2004_Worksheet1.xls"/><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2508</Characters>
  <Application>Microsoft Macintosh Word</Application>
  <DocSecurity>0</DocSecurity>
  <Lines>20</Lines>
  <Paragraphs>5</Paragraphs>
  <ScaleCrop>false</ScaleCrop>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 Ed Uni</dc:creator>
  <cp:keywords/>
  <dc:description/>
  <cp:lastModifiedBy>Biology Ed Uni</cp:lastModifiedBy>
  <cp:revision>2</cp:revision>
  <dcterms:created xsi:type="dcterms:W3CDTF">2013-04-08T16:05:00Z</dcterms:created>
  <dcterms:modified xsi:type="dcterms:W3CDTF">2013-04-08T16:09:00Z</dcterms:modified>
</cp:coreProperties>
</file>