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E2" w:rsidRPr="00B64DB5" w:rsidRDefault="00E305C4" w:rsidP="007A0A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Reference List</w:t>
      </w:r>
      <w:r w:rsidR="007A0AE2" w:rsidRPr="009A1B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S1</w:t>
      </w:r>
      <w:r w:rsidR="007A0AE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bookmarkStart w:id="0" w:name="_GoBack"/>
      <w:r w:rsidR="007A0AE2" w:rsidRPr="00B64DB5">
        <w:rPr>
          <w:rFonts w:ascii="Times New Roman" w:hAnsi="Times New Roman" w:cs="Times New Roman"/>
          <w:b/>
          <w:sz w:val="24"/>
          <w:szCs w:val="24"/>
        </w:rPr>
        <w:t xml:space="preserve">Publications included in </w:t>
      </w:r>
      <w:r w:rsidR="007A0AE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A0AE2" w:rsidRPr="00B64DB5">
        <w:rPr>
          <w:rFonts w:ascii="Times New Roman" w:hAnsi="Times New Roman" w:cs="Times New Roman"/>
          <w:b/>
          <w:sz w:val="24"/>
          <w:szCs w:val="24"/>
        </w:rPr>
        <w:t>Systematic Review</w:t>
      </w:r>
      <w:r w:rsidR="00FF702A">
        <w:rPr>
          <w:rFonts w:ascii="Times New Roman" w:hAnsi="Times New Roman" w:cs="Times New Roman"/>
          <w:b/>
          <w:sz w:val="24"/>
          <w:szCs w:val="24"/>
        </w:rPr>
        <w:t xml:space="preserve"> and Meta-Analysis</w:t>
      </w:r>
      <w:r w:rsidR="007A0AE2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Amo, L., Lopez, P., Martin, J., 2007. Habitat deterioration affects body condition of lizards: A behavioral approach with</w:t>
            </w:r>
            <w:r w:rsidRPr="00723496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Iberolacerta cyreni</w:t>
            </w:r>
            <w:r w:rsidRPr="00723496">
              <w:rPr>
                <w:rFonts w:ascii="Arial" w:hAnsi="Arial" w:cs="Arial"/>
                <w:noProof/>
                <w:sz w:val="16"/>
                <w:szCs w:val="16"/>
              </w:rPr>
              <w:t xml:space="preserve"> lizards inhabiting ski resorts. Biological Conservation 135, 77-85.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Arlettaz, R., Patthey, P., Baltic, M., Leu, T., Schaub, M., Palme, R., Jenni-Eiermann, S., 2007. Spreading free-riding snow sports represent a novel serious threat for wildlife. Proceedings of the Royal Society of London, Series B: Biological Sciences 274, 1219-1224.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FF702A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  <w:r w:rsidR="007A0AE2"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Ballenger, N., Ortega, C.P., 2001. Effects of ski resort fragmentation on wintering birds in southwest Colorado. Journal of the Colorado Field Ornithologists 35, 122-128.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Baratti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M.,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Migliorini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M., Bernini, F., 2000.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Effetti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dell'innevamento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artificiale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sugli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Acari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oribatei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Acari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Oribatida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)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delle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piste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sciabili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del Monte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Bondone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Trentino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Italia).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Studi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Trentini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di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Scienze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Naturali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Acta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Biologica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75, 147-159.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Braunisch, V., Patthey, P., Arlettaz, R.L., 2011. Spatially explicit modeling of conflict zones between wildlife and snow sports: Prioritizing areas for winter refuges. Ecological Applications 21, 955-967.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hAnsi="Arial" w:cs="Arial"/>
                <w:noProof/>
                <w:sz w:val="16"/>
                <w:szCs w:val="16"/>
              </w:rPr>
              <w:t xml:space="preserve">Broome, L.S., 2001. Intersite differences in population demography of mountain pygmy-possums </w:t>
            </w:r>
            <w:r w:rsidRPr="00723496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Burramys parvus </w:t>
            </w: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Broom (1986-1998): Implications for metapopulation conservation and ski resorts in Koskiuszko National Park, Australia. Biological Conservation 102, 309-323.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FF702A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*</w:t>
            </w:r>
            <w:r w:rsidR="007A0AE2" w:rsidRPr="00723496">
              <w:rPr>
                <w:rFonts w:ascii="Arial" w:hAnsi="Arial" w:cs="Arial"/>
                <w:noProof/>
                <w:sz w:val="16"/>
                <w:szCs w:val="16"/>
              </w:rPr>
              <w:t>Caprio, E., Chamberlain, D.E., Isaia, M., Rolando, A., 2011. Landscape changes caused by high altitude ski-pistes affect bird species richness and distribution in the Alps. Biological Conservation 144, 2958-2967.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Caravello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G.,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Crescini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E.,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Tarocco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S.,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Palmeri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F., 2006. Environmental modifications induced by the practice of "artificial snow-making" in the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Obereggen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/Val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d'Ega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area (Italy). Journal of Mediterranean Ecology 7, 31-39.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Foissner, W., Franz, H., Adam, H., 1982. Terrestrische protozoen als bioindikatoren im boden einer planierten ski-piste. Pedobiologia 24, 45-56.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Goldstein, M.I., Poe, A.J., Suring, L.H., Nielson, R.M., McDonald, T.L., 2010. Brown Bear Den Habitat and Winter Recreation in South-Central Alaska. Journal of Wildlife Management 74, 35-42.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Goodrich, J.M., Berger, J., 1994. Winter recreation and hibernating black bears </w:t>
            </w:r>
            <w:proofErr w:type="spellStart"/>
            <w:r w:rsidRPr="0072349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Ursus</w:t>
            </w:r>
            <w:proofErr w:type="spellEnd"/>
            <w:r w:rsidRPr="0072349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349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americanus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 Biological Conservation 67, 105-110.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Green, K., 2000. Small mammal activity on the snow surface. Victorian Naturalist 117, 214-218.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Hadley, G.L., Wilson, K.R., 2004</w:t>
            </w:r>
            <w:r w:rsidR="004E3157">
              <w:rPr>
                <w:rFonts w:ascii="Arial" w:hAnsi="Arial" w:cs="Arial"/>
                <w:noProof/>
                <w:sz w:val="16"/>
                <w:szCs w:val="16"/>
              </w:rPr>
              <w:t>a</w:t>
            </w: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. Patterns of density and survival in small mammals in ski runs and adjacent forest patches. Journal of Wildlife Management 68, 288-298.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Hadley, G.L., Wilson, K.R., 2004</w:t>
            </w:r>
            <w:r w:rsidR="004E31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</w:t>
            </w:r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. Patterns of small mammal density and survival following ski-run development. Journal of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Mammalogy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85, 97-104.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Haslett, J.R., 1991. Habitat deterioration on ski slopes: Hoverfly assemblages (Diptera: Syrphidae) occurring on skied and unskied subalpine meadows in Austria, In Ravera, O. (Ed.), Terrestrial and Aquatic Ecosystems: Perturbation and Recovery. Ellis Horwood, Chichester, UK, pp. 366-371.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Haslett, J.R., 1997. Insect communities and the spatial complexity of mountain habitats. Global Ecology and Biogeography Letters 6, 49-56.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Jokimaki, J., Kaisanlahti-Jokimaki, M.L., Huhta, E., Siikamaki, P., 2007. Bird species as indicators of environmental changes at tourist destinations, In Jokimaki, J., Kaisanlahti-Jokimaki, M.L., Tuulentie, S., Laine, K., Uusitalo, M. (Eds.), Environment, Local Society and Sustainable Tourism. University of Lapland, Rovaniemi, Finland, pp. 13-22.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FF702A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*</w:t>
            </w:r>
            <w:r w:rsidR="007A0AE2" w:rsidRPr="00723496">
              <w:rPr>
                <w:rFonts w:ascii="Arial" w:hAnsi="Arial" w:cs="Arial"/>
                <w:noProof/>
                <w:sz w:val="16"/>
                <w:szCs w:val="16"/>
              </w:rPr>
              <w:t>Keßler, T., Cierjacks, A., Ernst, R., Dziock, F., 2012. Direct and indirect effects of ski run management on alpine Orthoptera. Biodiversity and Conservation 21, 281-296.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Krebs, J.,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Lofroth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E.C.,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Parfitt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I., 2007.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Multiscale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habitat use by wolverines in British Columbia, Canada. Journal of Wildlife Management 71, 2180-2192.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Kübelböck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G., Meyer, E., 1981. Ecological studies of invertebrates in the central high-alps (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Obergurgl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Tyrol). VI. Abundance and biomass of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Oligochaets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Lumbricidae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Enchytraeidae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).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Alpin-Biologische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Studien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15, 1-52.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FF702A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*</w:t>
            </w:r>
            <w:r w:rsidR="007A0AE2" w:rsidRPr="00723496">
              <w:rPr>
                <w:rFonts w:ascii="Arial" w:hAnsi="Arial" w:cs="Arial"/>
                <w:noProof/>
                <w:sz w:val="16"/>
                <w:szCs w:val="16"/>
              </w:rPr>
              <w:t>Laiolo, P., Rolando, A., 2005. Forest bird diversity and ski-runs: A case of negative edge effect. Animal Conservation 8, 9-16.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Lüftenegger, G., Foissner, W., Adam, H., 1986. Der einfluss organischer und mineralischer dunger auf die bodenfauna einer planierten, begrunten schipiste oberhalb der waldgrenze. Zeitschrift fuer Vegetationstechnik 9, 149-153.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Mansergh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I.M.,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Scotts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D.J., 1989. Habitat continuity and social organization of the Mountain Pygmy Possum restored by tunnel. Journal of Wildlife Management 53, 701-707.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FF702A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*</w:t>
            </w:r>
            <w:proofErr w:type="spellStart"/>
            <w:r w:rsidR="007A0AE2"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Mincheva</w:t>
            </w:r>
            <w:proofErr w:type="spellEnd"/>
            <w:r w:rsidR="007A0AE2"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Y., </w:t>
            </w:r>
            <w:proofErr w:type="spellStart"/>
            <w:r w:rsidR="007A0AE2"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Lazarova</w:t>
            </w:r>
            <w:proofErr w:type="spellEnd"/>
            <w:r w:rsidR="007A0AE2"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S., </w:t>
            </w:r>
            <w:proofErr w:type="spellStart"/>
            <w:r w:rsidR="007A0AE2"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Peneva</w:t>
            </w:r>
            <w:proofErr w:type="spellEnd"/>
            <w:r w:rsidR="007A0AE2"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V., 2009. Nematode assemblages from mountain pine (</w:t>
            </w:r>
            <w:proofErr w:type="spellStart"/>
            <w:r w:rsidR="007A0AE2" w:rsidRPr="0072349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Pinus</w:t>
            </w:r>
            <w:proofErr w:type="spellEnd"/>
            <w:r w:rsidR="007A0AE2" w:rsidRPr="0072349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7A0AE2" w:rsidRPr="0072349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mugo</w:t>
            </w:r>
            <w:proofErr w:type="spellEnd"/>
            <w:r w:rsidR="007A0AE2"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7A0AE2"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Turra</w:t>
            </w:r>
            <w:proofErr w:type="spellEnd"/>
            <w:r w:rsidR="007A0AE2"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) communities in </w:t>
            </w:r>
            <w:proofErr w:type="spellStart"/>
            <w:r w:rsidR="007A0AE2"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Pirin</w:t>
            </w:r>
            <w:proofErr w:type="spellEnd"/>
            <w:r w:rsidR="007A0AE2"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Mountain, Bulgaria. </w:t>
            </w:r>
            <w:proofErr w:type="spellStart"/>
            <w:r w:rsidR="007A0AE2"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Helminthologia</w:t>
            </w:r>
            <w:proofErr w:type="spellEnd"/>
            <w:r w:rsidR="007A0AE2"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46, 49-58.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Morrison, J.R., de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Vergie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W.J.,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Alldredge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A.W., Byrne, A.E., Andree, W.W., 1995. The effects of ski area expansion on elk. Wildlife Society Bulletin 23, 481-481.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FF702A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*</w:t>
            </w:r>
            <w:r w:rsidR="007A0AE2" w:rsidRPr="00723496">
              <w:rPr>
                <w:rFonts w:ascii="Arial" w:hAnsi="Arial" w:cs="Arial"/>
                <w:noProof/>
                <w:sz w:val="16"/>
                <w:szCs w:val="16"/>
              </w:rPr>
              <w:t>Negro, M., Isaia, M., Palestrini, C., Rolando, A., 2009. The impact of forest ski-pistes on diversity of ground-dwelling arthropods and small mammals in the Alps. Biodiversity and Conservation 18, 2799-2821.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FF702A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*</w:t>
            </w:r>
            <w:r w:rsidR="007A0AE2" w:rsidRPr="00723496">
              <w:rPr>
                <w:rFonts w:ascii="Arial" w:hAnsi="Arial" w:cs="Arial"/>
                <w:noProof/>
                <w:sz w:val="16"/>
                <w:szCs w:val="16"/>
              </w:rPr>
              <w:t>Negro, M., Isaia, M., Palestrini, C., Schoenhofer, A., Rolando, A., 2010. The impact of high-altitude ski pistes on ground-</w:t>
            </w:r>
            <w:r w:rsidR="007A0AE2" w:rsidRPr="00723496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t>dwelling arthropods in the Alps. Biodiversity and Conservation 19, 1853-1870.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Nellemann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C.,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Jordhoy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P.,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Stoen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O.G., Strand, O., 2000. Cumulative impacts of tourist resorts on wild reindeer (</w:t>
            </w:r>
            <w:proofErr w:type="spellStart"/>
            <w:r w:rsidRPr="0072349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Rangifer</w:t>
            </w:r>
            <w:proofErr w:type="spellEnd"/>
            <w:r w:rsidRPr="0072349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349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tarandus</w:t>
            </w:r>
            <w:proofErr w:type="spellEnd"/>
            <w:r w:rsidRPr="0072349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349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tarandus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) during winter. Arctic 53, 9-17.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Patthey, P., Wirthner, S., Signorell, N., Arlettaz, R., 2008. Impact of outdoor winter sports on the abundance of a key indicator species of alpine ecosystems. Journal of Applied Ecology 45, 1704-1711.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Reimers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E.,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Eftestoel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S., Colman, J.E., 2003.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Behavior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responses of wild reindeer to direct provocation by a snowmobile or skier. Journal of Wildlife Management 67, 747-754.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FF702A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*</w:t>
            </w:r>
            <w:r w:rsidR="007A0AE2" w:rsidRPr="00723496">
              <w:rPr>
                <w:rFonts w:ascii="Arial" w:hAnsi="Arial" w:cs="Arial"/>
                <w:noProof/>
                <w:sz w:val="16"/>
                <w:szCs w:val="16"/>
              </w:rPr>
              <w:t>Rolando, A., Caprio, E., Rinaldi, E., Ellena, I., 2007. The impact of high-altitude ski-runs on alpine grassland bird communities. Journal of Applied Ecology 44, 210-219.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Sanecki, G.M., Green, K., Wood, H., Lindenmayer, D., 2006. The implications of snow-based recreation for small mammals in the subnivean space in south-east Australia. Biological Conservation 129, 511-518.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Shine, R.,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Barrott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E.G.,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Elphick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M.J., 2002. Some like it hot: Effects of forest clearing on nest temperatures of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montane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reptiles. Ecology 83, 2808-2815.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FF702A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*</w:t>
            </w:r>
            <w:r w:rsidR="007A0AE2" w:rsidRPr="00723496">
              <w:rPr>
                <w:rFonts w:ascii="Arial" w:hAnsi="Arial" w:cs="Arial"/>
                <w:noProof/>
                <w:sz w:val="16"/>
                <w:szCs w:val="16"/>
              </w:rPr>
              <w:t>Strong, A.M., Dickert, C.A., Bell, R.T., 2002. Ski trail effects on a beetle (Coleoptera: Carabidae, Elateridae) community in Vermont. Journal of Insect Conservation 6, 149-159.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Szymkowiak, P., Gorski, G., 2004. Spider communities in the contact zone between open areas and spruce forest in the Karkonosze National Park. Opera Corcontica 41, 309-315.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Thiel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D.,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Menoni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E.,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Brenot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J.F.,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Jenni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L., 2007. Effects of recreation and hunting on flushing distance of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capercaillie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 Journal of Wildlife Management 71, 1784-1792.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hAnsi="Arial" w:cs="Arial"/>
                <w:noProof/>
                <w:sz w:val="16"/>
                <w:szCs w:val="16"/>
              </w:rPr>
              <w:t xml:space="preserve">Thiel, D., Jenni-Eiermann, S., Braunisch, V., Palme, R., Jenni, L., 2008. Ski tourism affects habitat use and evokes a physiological stress response in capercaillie </w:t>
            </w:r>
            <w:r w:rsidRPr="00723496">
              <w:rPr>
                <w:rFonts w:ascii="Arial" w:hAnsi="Arial" w:cs="Arial"/>
                <w:i/>
                <w:noProof/>
                <w:sz w:val="16"/>
                <w:szCs w:val="16"/>
              </w:rPr>
              <w:t>Tetrao urogallus</w:t>
            </w: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: A new methodological approach. Journal of Applied Ecology 45, 845-853.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Thiel, D., Jenni-Eiermann, S., Palme, R., Jenni, L., 2011. Winter tourism increases stress hormone levels in the capercaillie</w:t>
            </w:r>
            <w:r w:rsidRPr="00723496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Tetrao urogallus</w:t>
            </w: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. Ibis 153, 122-133.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Ukkola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M.,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Helle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P.,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Huhta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E.,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Jokimaki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J.,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Kaisanlahti-Jokimaki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M.L., 2007. The impacts of ski resorts on wildlife in northern Finland, </w:t>
            </w:r>
            <w:r w:rsidRPr="00723496">
              <w:rPr>
                <w:rFonts w:ascii="Arial" w:hAnsi="Arial" w:cs="Arial"/>
                <w:noProof/>
                <w:sz w:val="16"/>
                <w:szCs w:val="16"/>
              </w:rPr>
              <w:t>In Jokimaki, J., Kaisanlahti-Jokimaki, M.L., Tuulentie, S., Laine, K., Uusitalo, M. (Eds.), Environment, Local Society and Sustainable Tourism. University of Lapland, Rovaniemi, Finland,</w:t>
            </w:r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pp. 31-41.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Pr="00723496" w:rsidRDefault="007A0AE2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Watson, A., 1979. Bird and mammal numbers in relation to human impact at ski lifts on Scottish hills. Journal of Applied Ecology 16, 753-764.</w:t>
            </w:r>
          </w:p>
        </w:tc>
      </w:tr>
      <w:tr w:rsidR="007A0AE2" w:rsidRPr="00723496" w:rsidTr="004D7099">
        <w:tc>
          <w:tcPr>
            <w:tcW w:w="9180" w:type="dxa"/>
          </w:tcPr>
          <w:p w:rsidR="007A0AE2" w:rsidRDefault="007A0AE2" w:rsidP="004D7099">
            <w:pPr>
              <w:spacing w:after="12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Watson, A., Moss, R., 2004. Impacts of ski-development on ptarmigan (</w:t>
            </w:r>
            <w:proofErr w:type="spellStart"/>
            <w:r w:rsidRPr="0072349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Lagopus</w:t>
            </w:r>
            <w:proofErr w:type="spellEnd"/>
            <w:r w:rsidRPr="0072349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349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mutus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) at Cairn </w:t>
            </w:r>
            <w:proofErr w:type="spellStart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Gorm</w:t>
            </w:r>
            <w:proofErr w:type="spellEnd"/>
            <w:r w:rsidRPr="0072349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Scotland. Biological Conservation 116, 267-275.</w:t>
            </w:r>
          </w:p>
          <w:p w:rsidR="00FF702A" w:rsidRPr="00723496" w:rsidRDefault="00FF702A" w:rsidP="004D7099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EE30C0" w:rsidRPr="00240D94" w:rsidRDefault="00FF702A">
      <w:pPr>
        <w:rPr>
          <w:rFonts w:ascii="Times New Roman" w:hAnsi="Times New Roman" w:cs="Times New Roman"/>
          <w:sz w:val="24"/>
          <w:szCs w:val="24"/>
        </w:rPr>
      </w:pPr>
      <w:r w:rsidRPr="00240D9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240D94">
        <w:rPr>
          <w:rFonts w:ascii="Times New Roman" w:hAnsi="Times New Roman" w:cs="Times New Roman"/>
          <w:sz w:val="24"/>
          <w:szCs w:val="24"/>
        </w:rPr>
        <w:t xml:space="preserve">indicates </w:t>
      </w:r>
      <w:r w:rsidR="00960BD7" w:rsidRPr="00240D94">
        <w:rPr>
          <w:rFonts w:ascii="Times New Roman" w:hAnsi="Times New Roman" w:cs="Times New Roman"/>
          <w:sz w:val="24"/>
          <w:szCs w:val="24"/>
        </w:rPr>
        <w:t>studies</w:t>
      </w:r>
      <w:r w:rsidRPr="00240D94">
        <w:rPr>
          <w:rFonts w:ascii="Times New Roman" w:hAnsi="Times New Roman" w:cs="Times New Roman"/>
          <w:sz w:val="24"/>
          <w:szCs w:val="24"/>
        </w:rPr>
        <w:t xml:space="preserve"> included in the meta-analyses.</w:t>
      </w:r>
    </w:p>
    <w:sectPr w:rsidR="00EE30C0" w:rsidRPr="00240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E2"/>
    <w:rsid w:val="00240D94"/>
    <w:rsid w:val="002D1AEA"/>
    <w:rsid w:val="0032256F"/>
    <w:rsid w:val="004E3157"/>
    <w:rsid w:val="007A0AE2"/>
    <w:rsid w:val="00890A9C"/>
    <w:rsid w:val="00960BD7"/>
    <w:rsid w:val="00A571CC"/>
    <w:rsid w:val="00E305C4"/>
    <w:rsid w:val="00EE30C0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E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AE2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2A"/>
    <w:rPr>
      <w:rFonts w:ascii="Tahoma" w:eastAsiaTheme="minorEastAsi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FF7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E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AE2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2A"/>
    <w:rPr>
      <w:rFonts w:ascii="Tahoma" w:eastAsiaTheme="minorEastAsi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FF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Chloe</cp:lastModifiedBy>
  <cp:revision>9</cp:revision>
  <dcterms:created xsi:type="dcterms:W3CDTF">2012-11-19T08:50:00Z</dcterms:created>
  <dcterms:modified xsi:type="dcterms:W3CDTF">2013-04-15T23:56:00Z</dcterms:modified>
</cp:coreProperties>
</file>