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ayout w:type="fixed"/>
        <w:tblLook w:val="0600"/>
      </w:tblPr>
      <w:tblGrid>
        <w:gridCol w:w="1998"/>
        <w:gridCol w:w="2070"/>
        <w:gridCol w:w="5490"/>
      </w:tblGrid>
      <w:tr w:rsidR="00DA5C5C" w:rsidRPr="00DA5C5C" w:rsidTr="00DA5C5C">
        <w:trPr>
          <w:trHeight w:val="206"/>
        </w:trPr>
        <w:tc>
          <w:tcPr>
            <w:tcW w:w="1998" w:type="dxa"/>
          </w:tcPr>
          <w:p w:rsidR="0066435F" w:rsidRPr="00DA5C5C" w:rsidRDefault="0066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proofErr w:type="spellStart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Amplicons</w:t>
            </w:r>
            <w:proofErr w:type="spellEnd"/>
          </w:p>
        </w:tc>
        <w:tc>
          <w:tcPr>
            <w:tcW w:w="2070" w:type="dxa"/>
          </w:tcPr>
          <w:p w:rsidR="0066435F" w:rsidRPr="00DA5C5C" w:rsidRDefault="0066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Name</w:t>
            </w:r>
          </w:p>
        </w:tc>
        <w:tc>
          <w:tcPr>
            <w:tcW w:w="5490" w:type="dxa"/>
          </w:tcPr>
          <w:p w:rsidR="0066435F" w:rsidRPr="00DA5C5C" w:rsidRDefault="00664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Sequence (5' to 3')</w:t>
            </w:r>
          </w:p>
        </w:tc>
      </w:tr>
      <w:tr w:rsidR="00DA5C5C" w:rsidRPr="00DA5C5C" w:rsidTr="00DA5C5C">
        <w:trPr>
          <w:trHeight w:val="242"/>
        </w:trPr>
        <w:tc>
          <w:tcPr>
            <w:tcW w:w="1998" w:type="dxa"/>
            <w:vMerge w:val="restart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3' and 5' regions flanking the </w:t>
            </w:r>
            <w:r w:rsidRPr="00DA5C5C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Tri1</w:t>
            </w: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stop codon</w:t>
            </w: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Tri1GFPTagLF1F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GAAGAAGGGTGGAACACGAA</w:t>
            </w:r>
          </w:p>
        </w:tc>
      </w:tr>
      <w:tr w:rsidR="00DA5C5C" w:rsidRPr="00DA5C5C" w:rsidTr="00DA5C5C">
        <w:trPr>
          <w:trHeight w:val="458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Tri1GFPTagLF2R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GCCTCCGCCTCCGCCTCCGCCGCCTCCGCCGTCATCCTGTACCAATTCCAATC</w:t>
            </w:r>
          </w:p>
        </w:tc>
      </w:tr>
      <w:tr w:rsidR="00DA5C5C" w:rsidRPr="00DA5C5C" w:rsidTr="00DA5C5C">
        <w:trPr>
          <w:trHeight w:val="440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Tri1GFPTagRF3F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TCACCTAAATAGCTTGGCGTAATCATGGTCGTAGGAGGACGTCACAGTCTTGG</w:t>
            </w:r>
          </w:p>
        </w:tc>
      </w:tr>
      <w:tr w:rsidR="00DA5C5C" w:rsidRPr="00DA5C5C" w:rsidTr="00DA5C5C">
        <w:trPr>
          <w:trHeight w:val="255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Tri1GFPTagRF4R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TCAGATTTGAGGCTCATAAGGTT</w:t>
            </w:r>
          </w:p>
        </w:tc>
      </w:tr>
      <w:tr w:rsidR="00DA5C5C" w:rsidRPr="00DA5C5C" w:rsidTr="00DA5C5C">
        <w:trPr>
          <w:trHeight w:val="242"/>
        </w:trPr>
        <w:tc>
          <w:tcPr>
            <w:tcW w:w="1998" w:type="dxa"/>
            <w:vMerge w:val="restart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3' and 5' regions flanking the </w:t>
            </w:r>
            <w:r w:rsidRPr="00DA5C5C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Tri12</w:t>
            </w: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stop codon</w:t>
            </w: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T12GFPTagLF1F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TTCCTACTTGTATTGTTGAGATGTTTCTA </w:t>
            </w:r>
          </w:p>
        </w:tc>
      </w:tr>
      <w:tr w:rsidR="00DA5C5C" w:rsidRPr="00DA5C5C" w:rsidTr="00DA5C5C">
        <w:trPr>
          <w:trHeight w:val="188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T12GFPTagLF2R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GCTGTATCATCTGTTAGTGCTGTCTT</w:t>
            </w:r>
          </w:p>
        </w:tc>
      </w:tr>
      <w:tr w:rsidR="00DA5C5C" w:rsidRPr="00DA5C5C" w:rsidTr="00DA5C5C">
        <w:trPr>
          <w:trHeight w:val="224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T12GFPTagRF3F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AATATCATAACTGTCCGGCATGCAGCTCG</w:t>
            </w:r>
          </w:p>
        </w:tc>
      </w:tr>
      <w:tr w:rsidR="00DA5C5C" w:rsidRPr="00DA5C5C" w:rsidTr="00DA5C5C">
        <w:trPr>
          <w:trHeight w:val="251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T12GFPRF4R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AGGTAGGATGTTGGTAAGTTTATAGGTC</w:t>
            </w:r>
          </w:p>
        </w:tc>
      </w:tr>
      <w:tr w:rsidR="00DA5C5C" w:rsidRPr="00DA5C5C" w:rsidTr="00DA5C5C">
        <w:trPr>
          <w:trHeight w:val="251"/>
        </w:trPr>
        <w:tc>
          <w:tcPr>
            <w:tcW w:w="1998" w:type="dxa"/>
            <w:vMerge w:val="restart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3' and 5' regions flanking the </w:t>
            </w:r>
            <w:r w:rsidRPr="00DA5C5C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Hmr1</w:t>
            </w: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stop codon</w:t>
            </w: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Hmr1GFPTagLF1F 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CATCATTCCTGGTGACGTTG</w:t>
            </w:r>
          </w:p>
        </w:tc>
      </w:tr>
      <w:tr w:rsidR="00DA5C5C" w:rsidRPr="00DA5C5C" w:rsidTr="00DA5C5C">
        <w:trPr>
          <w:trHeight w:val="476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Hmr1GFPTagLF2R 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GCCTCCGCCTCCGCCTCCGCCGCCTCCGCCTCGCTTTGACCTCTGGATG</w:t>
            </w:r>
          </w:p>
        </w:tc>
      </w:tr>
      <w:tr w:rsidR="00DA5C5C" w:rsidRPr="00DA5C5C" w:rsidTr="00DA5C5C">
        <w:trPr>
          <w:trHeight w:val="440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Hmr1GFPTagRF3F 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TCACCTAAATAGCTTGGCGTAATCATGGTCATGATGAGCGTTTGCTTTTG</w:t>
            </w:r>
          </w:p>
        </w:tc>
      </w:tr>
      <w:tr w:rsidR="00DA5C5C" w:rsidRPr="00DA5C5C" w:rsidTr="00DA5C5C">
        <w:trPr>
          <w:trHeight w:val="197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Hmr1GFPTagRF4R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TATCGAAAAGGGCCAGGATA</w:t>
            </w:r>
          </w:p>
        </w:tc>
      </w:tr>
      <w:tr w:rsidR="00DA5C5C" w:rsidRPr="00DA5C5C" w:rsidTr="00DA5C5C">
        <w:trPr>
          <w:trHeight w:val="233"/>
        </w:trPr>
        <w:tc>
          <w:tcPr>
            <w:tcW w:w="1998" w:type="dxa"/>
            <w:vMerge w:val="restart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3' and 5' regions flanking the </w:t>
            </w:r>
            <w:r w:rsidRPr="00DA5C5C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Pex3</w:t>
            </w: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stop codon</w:t>
            </w: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Pex3GFPTagLF1F 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TCCGACTGGCTTCACTTTCT</w:t>
            </w:r>
          </w:p>
        </w:tc>
      </w:tr>
      <w:tr w:rsidR="00DA5C5C" w:rsidRPr="00DA5C5C" w:rsidTr="00DA5C5C">
        <w:trPr>
          <w:trHeight w:val="449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Pex3GFPTagLF2R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GCCTCCGCCTCCGCCTCCGCCGCCTCCGCCCGATTTGTTATCCATTGCTCGT</w:t>
            </w:r>
          </w:p>
        </w:tc>
      </w:tr>
      <w:tr w:rsidR="00DA5C5C" w:rsidRPr="00DA5C5C" w:rsidTr="00DA5C5C">
        <w:trPr>
          <w:trHeight w:val="449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Pex3GFPTagRF3F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TCACCTAAATAGCTTGGCGTAATCATGGTCGGCGTATTTTGGTTGAGCAG</w:t>
            </w:r>
          </w:p>
        </w:tc>
      </w:tr>
      <w:tr w:rsidR="00DA5C5C" w:rsidRPr="00DA5C5C" w:rsidTr="00DA5C5C">
        <w:trPr>
          <w:trHeight w:val="233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Pex3GFPTagRF4R </w:t>
            </w:r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GCGAAGGTGTCAAGAACGAG</w:t>
            </w:r>
          </w:p>
        </w:tc>
      </w:tr>
      <w:tr w:rsidR="00DA5C5C" w:rsidRPr="00DA5C5C" w:rsidTr="00DA5C5C">
        <w:trPr>
          <w:trHeight w:val="350"/>
        </w:trPr>
        <w:tc>
          <w:tcPr>
            <w:tcW w:w="1998" w:type="dxa"/>
            <w:vMerge w:val="restart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</w:pPr>
            <w:proofErr w:type="spellStart"/>
            <w:r w:rsidRPr="00DA5C5C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GFPhyp</w:t>
            </w:r>
            <w:proofErr w:type="spellEnd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constructs used to tag </w:t>
            </w:r>
            <w:r w:rsidRPr="00DA5C5C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Tri1, Hmr1 and Pex3</w:t>
            </w: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proofErr w:type="spellStart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GFPTagFwd</w:t>
            </w:r>
            <w:proofErr w:type="spellEnd"/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GGCGGAGGCGGCGGAGGCGGAGGCGGAGGC</w:t>
            </w:r>
          </w:p>
        </w:tc>
      </w:tr>
      <w:tr w:rsidR="00DA5C5C" w:rsidRPr="00DA5C5C" w:rsidTr="00DA5C5C">
        <w:trPr>
          <w:trHeight w:val="264"/>
        </w:trPr>
        <w:tc>
          <w:tcPr>
            <w:tcW w:w="1998" w:type="dxa"/>
            <w:vMerge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proofErr w:type="spellStart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GFPTagRev</w:t>
            </w:r>
            <w:proofErr w:type="spellEnd"/>
          </w:p>
        </w:tc>
        <w:tc>
          <w:tcPr>
            <w:tcW w:w="5490" w:type="dxa"/>
          </w:tcPr>
          <w:p w:rsidR="00970802" w:rsidRPr="00DA5C5C" w:rsidRDefault="00970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GACCATGATTACGCCAAGCTATTTAGGTGA</w:t>
            </w:r>
          </w:p>
        </w:tc>
      </w:tr>
      <w:tr w:rsidR="00DA5C5C" w:rsidRPr="00DA5C5C" w:rsidTr="00DA5C5C">
        <w:trPr>
          <w:trHeight w:val="467"/>
        </w:trPr>
        <w:tc>
          <w:tcPr>
            <w:tcW w:w="1998" w:type="dxa"/>
            <w:vMerge w:val="restart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</w:pPr>
            <w:proofErr w:type="spellStart"/>
            <w:r w:rsidRPr="00DA5C5C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GFPhyp</w:t>
            </w:r>
            <w:proofErr w:type="spellEnd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constructs used to tag</w:t>
            </w:r>
            <w:r w:rsidRPr="00DA5C5C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Tri12</w:t>
            </w:r>
          </w:p>
        </w:tc>
        <w:tc>
          <w:tcPr>
            <w:tcW w:w="207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GFPFwLFTri12Seq</w:t>
            </w:r>
          </w:p>
        </w:tc>
        <w:tc>
          <w:tcPr>
            <w:tcW w:w="549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AAGACAGCACTAACAGATGATACAGCGGCGGAGGCGGCGGAGGCGGAGGCGGAGGC</w:t>
            </w:r>
          </w:p>
        </w:tc>
      </w:tr>
      <w:tr w:rsidR="00DA5C5C" w:rsidRPr="00DA5C5C" w:rsidTr="00DA5C5C">
        <w:trPr>
          <w:trHeight w:val="440"/>
        </w:trPr>
        <w:tc>
          <w:tcPr>
            <w:tcW w:w="1998" w:type="dxa"/>
            <w:vMerge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GFPRwRFTri12Seq</w:t>
            </w:r>
          </w:p>
        </w:tc>
        <w:tc>
          <w:tcPr>
            <w:tcW w:w="549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CGAGCTGCATGCCGGACAGTTATGATATTGACCATGATTACGCCAAGCTATTTAGGTGA</w:t>
            </w:r>
          </w:p>
        </w:tc>
      </w:tr>
      <w:tr w:rsidR="00DA5C5C" w:rsidRPr="00DA5C5C" w:rsidTr="00DA5C5C">
        <w:trPr>
          <w:trHeight w:val="242"/>
        </w:trPr>
        <w:tc>
          <w:tcPr>
            <w:tcW w:w="1998" w:type="dxa"/>
            <w:vMerge w:val="restart"/>
          </w:tcPr>
          <w:p w:rsidR="00C34A79" w:rsidRPr="00DA5C5C" w:rsidRDefault="00C34A79" w:rsidP="00245168">
            <w:pPr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3' and 5' regions flanking the</w:t>
            </w:r>
            <w:r w:rsidR="00245168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</w:t>
            </w:r>
            <w:r w:rsidRPr="00DA5C5C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Tri4</w:t>
            </w: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stop codon</w:t>
            </w:r>
          </w:p>
        </w:tc>
        <w:tc>
          <w:tcPr>
            <w:tcW w:w="207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TRI4RFPTagLF1F</w:t>
            </w:r>
          </w:p>
        </w:tc>
        <w:tc>
          <w:tcPr>
            <w:tcW w:w="549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CGTGTGGCTACTCAGGAGAAC</w:t>
            </w:r>
          </w:p>
        </w:tc>
      </w:tr>
      <w:tr w:rsidR="00DA5C5C" w:rsidRPr="00DA5C5C" w:rsidTr="00DA5C5C">
        <w:trPr>
          <w:trHeight w:val="467"/>
        </w:trPr>
        <w:tc>
          <w:tcPr>
            <w:tcW w:w="1998" w:type="dxa"/>
            <w:vMerge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TRI4RFPTagLF2R</w:t>
            </w:r>
          </w:p>
        </w:tc>
        <w:tc>
          <w:tcPr>
            <w:tcW w:w="549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CTCTTCGCCCTTAGACACCATCGAGCCTCCGCCTCCGCCTCCGCCGCCTCCGCCCAAAGCCTTGAGAACCTTGA</w:t>
            </w:r>
          </w:p>
        </w:tc>
      </w:tr>
      <w:tr w:rsidR="00DA5C5C" w:rsidRPr="00DA5C5C" w:rsidTr="00DA5C5C">
        <w:trPr>
          <w:trHeight w:val="467"/>
        </w:trPr>
        <w:tc>
          <w:tcPr>
            <w:tcW w:w="1998" w:type="dxa"/>
            <w:vMerge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TRI4RFPTagRF3F</w:t>
            </w:r>
          </w:p>
        </w:tc>
        <w:tc>
          <w:tcPr>
            <w:tcW w:w="549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AGCATGCCCTGCCCCTGATCTAGAGCACATGGCGCATCTGACAAACTGTC</w:t>
            </w:r>
          </w:p>
        </w:tc>
      </w:tr>
      <w:tr w:rsidR="00DA5C5C" w:rsidRPr="00DA5C5C" w:rsidTr="00DA5C5C">
        <w:trPr>
          <w:trHeight w:val="251"/>
        </w:trPr>
        <w:tc>
          <w:tcPr>
            <w:tcW w:w="1998" w:type="dxa"/>
            <w:vMerge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TRI4RFPTagRF4R</w:t>
            </w:r>
          </w:p>
        </w:tc>
        <w:tc>
          <w:tcPr>
            <w:tcW w:w="549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TGGTGAAGACACATAGTCAACAGA</w:t>
            </w:r>
          </w:p>
        </w:tc>
      </w:tr>
      <w:tr w:rsidR="00DA5C5C" w:rsidRPr="00DA5C5C" w:rsidTr="00DA5C5C">
        <w:trPr>
          <w:trHeight w:val="431"/>
        </w:trPr>
        <w:tc>
          <w:tcPr>
            <w:tcW w:w="1998" w:type="dxa"/>
            <w:vMerge w:val="restart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RFPnat</w:t>
            </w:r>
            <w:r w:rsidR="003D4FCA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1</w:t>
            </w: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construct used to tag</w:t>
            </w:r>
            <w:r w:rsidR="006F6E3A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</w:t>
            </w:r>
            <w:r w:rsidRPr="00245168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Tri4</w:t>
            </w:r>
          </w:p>
        </w:tc>
        <w:tc>
          <w:tcPr>
            <w:tcW w:w="207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proofErr w:type="spellStart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RFPTagFwd</w:t>
            </w:r>
            <w:proofErr w:type="spellEnd"/>
          </w:p>
        </w:tc>
        <w:tc>
          <w:tcPr>
            <w:tcW w:w="549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GGCGGAGGCGGCGGAGGCGGAGGCGGAGGCTCGATGGTGTCTAAGGGCGAAGAG</w:t>
            </w:r>
          </w:p>
        </w:tc>
      </w:tr>
      <w:tr w:rsidR="00DA5C5C" w:rsidRPr="00DA5C5C" w:rsidTr="00DA5C5C">
        <w:trPr>
          <w:trHeight w:val="278"/>
        </w:trPr>
        <w:tc>
          <w:tcPr>
            <w:tcW w:w="1998" w:type="dxa"/>
            <w:vMerge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proofErr w:type="spellStart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RFPTagRev</w:t>
            </w:r>
            <w:proofErr w:type="spellEnd"/>
          </w:p>
        </w:tc>
        <w:tc>
          <w:tcPr>
            <w:tcW w:w="549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ATGTGCTCTAGATCAGGGGCAGGGCATGCT</w:t>
            </w:r>
          </w:p>
        </w:tc>
      </w:tr>
      <w:tr w:rsidR="00DA5C5C" w:rsidRPr="00DA5C5C" w:rsidTr="00DA5C5C">
        <w:trPr>
          <w:trHeight w:val="278"/>
        </w:trPr>
        <w:tc>
          <w:tcPr>
            <w:tcW w:w="1998" w:type="dxa"/>
            <w:vMerge w:val="restart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Lifeact</w:t>
            </w: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construct</w:t>
            </w:r>
            <w:r w:rsidR="009F32A0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synthesis</w:t>
            </w:r>
          </w:p>
        </w:tc>
        <w:tc>
          <w:tcPr>
            <w:tcW w:w="207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proofErr w:type="spellStart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LifeactF</w:t>
            </w:r>
            <w:proofErr w:type="spellEnd"/>
          </w:p>
        </w:tc>
        <w:tc>
          <w:tcPr>
            <w:tcW w:w="549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CCGTGACCACTGAACTACACTAGTCT</w:t>
            </w:r>
          </w:p>
        </w:tc>
      </w:tr>
      <w:tr w:rsidR="00DA5C5C" w:rsidRPr="00DA5C5C" w:rsidTr="00DA5C5C">
        <w:trPr>
          <w:trHeight w:val="278"/>
        </w:trPr>
        <w:tc>
          <w:tcPr>
            <w:tcW w:w="1998" w:type="dxa"/>
            <w:vMerge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07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proofErr w:type="spellStart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LifeactR</w:t>
            </w:r>
            <w:proofErr w:type="spellEnd"/>
          </w:p>
        </w:tc>
        <w:tc>
          <w:tcPr>
            <w:tcW w:w="5490" w:type="dxa"/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ATGTGCTCTAGATCAGGGGCA</w:t>
            </w:r>
          </w:p>
        </w:tc>
      </w:tr>
    </w:tbl>
    <w:p w:rsidR="00182152" w:rsidRPr="00DA5C5C" w:rsidRDefault="00182152">
      <w:pPr>
        <w:rPr>
          <w:rFonts w:ascii="Arial" w:hAnsi="Arial"/>
          <w:szCs w:val="20"/>
        </w:rPr>
      </w:pPr>
      <w:bookmarkStart w:id="0" w:name="_GoBack"/>
      <w:bookmarkEnd w:id="0"/>
    </w:p>
    <w:p w:rsidR="00DA5C5C" w:rsidRDefault="00DA5C5C">
      <w:pPr>
        <w:rPr>
          <w:rFonts w:ascii="Arial" w:hAnsi="Arial"/>
          <w:szCs w:val="20"/>
        </w:rPr>
      </w:pPr>
    </w:p>
    <w:p w:rsidR="00DA5C5C" w:rsidRDefault="00DA5C5C">
      <w:pPr>
        <w:rPr>
          <w:rFonts w:ascii="Arial" w:hAnsi="Arial"/>
          <w:szCs w:val="20"/>
        </w:rPr>
      </w:pPr>
    </w:p>
    <w:p w:rsidR="00DA5C5C" w:rsidRDefault="00DA5C5C">
      <w:pPr>
        <w:rPr>
          <w:rFonts w:ascii="Arial" w:hAnsi="Arial"/>
          <w:szCs w:val="20"/>
        </w:rPr>
      </w:pPr>
    </w:p>
    <w:p w:rsidR="00DA5C5C" w:rsidRDefault="00DA5C5C">
      <w:pPr>
        <w:rPr>
          <w:rFonts w:ascii="Arial" w:hAnsi="Arial"/>
          <w:szCs w:val="20"/>
        </w:rPr>
      </w:pPr>
    </w:p>
    <w:p w:rsidR="00DA5C5C" w:rsidRDefault="00DA5C5C">
      <w:pPr>
        <w:rPr>
          <w:rFonts w:ascii="Arial" w:hAnsi="Arial"/>
          <w:szCs w:val="20"/>
        </w:rPr>
      </w:pPr>
    </w:p>
    <w:p w:rsidR="00DA5C5C" w:rsidRDefault="00DA5C5C">
      <w:pPr>
        <w:rPr>
          <w:rFonts w:ascii="Arial" w:hAnsi="Arial"/>
          <w:szCs w:val="20"/>
        </w:rPr>
      </w:pPr>
    </w:p>
    <w:p w:rsidR="00DA5C5C" w:rsidRDefault="00DA5C5C">
      <w:pPr>
        <w:rPr>
          <w:rFonts w:ascii="Arial" w:hAnsi="Arial"/>
          <w:szCs w:val="20"/>
        </w:rPr>
      </w:pPr>
    </w:p>
    <w:p w:rsidR="00DA5C5C" w:rsidRDefault="00DA5C5C">
      <w:pPr>
        <w:rPr>
          <w:rFonts w:ascii="Arial" w:hAnsi="Arial"/>
          <w:szCs w:val="20"/>
        </w:rPr>
      </w:pPr>
    </w:p>
    <w:p w:rsidR="00DA5C5C" w:rsidRDefault="00DA5C5C">
      <w:pPr>
        <w:rPr>
          <w:rFonts w:ascii="Arial" w:hAnsi="Arial"/>
          <w:szCs w:val="20"/>
        </w:rPr>
      </w:pPr>
    </w:p>
    <w:p w:rsidR="00BD4968" w:rsidRDefault="00BD4968">
      <w:pPr>
        <w:rPr>
          <w:rFonts w:ascii="Arial" w:hAnsi="Arial"/>
          <w:szCs w:val="20"/>
        </w:rPr>
      </w:pPr>
    </w:p>
    <w:p w:rsidR="00D97EB3" w:rsidRPr="00DA5C5C" w:rsidRDefault="00D97EB3">
      <w:pPr>
        <w:rPr>
          <w:rFonts w:ascii="Arial" w:hAnsi="Arial"/>
          <w:szCs w:val="20"/>
        </w:rPr>
      </w:pPr>
    </w:p>
    <w:tbl>
      <w:tblPr>
        <w:tblW w:w="8220" w:type="dxa"/>
        <w:tblInd w:w="78" w:type="dxa"/>
        <w:tblLayout w:type="fixed"/>
        <w:tblLook w:val="0000"/>
      </w:tblPr>
      <w:tblGrid>
        <w:gridCol w:w="2460"/>
        <w:gridCol w:w="2340"/>
        <w:gridCol w:w="3420"/>
      </w:tblGrid>
      <w:tr w:rsidR="00182152" w:rsidRPr="00DA5C5C" w:rsidTr="00D97EB3">
        <w:trPr>
          <w:trHeight w:val="30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proofErr w:type="spellStart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lastRenderedPageBreak/>
              <w:t>Amplicons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Name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Sequence (5' to 3')</w:t>
            </w:r>
          </w:p>
        </w:tc>
      </w:tr>
      <w:tr w:rsidR="00182152" w:rsidRPr="00DA5C5C" w:rsidTr="00D97EB3">
        <w:trPr>
          <w:trHeight w:val="165"/>
        </w:trPr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Probes for Southern blots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Tri1South5P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GCTCGCGAACTAATCACTCC</w:t>
            </w:r>
          </w:p>
        </w:tc>
      </w:tr>
      <w:tr w:rsidR="00182152" w:rsidRPr="00DA5C5C" w:rsidTr="00D97EB3">
        <w:trPr>
          <w:trHeight w:val="228"/>
        </w:trPr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Tri1South3P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AATTCCAATCGCAGACAAGG</w:t>
            </w:r>
          </w:p>
        </w:tc>
      </w:tr>
      <w:tr w:rsidR="00182152" w:rsidRPr="00DA5C5C" w:rsidTr="00D97EB3">
        <w:trPr>
          <w:trHeight w:val="201"/>
        </w:trPr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Tri4South5P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GAAGCGCCTCCCTTACTCTT</w:t>
            </w:r>
          </w:p>
        </w:tc>
      </w:tr>
      <w:tr w:rsidR="00182152" w:rsidRPr="00DA5C5C" w:rsidTr="00D97EB3">
        <w:trPr>
          <w:trHeight w:val="183"/>
        </w:trPr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Tri4South3P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CGGTGTGCATGAAATAGGTG</w:t>
            </w:r>
          </w:p>
        </w:tc>
      </w:tr>
      <w:tr w:rsidR="00182152" w:rsidRPr="00DA5C5C" w:rsidTr="00D97EB3">
        <w:trPr>
          <w:trHeight w:val="84"/>
        </w:trPr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Tri12South5P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TTCCCAACATTCTCCAGGAC</w:t>
            </w:r>
          </w:p>
        </w:tc>
      </w:tr>
      <w:tr w:rsidR="00182152" w:rsidRPr="00DA5C5C" w:rsidTr="00D97EB3">
        <w:trPr>
          <w:trHeight w:val="228"/>
        </w:trPr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Tri12South3P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CCTATCCAGTCGAGCTTTGC</w:t>
            </w:r>
          </w:p>
        </w:tc>
      </w:tr>
      <w:tr w:rsidR="00182152" w:rsidRPr="00DA5C5C" w:rsidTr="00D97EB3">
        <w:trPr>
          <w:trHeight w:val="201"/>
        </w:trPr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GFPSouth5P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CACATGAAGCAGCACGACTT</w:t>
            </w:r>
          </w:p>
        </w:tc>
      </w:tr>
      <w:tr w:rsidR="00182152" w:rsidRPr="00DA5C5C" w:rsidTr="00D97EB3">
        <w:trPr>
          <w:trHeight w:val="174"/>
        </w:trPr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GFPSouth3P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GCACCAAGCAGCAGATGATA</w:t>
            </w:r>
          </w:p>
        </w:tc>
      </w:tr>
      <w:tr w:rsidR="00182152" w:rsidRPr="00DA5C5C" w:rsidTr="00D97EB3">
        <w:trPr>
          <w:trHeight w:val="246"/>
        </w:trPr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RFPSouth5P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CTTCATGTACGGCAGCAGAA</w:t>
            </w:r>
          </w:p>
        </w:tc>
      </w:tr>
      <w:tr w:rsidR="00182152" w:rsidRPr="00DA5C5C" w:rsidTr="00D97EB3">
        <w:trPr>
          <w:trHeight w:val="183"/>
        </w:trPr>
        <w:tc>
          <w:tcPr>
            <w:tcW w:w="2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RFPSouth3P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GCTCGTCCATGCCATTAAGT</w:t>
            </w:r>
          </w:p>
        </w:tc>
      </w:tr>
      <w:tr w:rsidR="00182152" w:rsidRPr="00DA5C5C" w:rsidTr="00D97EB3">
        <w:trPr>
          <w:trHeight w:val="246"/>
        </w:trPr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PCR </w:t>
            </w:r>
            <w:proofErr w:type="spellStart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amplicons</w:t>
            </w:r>
            <w:proofErr w:type="spellEnd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used for confirmation of </w:t>
            </w:r>
            <w:r w:rsidRPr="00245168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Hmr1</w:t>
            </w: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and </w:t>
            </w:r>
            <w:r w:rsidRPr="00245168">
              <w:rPr>
                <w:rFonts w:ascii="Arial" w:hAnsi="Arial" w:cs="Arial"/>
                <w:i/>
                <w:iCs/>
                <w:color w:val="000000"/>
                <w:szCs w:val="20"/>
                <w:lang w:eastAsia="ja-JP"/>
              </w:rPr>
              <w:t>Pex3</w:t>
            </w: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tagging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Hmr1GFPTagTestExtF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TTAGCGTCATGTCCAACGAG</w:t>
            </w:r>
          </w:p>
        </w:tc>
      </w:tr>
      <w:tr w:rsidR="00182152" w:rsidRPr="00DA5C5C" w:rsidTr="00D97EB3">
        <w:trPr>
          <w:trHeight w:val="255"/>
        </w:trPr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Pex3GFPTestExtF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GAAAGTCCGACTGGCTTCAC</w:t>
            </w:r>
          </w:p>
        </w:tc>
      </w:tr>
      <w:tr w:rsidR="00182152" w:rsidRPr="00DA5C5C" w:rsidTr="00D97EB3">
        <w:trPr>
          <w:trHeight w:val="201"/>
        </w:trPr>
        <w:tc>
          <w:tcPr>
            <w:tcW w:w="24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proofErr w:type="spellStart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GFPTestR</w:t>
            </w:r>
            <w:proofErr w:type="spellEnd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GAACTTCAGGGTCAGCTTGC</w:t>
            </w:r>
          </w:p>
        </w:tc>
      </w:tr>
      <w:tr w:rsidR="00182152" w:rsidRPr="00DA5C5C" w:rsidTr="00D97EB3">
        <w:trPr>
          <w:trHeight w:val="255"/>
        </w:trPr>
        <w:tc>
          <w:tcPr>
            <w:tcW w:w="2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proofErr w:type="spellStart"/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hphGFPTestR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79" w:rsidRPr="00DA5C5C" w:rsidRDefault="00C3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lang w:eastAsia="ja-JP"/>
              </w:rPr>
            </w:pPr>
            <w:r w:rsidRPr="00DA5C5C">
              <w:rPr>
                <w:rFonts w:ascii="Arial" w:hAnsi="Arial" w:cs="Arial"/>
                <w:color w:val="000000"/>
                <w:szCs w:val="20"/>
                <w:lang w:eastAsia="ja-JP"/>
              </w:rPr>
              <w:t>GATGTTGGCGACCTCGTATT</w:t>
            </w:r>
          </w:p>
        </w:tc>
      </w:tr>
    </w:tbl>
    <w:p w:rsidR="00C34A79" w:rsidRPr="00970802" w:rsidRDefault="00C34A79">
      <w:pPr>
        <w:rPr>
          <w:rFonts w:ascii="arail" w:hAnsi="arail"/>
          <w:sz w:val="24"/>
        </w:rPr>
      </w:pPr>
    </w:p>
    <w:sectPr w:rsidR="00C34A79" w:rsidRPr="00970802" w:rsidSect="001821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66435F"/>
    <w:rsid w:val="0006113C"/>
    <w:rsid w:val="000807EF"/>
    <w:rsid w:val="00182152"/>
    <w:rsid w:val="001A28A3"/>
    <w:rsid w:val="00245168"/>
    <w:rsid w:val="003B3761"/>
    <w:rsid w:val="003D4FCA"/>
    <w:rsid w:val="00603D7F"/>
    <w:rsid w:val="006608E6"/>
    <w:rsid w:val="0066435F"/>
    <w:rsid w:val="006F6E3A"/>
    <w:rsid w:val="00970802"/>
    <w:rsid w:val="009F32A0"/>
    <w:rsid w:val="00A3030B"/>
    <w:rsid w:val="00BD4968"/>
    <w:rsid w:val="00C34A79"/>
    <w:rsid w:val="00D77C9E"/>
    <w:rsid w:val="00D97EB3"/>
    <w:rsid w:val="00DA5C5C"/>
    <w:rsid w:val="00F105F5"/>
    <w:rsid w:val="00F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F5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6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F0B57-5F01-446C-8CB4-5E2B08F6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Menke</dc:creator>
  <cp:lastModifiedBy>HC Kistler</cp:lastModifiedBy>
  <cp:revision>3</cp:revision>
  <dcterms:created xsi:type="dcterms:W3CDTF">2013-04-08T16:01:00Z</dcterms:created>
  <dcterms:modified xsi:type="dcterms:W3CDTF">2013-04-08T16:09:00Z</dcterms:modified>
</cp:coreProperties>
</file>