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84" w:rsidRPr="007B6084" w:rsidRDefault="007B6084" w:rsidP="007B6084">
      <w:pPr>
        <w:ind w:firstLine="90"/>
        <w:jc w:val="both"/>
        <w:rPr>
          <w:rFonts w:ascii="Times New Roman" w:hAnsi="Times New Roman"/>
          <w:sz w:val="24"/>
          <w:szCs w:val="24"/>
        </w:rPr>
      </w:pPr>
      <w:r w:rsidRPr="007B6084">
        <w:rPr>
          <w:rFonts w:ascii="Times New Roman" w:hAnsi="Times New Roman"/>
          <w:sz w:val="24"/>
          <w:szCs w:val="24"/>
        </w:rPr>
        <w:t xml:space="preserve">Supplemental Table </w:t>
      </w:r>
      <w:r w:rsidR="00CE2E22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7B6084">
        <w:rPr>
          <w:rFonts w:ascii="Times New Roman" w:hAnsi="Times New Roman"/>
          <w:sz w:val="24"/>
          <w:szCs w:val="24"/>
        </w:rPr>
        <w:t>1. Animals used in this study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2390"/>
        <w:gridCol w:w="2167"/>
        <w:gridCol w:w="1793"/>
        <w:gridCol w:w="1877"/>
      </w:tblGrid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Sample Number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Sample Code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Type of Cattle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Breed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7618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7824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7913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7983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8096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Holstein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6ER3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6JR41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0411A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0411B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0411C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Angus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6014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Hereford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6031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Hereford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6035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Hereford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01-177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04-093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05-053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05-103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05-143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05-1615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07-009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07-026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07-027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07-032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07-039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07-054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07-056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07-074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07-088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07-119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07-128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07-171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07-171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170-PS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97-734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98-856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J071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00-030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07-035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97-3455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07-117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Taurine</w:t>
            </w:r>
            <w:proofErr w:type="spellEnd"/>
            <w:r w:rsidRPr="007B608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Brangus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African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Muturu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Nigeria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African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Muturu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Nigeria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African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Muturu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Nigeria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Wfulani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Nigeria</w:t>
            </w:r>
          </w:p>
        </w:tc>
      </w:tr>
      <w:tr w:rsidR="007B6084" w:rsidRPr="007B6084" w:rsidTr="00077416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sz w:val="24"/>
                <w:szCs w:val="24"/>
              </w:rPr>
              <w:t>Indicine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84">
              <w:rPr>
                <w:rFonts w:ascii="Times New Roman" w:hAnsi="Times New Roman"/>
                <w:color w:val="000000"/>
                <w:sz w:val="24"/>
                <w:szCs w:val="24"/>
              </w:rPr>
              <w:t>Wfulani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7B6084" w:rsidRPr="007B6084" w:rsidRDefault="007B6084" w:rsidP="0007741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84">
              <w:rPr>
                <w:rFonts w:ascii="Times New Roman" w:hAnsi="Times New Roman"/>
                <w:sz w:val="24"/>
                <w:szCs w:val="24"/>
              </w:rPr>
              <w:t>Nigeria</w:t>
            </w:r>
          </w:p>
        </w:tc>
      </w:tr>
    </w:tbl>
    <w:p w:rsidR="007B6084" w:rsidRPr="007B6084" w:rsidRDefault="007B6084" w:rsidP="007B6084">
      <w:pPr>
        <w:jc w:val="both"/>
        <w:rPr>
          <w:rFonts w:ascii="Times New Roman" w:hAnsi="Times New Roman"/>
          <w:sz w:val="24"/>
          <w:szCs w:val="24"/>
        </w:rPr>
      </w:pPr>
    </w:p>
    <w:p w:rsidR="00766937" w:rsidRDefault="00AB517B"/>
    <w:sectPr w:rsidR="00766937" w:rsidSect="007B608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4"/>
    <w:rsid w:val="00373107"/>
    <w:rsid w:val="007B6084"/>
    <w:rsid w:val="00AB517B"/>
    <w:rsid w:val="00CE2E22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Ikhide Imumorin</dc:creator>
  <cp:lastModifiedBy>Ikhide Imumorin</cp:lastModifiedBy>
  <cp:revision>2</cp:revision>
  <dcterms:created xsi:type="dcterms:W3CDTF">2013-04-07T05:49:00Z</dcterms:created>
  <dcterms:modified xsi:type="dcterms:W3CDTF">2013-04-07T05:49:00Z</dcterms:modified>
</cp:coreProperties>
</file>