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B5F7" w14:textId="295BB83F" w:rsidR="00010530" w:rsidRPr="001521F7" w:rsidRDefault="004451FE">
      <w:pPr>
        <w:rPr>
          <w:b/>
        </w:rPr>
      </w:pPr>
      <w:r w:rsidRPr="001521F7">
        <w:rPr>
          <w:b/>
        </w:rPr>
        <w:t xml:space="preserve">Table </w:t>
      </w:r>
      <w:r w:rsidR="00B0477A">
        <w:rPr>
          <w:b/>
        </w:rPr>
        <w:t>S</w:t>
      </w:r>
      <w:r w:rsidRPr="001521F7">
        <w:rPr>
          <w:b/>
        </w:rPr>
        <w:t>4</w:t>
      </w:r>
      <w:r w:rsidR="00010530" w:rsidRPr="001521F7">
        <w:rPr>
          <w:b/>
        </w:rPr>
        <w:t>: Minor allele frequency comparisons of African American women in PAGE Study to HapMap CEU Panel.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60"/>
        <w:gridCol w:w="2030"/>
        <w:gridCol w:w="1890"/>
      </w:tblGrid>
      <w:tr w:rsidR="001E02CA" w:rsidRPr="001521F7" w14:paraId="1DDD0E3B" w14:textId="77777777" w:rsidTr="0087226D">
        <w:tc>
          <w:tcPr>
            <w:tcW w:w="1818" w:type="dxa"/>
          </w:tcPr>
          <w:p w14:paraId="7CF1E529" w14:textId="74E64199" w:rsidR="001E02CA" w:rsidRPr="001521F7" w:rsidRDefault="001E02CA">
            <w:pPr>
              <w:rPr>
                <w:b/>
              </w:rPr>
            </w:pPr>
            <w:r w:rsidRPr="001521F7">
              <w:rPr>
                <w:b/>
              </w:rPr>
              <w:t>SNP</w:t>
            </w:r>
          </w:p>
        </w:tc>
        <w:tc>
          <w:tcPr>
            <w:tcW w:w="1660" w:type="dxa"/>
          </w:tcPr>
          <w:p w14:paraId="66F15CD7" w14:textId="406F80E5" w:rsidR="001E02CA" w:rsidRPr="001521F7" w:rsidRDefault="001E02CA">
            <w:pPr>
              <w:rPr>
                <w:b/>
              </w:rPr>
            </w:pPr>
            <w:r w:rsidRPr="001521F7">
              <w:rPr>
                <w:b/>
              </w:rPr>
              <w:t>Gene/Region</w:t>
            </w:r>
          </w:p>
        </w:tc>
        <w:tc>
          <w:tcPr>
            <w:tcW w:w="2030" w:type="dxa"/>
          </w:tcPr>
          <w:p w14:paraId="54838330" w14:textId="476008A7" w:rsidR="001E02CA" w:rsidRPr="001521F7" w:rsidRDefault="001E02CA">
            <w:pPr>
              <w:rPr>
                <w:b/>
              </w:rPr>
            </w:pPr>
            <w:r w:rsidRPr="001521F7">
              <w:rPr>
                <w:b/>
              </w:rPr>
              <w:t>HapMap CEU AF (Allele)</w:t>
            </w:r>
          </w:p>
        </w:tc>
        <w:tc>
          <w:tcPr>
            <w:tcW w:w="1890" w:type="dxa"/>
          </w:tcPr>
          <w:p w14:paraId="544CB588" w14:textId="4A38BF4A" w:rsidR="001E02CA" w:rsidRPr="001521F7" w:rsidRDefault="001E02CA">
            <w:pPr>
              <w:rPr>
                <w:b/>
              </w:rPr>
            </w:pPr>
            <w:r w:rsidRPr="001521F7">
              <w:rPr>
                <w:b/>
              </w:rPr>
              <w:t>PAGE Study AF (Allele)</w:t>
            </w:r>
          </w:p>
        </w:tc>
      </w:tr>
      <w:tr w:rsidR="001E02CA" w:rsidRPr="001521F7" w14:paraId="1DE078E1" w14:textId="77777777" w:rsidTr="0087226D">
        <w:tc>
          <w:tcPr>
            <w:tcW w:w="1818" w:type="dxa"/>
          </w:tcPr>
          <w:p w14:paraId="4477AF85" w14:textId="7E0F64CD" w:rsidR="001E02CA" w:rsidRPr="001521F7" w:rsidRDefault="001E02CA">
            <w:r w:rsidRPr="001521F7">
              <w:t>rs314277</w:t>
            </w:r>
          </w:p>
        </w:tc>
        <w:tc>
          <w:tcPr>
            <w:tcW w:w="1660" w:type="dxa"/>
          </w:tcPr>
          <w:p w14:paraId="3E956319" w14:textId="2F9B1465" w:rsidR="001E02CA" w:rsidRPr="001521F7" w:rsidRDefault="001E02CA">
            <w:pPr>
              <w:rPr>
                <w:i/>
              </w:rPr>
            </w:pPr>
            <w:r w:rsidRPr="001521F7">
              <w:rPr>
                <w:i/>
              </w:rPr>
              <w:t>LIN28B</w:t>
            </w:r>
          </w:p>
        </w:tc>
        <w:tc>
          <w:tcPr>
            <w:tcW w:w="2030" w:type="dxa"/>
          </w:tcPr>
          <w:p w14:paraId="04079180" w14:textId="6B6A2D32" w:rsidR="001E02CA" w:rsidRPr="001521F7" w:rsidRDefault="001E02CA">
            <w:r w:rsidRPr="001521F7">
              <w:t>0.13 (A)</w:t>
            </w:r>
          </w:p>
        </w:tc>
        <w:tc>
          <w:tcPr>
            <w:tcW w:w="1890" w:type="dxa"/>
          </w:tcPr>
          <w:p w14:paraId="31657FB1" w14:textId="6354D471" w:rsidR="001E02CA" w:rsidRPr="001521F7" w:rsidRDefault="001E02CA">
            <w:r w:rsidRPr="001521F7">
              <w:t>0.39 (A)</w:t>
            </w:r>
          </w:p>
        </w:tc>
      </w:tr>
      <w:tr w:rsidR="001E02CA" w:rsidRPr="001521F7" w14:paraId="6E41FF26" w14:textId="77777777" w:rsidTr="0087226D">
        <w:tc>
          <w:tcPr>
            <w:tcW w:w="1818" w:type="dxa"/>
          </w:tcPr>
          <w:p w14:paraId="4789FF78" w14:textId="4866E7DD" w:rsidR="001E02CA" w:rsidRPr="001521F7" w:rsidRDefault="001E02CA">
            <w:r w:rsidRPr="001521F7">
              <w:t>rs7759938</w:t>
            </w:r>
          </w:p>
        </w:tc>
        <w:tc>
          <w:tcPr>
            <w:tcW w:w="1660" w:type="dxa"/>
          </w:tcPr>
          <w:p w14:paraId="141A6D1F" w14:textId="2ED9E9F2" w:rsidR="001E02CA" w:rsidRPr="001521F7" w:rsidRDefault="001E02CA">
            <w:pPr>
              <w:rPr>
                <w:i/>
              </w:rPr>
            </w:pPr>
            <w:r w:rsidRPr="001521F7">
              <w:rPr>
                <w:i/>
              </w:rPr>
              <w:t>LIN28B</w:t>
            </w:r>
          </w:p>
        </w:tc>
        <w:tc>
          <w:tcPr>
            <w:tcW w:w="2030" w:type="dxa"/>
          </w:tcPr>
          <w:p w14:paraId="54D8FF86" w14:textId="78F0A886" w:rsidR="001E02CA" w:rsidRPr="001521F7" w:rsidRDefault="001E02CA">
            <w:r w:rsidRPr="001521F7">
              <w:t>0.64 (T)</w:t>
            </w:r>
          </w:p>
        </w:tc>
        <w:tc>
          <w:tcPr>
            <w:tcW w:w="1890" w:type="dxa"/>
          </w:tcPr>
          <w:p w14:paraId="23CF998A" w14:textId="437E250D" w:rsidR="001E02CA" w:rsidRPr="001521F7" w:rsidRDefault="001E02CA">
            <w:r w:rsidRPr="001521F7">
              <w:t>0.46 (A)</w:t>
            </w:r>
          </w:p>
        </w:tc>
      </w:tr>
      <w:tr w:rsidR="001E02CA" w:rsidRPr="001521F7" w14:paraId="01A4AEDA" w14:textId="77777777" w:rsidTr="0087226D">
        <w:tc>
          <w:tcPr>
            <w:tcW w:w="1818" w:type="dxa"/>
          </w:tcPr>
          <w:p w14:paraId="4D792708" w14:textId="25D48F34" w:rsidR="001E02CA" w:rsidRPr="001521F7" w:rsidRDefault="001E02CA">
            <w:r w:rsidRPr="001521F7">
              <w:t>rs4946651</w:t>
            </w:r>
          </w:p>
        </w:tc>
        <w:tc>
          <w:tcPr>
            <w:tcW w:w="1660" w:type="dxa"/>
          </w:tcPr>
          <w:p w14:paraId="3BDB4B27" w14:textId="66868599" w:rsidR="001E02CA" w:rsidRPr="001521F7" w:rsidRDefault="001E02CA">
            <w:pPr>
              <w:rPr>
                <w:i/>
              </w:rPr>
            </w:pPr>
            <w:r w:rsidRPr="001521F7">
              <w:rPr>
                <w:i/>
              </w:rPr>
              <w:t>LIN28B</w:t>
            </w:r>
          </w:p>
        </w:tc>
        <w:tc>
          <w:tcPr>
            <w:tcW w:w="2030" w:type="dxa"/>
          </w:tcPr>
          <w:p w14:paraId="66DEEA90" w14:textId="51C01D67" w:rsidR="001E02CA" w:rsidRPr="001521F7" w:rsidRDefault="001E02CA">
            <w:r w:rsidRPr="001521F7">
              <w:t>0.48 (A)</w:t>
            </w:r>
          </w:p>
        </w:tc>
        <w:tc>
          <w:tcPr>
            <w:tcW w:w="1890" w:type="dxa"/>
          </w:tcPr>
          <w:p w14:paraId="10D97686" w14:textId="5234E058" w:rsidR="001E02CA" w:rsidRPr="001521F7" w:rsidRDefault="001E02CA">
            <w:r w:rsidRPr="001521F7">
              <w:t>0.75 (A)</w:t>
            </w:r>
          </w:p>
        </w:tc>
      </w:tr>
      <w:tr w:rsidR="001E02CA" w:rsidRPr="001521F7" w14:paraId="70805847" w14:textId="77777777" w:rsidTr="0087226D">
        <w:tc>
          <w:tcPr>
            <w:tcW w:w="1818" w:type="dxa"/>
          </w:tcPr>
          <w:p w14:paraId="18A03685" w14:textId="06C78B11" w:rsidR="001E02CA" w:rsidRPr="001521F7" w:rsidRDefault="001E02CA">
            <w:r w:rsidRPr="001521F7">
              <w:t>rs7861820</w:t>
            </w:r>
          </w:p>
        </w:tc>
        <w:tc>
          <w:tcPr>
            <w:tcW w:w="1660" w:type="dxa"/>
          </w:tcPr>
          <w:p w14:paraId="55584DBA" w14:textId="302EB49D" w:rsidR="001E02CA" w:rsidRPr="001521F7" w:rsidRDefault="001E02CA">
            <w:r w:rsidRPr="001521F7">
              <w:t>9q31</w:t>
            </w:r>
          </w:p>
        </w:tc>
        <w:tc>
          <w:tcPr>
            <w:tcW w:w="2030" w:type="dxa"/>
          </w:tcPr>
          <w:p w14:paraId="37AAC85D" w14:textId="0AD3AFAC" w:rsidR="001E02CA" w:rsidRPr="001521F7" w:rsidRDefault="001E02CA">
            <w:r w:rsidRPr="001521F7">
              <w:t>0.57 (T)</w:t>
            </w:r>
          </w:p>
        </w:tc>
        <w:tc>
          <w:tcPr>
            <w:tcW w:w="1890" w:type="dxa"/>
          </w:tcPr>
          <w:p w14:paraId="2DD571ED" w14:textId="76071BA5" w:rsidR="001E02CA" w:rsidRPr="001521F7" w:rsidRDefault="001E02CA">
            <w:r w:rsidRPr="001521F7">
              <w:t>0.11 (A)</w:t>
            </w:r>
          </w:p>
        </w:tc>
      </w:tr>
      <w:tr w:rsidR="001E02CA" w:rsidRPr="001521F7" w14:paraId="040BDE67" w14:textId="77777777" w:rsidTr="0087226D">
        <w:tc>
          <w:tcPr>
            <w:tcW w:w="1818" w:type="dxa"/>
          </w:tcPr>
          <w:p w14:paraId="02E6D66A" w14:textId="0F08CAA6" w:rsidR="001E02CA" w:rsidRPr="001521F7" w:rsidRDefault="006A55D2">
            <w:r w:rsidRPr="001521F7">
              <w:t>rs4452860</w:t>
            </w:r>
          </w:p>
        </w:tc>
        <w:tc>
          <w:tcPr>
            <w:tcW w:w="1660" w:type="dxa"/>
          </w:tcPr>
          <w:p w14:paraId="6CBC4A8A" w14:textId="5F53054A" w:rsidR="001E02CA" w:rsidRPr="001521F7" w:rsidRDefault="006A55D2">
            <w:r w:rsidRPr="001521F7">
              <w:t>9q31</w:t>
            </w:r>
          </w:p>
        </w:tc>
        <w:tc>
          <w:tcPr>
            <w:tcW w:w="2030" w:type="dxa"/>
          </w:tcPr>
          <w:p w14:paraId="0E848C85" w14:textId="0EFED090" w:rsidR="001E02CA" w:rsidRPr="001521F7" w:rsidRDefault="006A55D2">
            <w:r w:rsidRPr="001521F7">
              <w:t>0.72 (A)</w:t>
            </w:r>
          </w:p>
        </w:tc>
        <w:tc>
          <w:tcPr>
            <w:tcW w:w="1890" w:type="dxa"/>
          </w:tcPr>
          <w:p w14:paraId="0E0F8271" w14:textId="6093CE45" w:rsidR="001E02CA" w:rsidRPr="001521F7" w:rsidRDefault="006A55D2">
            <w:r w:rsidRPr="001521F7">
              <w:t>0.67 (A)</w:t>
            </w:r>
          </w:p>
        </w:tc>
      </w:tr>
      <w:tr w:rsidR="0047794D" w:rsidRPr="001521F7" w14:paraId="7167B091" w14:textId="77777777" w:rsidTr="0087226D">
        <w:tc>
          <w:tcPr>
            <w:tcW w:w="1818" w:type="dxa"/>
          </w:tcPr>
          <w:p w14:paraId="6EDE8222" w14:textId="31ED9347" w:rsidR="0047794D" w:rsidRPr="001521F7" w:rsidRDefault="0047794D">
            <w:r w:rsidRPr="001521F7">
              <w:t>rs16991615</w:t>
            </w:r>
          </w:p>
        </w:tc>
        <w:tc>
          <w:tcPr>
            <w:tcW w:w="1660" w:type="dxa"/>
          </w:tcPr>
          <w:p w14:paraId="69333A46" w14:textId="0237D427" w:rsidR="0047794D" w:rsidRPr="001521F7" w:rsidRDefault="0047794D">
            <w:pPr>
              <w:rPr>
                <w:i/>
              </w:rPr>
            </w:pPr>
            <w:r w:rsidRPr="001521F7">
              <w:rPr>
                <w:i/>
              </w:rPr>
              <w:t>MCM8</w:t>
            </w:r>
          </w:p>
        </w:tc>
        <w:tc>
          <w:tcPr>
            <w:tcW w:w="2030" w:type="dxa"/>
          </w:tcPr>
          <w:p w14:paraId="6D4F8D3B" w14:textId="51DDAA20" w:rsidR="0047794D" w:rsidRPr="001521F7" w:rsidRDefault="0047794D">
            <w:r w:rsidRPr="001521F7">
              <w:t>0.09 (A)</w:t>
            </w:r>
          </w:p>
        </w:tc>
        <w:tc>
          <w:tcPr>
            <w:tcW w:w="1890" w:type="dxa"/>
          </w:tcPr>
          <w:p w14:paraId="1FEA0FAA" w14:textId="3FD46D29" w:rsidR="0047794D" w:rsidRPr="001521F7" w:rsidRDefault="0047794D">
            <w:r w:rsidRPr="001521F7">
              <w:t>0.01 (A)</w:t>
            </w:r>
          </w:p>
        </w:tc>
      </w:tr>
      <w:tr w:rsidR="0047794D" w:rsidRPr="001521F7" w14:paraId="14279FCE" w14:textId="77777777" w:rsidTr="0087226D">
        <w:tc>
          <w:tcPr>
            <w:tcW w:w="1818" w:type="dxa"/>
          </w:tcPr>
          <w:p w14:paraId="7938FF0F" w14:textId="4F2A6C50" w:rsidR="0047794D" w:rsidRPr="001521F7" w:rsidRDefault="0047794D">
            <w:r w:rsidRPr="001521F7">
              <w:t>rs236114</w:t>
            </w:r>
          </w:p>
        </w:tc>
        <w:tc>
          <w:tcPr>
            <w:tcW w:w="1660" w:type="dxa"/>
          </w:tcPr>
          <w:p w14:paraId="1A9DDE9C" w14:textId="298A2808" w:rsidR="0047794D" w:rsidRPr="001521F7" w:rsidRDefault="0047794D">
            <w:pPr>
              <w:rPr>
                <w:i/>
              </w:rPr>
            </w:pPr>
            <w:r w:rsidRPr="001521F7">
              <w:rPr>
                <w:i/>
              </w:rPr>
              <w:t>MCM8</w:t>
            </w:r>
          </w:p>
        </w:tc>
        <w:tc>
          <w:tcPr>
            <w:tcW w:w="2030" w:type="dxa"/>
          </w:tcPr>
          <w:p w14:paraId="3571B966" w14:textId="342E951F" w:rsidR="0047794D" w:rsidRPr="001521F7" w:rsidRDefault="0047794D">
            <w:r w:rsidRPr="001521F7">
              <w:t>0.21 (A)</w:t>
            </w:r>
          </w:p>
        </w:tc>
        <w:tc>
          <w:tcPr>
            <w:tcW w:w="1890" w:type="dxa"/>
          </w:tcPr>
          <w:p w14:paraId="66E256C5" w14:textId="7A1B9469" w:rsidR="0047794D" w:rsidRPr="001521F7" w:rsidRDefault="0047794D">
            <w:r w:rsidRPr="001521F7">
              <w:t>0.09 (A)</w:t>
            </w:r>
          </w:p>
        </w:tc>
      </w:tr>
      <w:tr w:rsidR="0047794D" w:rsidRPr="001521F7" w14:paraId="1FFC0E73" w14:textId="77777777" w:rsidTr="0087226D">
        <w:tc>
          <w:tcPr>
            <w:tcW w:w="1818" w:type="dxa"/>
          </w:tcPr>
          <w:p w14:paraId="7FDD7FBE" w14:textId="7CEB1762" w:rsidR="0047794D" w:rsidRPr="001521F7" w:rsidRDefault="007B7025">
            <w:r w:rsidRPr="001521F7">
              <w:t>rs7951733</w:t>
            </w:r>
          </w:p>
        </w:tc>
        <w:tc>
          <w:tcPr>
            <w:tcW w:w="1660" w:type="dxa"/>
          </w:tcPr>
          <w:p w14:paraId="6F7A928F" w14:textId="61ECF6DF" w:rsidR="0047794D" w:rsidRPr="001521F7" w:rsidRDefault="007B7025">
            <w:pPr>
              <w:rPr>
                <w:i/>
              </w:rPr>
            </w:pPr>
            <w:r w:rsidRPr="001521F7">
              <w:rPr>
                <w:i/>
              </w:rPr>
              <w:t>FSHB</w:t>
            </w:r>
          </w:p>
        </w:tc>
        <w:tc>
          <w:tcPr>
            <w:tcW w:w="2030" w:type="dxa"/>
          </w:tcPr>
          <w:p w14:paraId="4C555F6D" w14:textId="3A76F792" w:rsidR="0047794D" w:rsidRPr="001521F7" w:rsidRDefault="007B7025">
            <w:r w:rsidRPr="001521F7">
              <w:t>0.95 (A)</w:t>
            </w:r>
          </w:p>
        </w:tc>
        <w:tc>
          <w:tcPr>
            <w:tcW w:w="1890" w:type="dxa"/>
          </w:tcPr>
          <w:p w14:paraId="023AAC99" w14:textId="5AC7B4FB" w:rsidR="0047794D" w:rsidRPr="001521F7" w:rsidRDefault="007B7025">
            <w:r w:rsidRPr="001521F7">
              <w:t>0.99 (A)</w:t>
            </w:r>
          </w:p>
        </w:tc>
      </w:tr>
      <w:tr w:rsidR="00217E9C" w:rsidRPr="001521F7" w14:paraId="44160042" w14:textId="77777777" w:rsidTr="0087226D">
        <w:tc>
          <w:tcPr>
            <w:tcW w:w="1818" w:type="dxa"/>
          </w:tcPr>
          <w:p w14:paraId="440587AA" w14:textId="1B14B368" w:rsidR="00217E9C" w:rsidRPr="001521F7" w:rsidRDefault="00217E9C">
            <w:r w:rsidRPr="001521F7">
              <w:t>rs769450</w:t>
            </w:r>
          </w:p>
        </w:tc>
        <w:tc>
          <w:tcPr>
            <w:tcW w:w="1660" w:type="dxa"/>
          </w:tcPr>
          <w:p w14:paraId="233265DE" w14:textId="04335595" w:rsidR="00217E9C" w:rsidRPr="001521F7" w:rsidRDefault="00217E9C">
            <w:pPr>
              <w:rPr>
                <w:i/>
              </w:rPr>
            </w:pPr>
            <w:r w:rsidRPr="001521F7">
              <w:rPr>
                <w:i/>
              </w:rPr>
              <w:t>APOE</w:t>
            </w:r>
          </w:p>
        </w:tc>
        <w:tc>
          <w:tcPr>
            <w:tcW w:w="2030" w:type="dxa"/>
          </w:tcPr>
          <w:p w14:paraId="5F7AB8B5" w14:textId="4066DC77" w:rsidR="00217E9C" w:rsidRPr="001521F7" w:rsidRDefault="00217E9C">
            <w:r w:rsidRPr="001521F7">
              <w:t>0.38 (A)</w:t>
            </w:r>
          </w:p>
        </w:tc>
        <w:tc>
          <w:tcPr>
            <w:tcW w:w="1890" w:type="dxa"/>
          </w:tcPr>
          <w:p w14:paraId="020CE767" w14:textId="635F1DC7" w:rsidR="00217E9C" w:rsidRPr="001521F7" w:rsidRDefault="00242A71">
            <w:r w:rsidRPr="001521F7">
              <w:t>0.38 (A)</w:t>
            </w:r>
          </w:p>
        </w:tc>
      </w:tr>
      <w:tr w:rsidR="004204BD" w:rsidRPr="001521F7" w14:paraId="364AC612" w14:textId="77777777" w:rsidTr="0087226D">
        <w:tc>
          <w:tcPr>
            <w:tcW w:w="1818" w:type="dxa"/>
          </w:tcPr>
          <w:p w14:paraId="063B5685" w14:textId="6D9D6027" w:rsidR="004204BD" w:rsidRPr="001521F7" w:rsidRDefault="004204BD">
            <w:r w:rsidRPr="001521F7">
              <w:t>rs7412</w:t>
            </w:r>
          </w:p>
        </w:tc>
        <w:tc>
          <w:tcPr>
            <w:tcW w:w="1660" w:type="dxa"/>
          </w:tcPr>
          <w:p w14:paraId="2D72F2D3" w14:textId="497E9A2D" w:rsidR="004204BD" w:rsidRPr="001521F7" w:rsidRDefault="004204BD">
            <w:pPr>
              <w:rPr>
                <w:i/>
              </w:rPr>
            </w:pPr>
            <w:r w:rsidRPr="001521F7">
              <w:rPr>
                <w:i/>
              </w:rPr>
              <w:t>APOE</w:t>
            </w:r>
          </w:p>
        </w:tc>
        <w:tc>
          <w:tcPr>
            <w:tcW w:w="2030" w:type="dxa"/>
          </w:tcPr>
          <w:p w14:paraId="2DDA5F92" w14:textId="0F07BAC0" w:rsidR="004204BD" w:rsidRPr="001521F7" w:rsidRDefault="004204BD" w:rsidP="009924B1">
            <w:r w:rsidRPr="001521F7">
              <w:t>0.</w:t>
            </w:r>
            <w:r w:rsidR="009924B1" w:rsidRPr="001521F7">
              <w:t>09</w:t>
            </w:r>
            <w:r w:rsidRPr="001521F7">
              <w:t xml:space="preserve"> (</w:t>
            </w:r>
            <w:r w:rsidR="009924B1" w:rsidRPr="001521F7">
              <w:t>T</w:t>
            </w:r>
            <w:r w:rsidRPr="001521F7">
              <w:t>)</w:t>
            </w:r>
          </w:p>
        </w:tc>
        <w:tc>
          <w:tcPr>
            <w:tcW w:w="1890" w:type="dxa"/>
          </w:tcPr>
          <w:p w14:paraId="2D91327E" w14:textId="35C8DF79" w:rsidR="004204BD" w:rsidRPr="001521F7" w:rsidRDefault="004204BD">
            <w:r w:rsidRPr="001521F7">
              <w:t>0.10 (A)</w:t>
            </w:r>
          </w:p>
        </w:tc>
      </w:tr>
      <w:tr w:rsidR="004204BD" w:rsidRPr="001521F7" w14:paraId="0C619E8B" w14:textId="77777777" w:rsidTr="0087226D">
        <w:tc>
          <w:tcPr>
            <w:tcW w:w="1818" w:type="dxa"/>
          </w:tcPr>
          <w:p w14:paraId="26954712" w14:textId="3595AA4F" w:rsidR="004204BD" w:rsidRPr="001521F7" w:rsidRDefault="009276FA">
            <w:r w:rsidRPr="001521F7">
              <w:t>rs1019731</w:t>
            </w:r>
          </w:p>
        </w:tc>
        <w:tc>
          <w:tcPr>
            <w:tcW w:w="1660" w:type="dxa"/>
          </w:tcPr>
          <w:p w14:paraId="47D44DCA" w14:textId="2B52C69A" w:rsidR="004204BD" w:rsidRPr="001521F7" w:rsidRDefault="009276FA">
            <w:pPr>
              <w:rPr>
                <w:i/>
              </w:rPr>
            </w:pPr>
            <w:r w:rsidRPr="001521F7">
              <w:rPr>
                <w:i/>
              </w:rPr>
              <w:t>IGF1</w:t>
            </w:r>
          </w:p>
        </w:tc>
        <w:tc>
          <w:tcPr>
            <w:tcW w:w="2030" w:type="dxa"/>
          </w:tcPr>
          <w:p w14:paraId="36B90677" w14:textId="46ED6EF3" w:rsidR="004204BD" w:rsidRPr="001521F7" w:rsidRDefault="009924B1">
            <w:r w:rsidRPr="001521F7">
              <w:t>0.14 (T)</w:t>
            </w:r>
          </w:p>
        </w:tc>
        <w:tc>
          <w:tcPr>
            <w:tcW w:w="1890" w:type="dxa"/>
          </w:tcPr>
          <w:p w14:paraId="7339D307" w14:textId="1DC63CAB" w:rsidR="004204BD" w:rsidRPr="001521F7" w:rsidRDefault="009924B1">
            <w:r w:rsidRPr="001521F7">
              <w:t>0.02 (A)</w:t>
            </w:r>
          </w:p>
        </w:tc>
      </w:tr>
      <w:tr w:rsidR="009924B1" w:rsidRPr="001521F7" w14:paraId="7165AD7C" w14:textId="77777777" w:rsidTr="0087226D">
        <w:tc>
          <w:tcPr>
            <w:tcW w:w="1818" w:type="dxa"/>
          </w:tcPr>
          <w:p w14:paraId="3C86AD99" w14:textId="36940D8D" w:rsidR="009924B1" w:rsidRPr="001521F7" w:rsidRDefault="009924B1">
            <w:r w:rsidRPr="001521F7">
              <w:t>rs9457827</w:t>
            </w:r>
          </w:p>
        </w:tc>
        <w:tc>
          <w:tcPr>
            <w:tcW w:w="1660" w:type="dxa"/>
          </w:tcPr>
          <w:p w14:paraId="15BE9A6E" w14:textId="68D89DBB" w:rsidR="009924B1" w:rsidRPr="001521F7" w:rsidRDefault="009924B1">
            <w:pPr>
              <w:rPr>
                <w:i/>
              </w:rPr>
            </w:pPr>
            <w:r w:rsidRPr="001521F7">
              <w:rPr>
                <w:i/>
              </w:rPr>
              <w:t>IGF2R</w:t>
            </w:r>
          </w:p>
        </w:tc>
        <w:tc>
          <w:tcPr>
            <w:tcW w:w="2030" w:type="dxa"/>
          </w:tcPr>
          <w:p w14:paraId="4C372B40" w14:textId="410ADBF1" w:rsidR="009924B1" w:rsidRPr="001521F7" w:rsidRDefault="009924B1">
            <w:r w:rsidRPr="001521F7">
              <w:t>0.05 (T)</w:t>
            </w:r>
          </w:p>
        </w:tc>
        <w:tc>
          <w:tcPr>
            <w:tcW w:w="1890" w:type="dxa"/>
          </w:tcPr>
          <w:p w14:paraId="7B83266A" w14:textId="59280206" w:rsidR="009924B1" w:rsidRPr="001521F7" w:rsidRDefault="009924B1">
            <w:r w:rsidRPr="001521F7">
              <w:t>0.28 (A)</w:t>
            </w:r>
          </w:p>
        </w:tc>
      </w:tr>
      <w:tr w:rsidR="009924B1" w:rsidRPr="001521F7" w14:paraId="4004AD36" w14:textId="77777777" w:rsidTr="0087226D">
        <w:tc>
          <w:tcPr>
            <w:tcW w:w="1818" w:type="dxa"/>
          </w:tcPr>
          <w:p w14:paraId="0171FB3F" w14:textId="0E75CBF5" w:rsidR="009924B1" w:rsidRPr="001521F7" w:rsidRDefault="009924B1">
            <w:r w:rsidRPr="001521F7">
              <w:t>rs4135280</w:t>
            </w:r>
          </w:p>
        </w:tc>
        <w:tc>
          <w:tcPr>
            <w:tcW w:w="1660" w:type="dxa"/>
          </w:tcPr>
          <w:p w14:paraId="0CC063DA" w14:textId="581E3997" w:rsidR="009924B1" w:rsidRPr="001521F7" w:rsidRDefault="009924B1">
            <w:pPr>
              <w:rPr>
                <w:i/>
              </w:rPr>
            </w:pPr>
            <w:r w:rsidRPr="001521F7">
              <w:rPr>
                <w:i/>
              </w:rPr>
              <w:t>PPARG</w:t>
            </w:r>
          </w:p>
        </w:tc>
        <w:tc>
          <w:tcPr>
            <w:tcW w:w="2030" w:type="dxa"/>
          </w:tcPr>
          <w:p w14:paraId="4BC34C02" w14:textId="58A47E99" w:rsidR="009924B1" w:rsidRPr="001521F7" w:rsidRDefault="009924B1">
            <w:r w:rsidRPr="001521F7">
              <w:t>0.98 (T)</w:t>
            </w:r>
          </w:p>
        </w:tc>
        <w:tc>
          <w:tcPr>
            <w:tcW w:w="1890" w:type="dxa"/>
          </w:tcPr>
          <w:p w14:paraId="1E47B558" w14:textId="1A94298E" w:rsidR="009924B1" w:rsidRPr="001521F7" w:rsidRDefault="009924B1">
            <w:r w:rsidRPr="001521F7">
              <w:t>0.99 (A)</w:t>
            </w:r>
          </w:p>
        </w:tc>
      </w:tr>
    </w:tbl>
    <w:p w14:paraId="14DADF77" w14:textId="5C1B6C91" w:rsidR="00CC5DE0" w:rsidRPr="001521F7" w:rsidRDefault="00CC5DE0" w:rsidP="00CC5DE0">
      <w:r w:rsidRPr="001521F7">
        <w:t xml:space="preserve">Comparison of allele frequencies between PAGE Study African American women and HapMap CEU Panel.  </w:t>
      </w:r>
      <w:r w:rsidR="0087226D" w:rsidRPr="001521F7">
        <w:t xml:space="preserve">SNPs compared were </w:t>
      </w:r>
      <w:r w:rsidR="005620EC" w:rsidRPr="001521F7">
        <w:t xml:space="preserve">previously associated with AM or ANM and </w:t>
      </w:r>
      <w:r w:rsidR="0087226D" w:rsidRPr="001521F7">
        <w:t>directly genotyped on the Metabochip. Abbreviation: AF Allele Frequency.</w:t>
      </w:r>
    </w:p>
    <w:p w14:paraId="4EDF8E31" w14:textId="77777777" w:rsidR="00CC5DE0" w:rsidRPr="001521F7" w:rsidRDefault="00CC5DE0" w:rsidP="00CC5DE0"/>
    <w:p w14:paraId="0C1F5A71" w14:textId="77777777" w:rsidR="00AE6838" w:rsidRPr="001521F7" w:rsidRDefault="00AE6838"/>
    <w:p w14:paraId="57C23290" w14:textId="34651CCC" w:rsidR="00D11E3E" w:rsidRPr="001521F7" w:rsidRDefault="00D11E3E" w:rsidP="004A22A2">
      <w:bookmarkStart w:id="0" w:name="_GoBack"/>
      <w:bookmarkEnd w:id="0"/>
    </w:p>
    <w:sectPr w:rsidR="00D11E3E" w:rsidRPr="001521F7" w:rsidSect="004A22A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papers&lt;/item&gt;&lt;/Libraries&gt;&lt;/ENLibraries&gt;"/>
  </w:docVars>
  <w:rsids>
    <w:rsidRoot w:val="004A22A2"/>
    <w:rsid w:val="00006DF8"/>
    <w:rsid w:val="00010530"/>
    <w:rsid w:val="00012047"/>
    <w:rsid w:val="000D013C"/>
    <w:rsid w:val="001521F7"/>
    <w:rsid w:val="001B06EE"/>
    <w:rsid w:val="001E02CA"/>
    <w:rsid w:val="00217E9C"/>
    <w:rsid w:val="00242A71"/>
    <w:rsid w:val="002C049B"/>
    <w:rsid w:val="003F2C1E"/>
    <w:rsid w:val="004204BD"/>
    <w:rsid w:val="004451FE"/>
    <w:rsid w:val="0047794D"/>
    <w:rsid w:val="004A22A2"/>
    <w:rsid w:val="005144CA"/>
    <w:rsid w:val="005615CC"/>
    <w:rsid w:val="005620EC"/>
    <w:rsid w:val="005A406A"/>
    <w:rsid w:val="005E1C9C"/>
    <w:rsid w:val="00610EFC"/>
    <w:rsid w:val="006258C9"/>
    <w:rsid w:val="006A55D2"/>
    <w:rsid w:val="006A56AA"/>
    <w:rsid w:val="006E065B"/>
    <w:rsid w:val="007B50E4"/>
    <w:rsid w:val="007B7025"/>
    <w:rsid w:val="0087226D"/>
    <w:rsid w:val="009276FA"/>
    <w:rsid w:val="00946831"/>
    <w:rsid w:val="00985740"/>
    <w:rsid w:val="009924B1"/>
    <w:rsid w:val="009A3CAC"/>
    <w:rsid w:val="00A27503"/>
    <w:rsid w:val="00A60F95"/>
    <w:rsid w:val="00A924BA"/>
    <w:rsid w:val="00A96EAC"/>
    <w:rsid w:val="00AC3F1E"/>
    <w:rsid w:val="00AE6838"/>
    <w:rsid w:val="00B0477A"/>
    <w:rsid w:val="00B067EF"/>
    <w:rsid w:val="00BA4FC8"/>
    <w:rsid w:val="00C62EF7"/>
    <w:rsid w:val="00C668E8"/>
    <w:rsid w:val="00C96475"/>
    <w:rsid w:val="00CB2C19"/>
    <w:rsid w:val="00CC5DE0"/>
    <w:rsid w:val="00D11E3E"/>
    <w:rsid w:val="00D934C2"/>
    <w:rsid w:val="00E04C76"/>
    <w:rsid w:val="00E81407"/>
    <w:rsid w:val="00EE381E"/>
    <w:rsid w:val="00F233A4"/>
    <w:rsid w:val="00F27499"/>
    <w:rsid w:val="00F67AC9"/>
    <w:rsid w:val="00FF3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B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A2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A2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22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A2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31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31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A2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A2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22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A2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31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31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DFA54-5209-4C36-BCBA-F160811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Malinowski</dc:creator>
  <cp:lastModifiedBy>Malinowski, Jennifer</cp:lastModifiedBy>
  <cp:revision>3</cp:revision>
  <cp:lastPrinted>2012-06-25T21:03:00Z</cp:lastPrinted>
  <dcterms:created xsi:type="dcterms:W3CDTF">2013-01-02T19:43:00Z</dcterms:created>
  <dcterms:modified xsi:type="dcterms:W3CDTF">2013-01-02T19:46:00Z</dcterms:modified>
</cp:coreProperties>
</file>