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B" w:rsidRDefault="00855D8B" w:rsidP="00855D8B">
      <w:pPr>
        <w:rPr>
          <w:szCs w:val="24"/>
        </w:rPr>
      </w:pPr>
      <w:r>
        <w:rPr>
          <w:szCs w:val="24"/>
        </w:rPr>
        <w:t xml:space="preserve">Table S2 Cumulative food consumption as measured by the </w:t>
      </w:r>
      <w:proofErr w:type="spellStart"/>
      <w:r>
        <w:rPr>
          <w:szCs w:val="24"/>
        </w:rPr>
        <w:t>LabMaster</w:t>
      </w:r>
      <w:proofErr w:type="spellEnd"/>
      <w:r>
        <w:rPr>
          <w:szCs w:val="24"/>
        </w:rPr>
        <w:t xml:space="preserve"> system</w:t>
      </w:r>
    </w:p>
    <w:p w:rsidR="00855D8B" w:rsidRDefault="00855D8B" w:rsidP="00855D8B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</w:tblGrid>
      <w:tr w:rsidR="00855D8B" w:rsidTr="007C6509"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Day 8</w:t>
            </w: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Day 15</w:t>
            </w:r>
          </w:p>
        </w:tc>
        <w:tc>
          <w:tcPr>
            <w:tcW w:w="1849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Day 22</w:t>
            </w:r>
          </w:p>
        </w:tc>
      </w:tr>
      <w:tr w:rsidR="00855D8B" w:rsidTr="007C6509"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Control</w:t>
            </w: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117 ± 4</w:t>
            </w: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249 ± 9</w:t>
            </w:r>
          </w:p>
        </w:tc>
        <w:tc>
          <w:tcPr>
            <w:tcW w:w="1849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407 ± 13</w:t>
            </w:r>
          </w:p>
        </w:tc>
      </w:tr>
      <w:tr w:rsidR="00855D8B" w:rsidTr="007C6509"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CPS</w:t>
            </w: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127 ±11</w:t>
            </w:r>
          </w:p>
        </w:tc>
        <w:tc>
          <w:tcPr>
            <w:tcW w:w="1848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254 ± 54</w:t>
            </w:r>
          </w:p>
        </w:tc>
        <w:tc>
          <w:tcPr>
            <w:tcW w:w="1849" w:type="dxa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414 ± 44</w:t>
            </w:r>
          </w:p>
        </w:tc>
      </w:tr>
      <w:tr w:rsidR="00855D8B" w:rsidTr="007C6509">
        <w:tc>
          <w:tcPr>
            <w:tcW w:w="7393" w:type="dxa"/>
            <w:gridSpan w:val="4"/>
          </w:tcPr>
          <w:p w:rsidR="00855D8B" w:rsidRDefault="00855D8B" w:rsidP="007C6509">
            <w:pPr>
              <w:rPr>
                <w:szCs w:val="24"/>
              </w:rPr>
            </w:pPr>
            <w:r>
              <w:rPr>
                <w:szCs w:val="24"/>
              </w:rPr>
              <w:t>Data are mean ± SEM, control n=4, CPS n=5.</w:t>
            </w:r>
          </w:p>
        </w:tc>
      </w:tr>
    </w:tbl>
    <w:p w:rsidR="00855D8B" w:rsidRPr="00EF1C4A" w:rsidRDefault="00855D8B" w:rsidP="00855D8B">
      <w:pPr>
        <w:rPr>
          <w:szCs w:val="24"/>
        </w:rPr>
      </w:pPr>
    </w:p>
    <w:p w:rsidR="00450087" w:rsidRDefault="00855D8B"/>
    <w:sectPr w:rsidR="00450087" w:rsidSect="00AF2A84">
      <w:footerReference w:type="default" r:id="rId5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712"/>
      <w:docPartObj>
        <w:docPartGallery w:val="Page Numbers (Bottom of Page)"/>
        <w:docPartUnique/>
      </w:docPartObj>
    </w:sdtPr>
    <w:sdtEndPr/>
    <w:sdtContent>
      <w:p w:rsidR="002561B7" w:rsidRDefault="00855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61B7" w:rsidRDefault="00855D8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97E"/>
    <w:multiLevelType w:val="multilevel"/>
    <w:tmpl w:val="CBB6A44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55D8B"/>
    <w:rsid w:val="0001554E"/>
    <w:rsid w:val="0052206A"/>
    <w:rsid w:val="00547205"/>
    <w:rsid w:val="007B04E1"/>
    <w:rsid w:val="00855D8B"/>
    <w:rsid w:val="0087458C"/>
    <w:rsid w:val="00A13C4E"/>
    <w:rsid w:val="00AC3780"/>
    <w:rsid w:val="00B13387"/>
    <w:rsid w:val="00C446FF"/>
    <w:rsid w:val="00D71CFC"/>
    <w:rsid w:val="00DB2674"/>
    <w:rsid w:val="00F05F43"/>
    <w:rsid w:val="00F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B"/>
    <w:rPr>
      <w:sz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71CFC"/>
    <w:pPr>
      <w:keepNext/>
      <w:numPr>
        <w:numId w:val="9"/>
      </w:numPr>
      <w:spacing w:before="48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CFC"/>
    <w:pPr>
      <w:keepNext/>
      <w:numPr>
        <w:ilvl w:val="1"/>
        <w:numId w:val="9"/>
      </w:numPr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71CFC"/>
    <w:pPr>
      <w:keepNext/>
      <w:numPr>
        <w:ilvl w:val="2"/>
        <w:numId w:val="9"/>
      </w:numPr>
      <w:spacing w:before="240" w:after="12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71CFC"/>
    <w:pPr>
      <w:keepNext/>
      <w:numPr>
        <w:ilvl w:val="3"/>
        <w:numId w:val="9"/>
      </w:numPr>
      <w:tabs>
        <w:tab w:val="left" w:pos="907"/>
      </w:tabs>
      <w:spacing w:before="240" w:after="12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71CFC"/>
    <w:pPr>
      <w:numPr>
        <w:ilvl w:val="4"/>
        <w:numId w:val="9"/>
      </w:numPr>
      <w:tabs>
        <w:tab w:val="left" w:pos="1304"/>
      </w:tabs>
      <w:spacing w:before="240" w:after="120"/>
      <w:jc w:val="left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D71CFC"/>
    <w:pPr>
      <w:numPr>
        <w:ilvl w:val="5"/>
        <w:numId w:val="9"/>
      </w:numPr>
      <w:spacing w:before="240" w:after="12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71CFC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71CFC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71CF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CFC"/>
    <w:rPr>
      <w:rFonts w:cs="Arial"/>
      <w:b/>
      <w:bCs/>
      <w:caps/>
      <w:kern w:val="32"/>
      <w:sz w:val="24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71CFC"/>
    <w:rPr>
      <w:rFonts w:cs="Arial"/>
      <w:b/>
      <w:bCs/>
      <w:iCs/>
      <w:sz w:val="24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D71CFC"/>
    <w:rPr>
      <w:rFonts w:cs="Arial"/>
      <w:b/>
      <w:bCs/>
      <w:sz w:val="24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D71CFC"/>
    <w:rPr>
      <w:b/>
      <w:bCs/>
      <w:sz w:val="24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D71CFC"/>
    <w:rPr>
      <w:b/>
      <w:bCs/>
      <w:iCs/>
      <w:sz w:val="24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71CFC"/>
    <w:rPr>
      <w:b/>
      <w:bCs/>
      <w:sz w:val="24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D71CFC"/>
    <w:rPr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D71CFC"/>
    <w:rPr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D71CFC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qFormat/>
    <w:rsid w:val="00D71CFC"/>
    <w:pPr>
      <w:spacing w:before="120" w:after="120"/>
    </w:pPr>
    <w:rPr>
      <w:b/>
      <w:bCs/>
    </w:rPr>
  </w:style>
  <w:style w:type="table" w:styleId="TableGrid">
    <w:name w:val="Table Grid"/>
    <w:basedOn w:val="TableNormal"/>
    <w:uiPriority w:val="59"/>
    <w:rsid w:val="0085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5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8B"/>
    <w:rPr>
      <w:sz w:val="24"/>
      <w:lang w:val="en-GB" w:eastAsia="fr-FR"/>
    </w:rPr>
  </w:style>
  <w:style w:type="character" w:styleId="LineNumber">
    <w:name w:val="line number"/>
    <w:basedOn w:val="DefaultParagraphFont"/>
    <w:uiPriority w:val="99"/>
    <w:semiHidden/>
    <w:unhideWhenUsed/>
    <w:rsid w:val="00855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The University of Adelaide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a1003152</dc:creator>
  <cp:lastModifiedBy>a1003152</cp:lastModifiedBy>
  <cp:revision>1</cp:revision>
  <dcterms:created xsi:type="dcterms:W3CDTF">2012-12-06T23:34:00Z</dcterms:created>
  <dcterms:modified xsi:type="dcterms:W3CDTF">2012-12-06T23:34:00Z</dcterms:modified>
</cp:coreProperties>
</file>