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CA" w:rsidRPr="008568CA" w:rsidRDefault="008568CA" w:rsidP="008568CA">
      <w:pPr>
        <w:rPr>
          <w:b/>
        </w:rPr>
      </w:pPr>
      <w:r w:rsidRPr="008568CA">
        <w:rPr>
          <w:b/>
        </w:rPr>
        <w:t>Table S2. Yeast strains used in this study</w:t>
      </w:r>
    </w:p>
    <w:tbl>
      <w:tblPr>
        <w:tblStyle w:val="TableGrid"/>
        <w:tblW w:w="10194" w:type="dxa"/>
        <w:jc w:val="center"/>
        <w:tblInd w:w="-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4"/>
        <w:gridCol w:w="1383"/>
        <w:gridCol w:w="5817"/>
        <w:gridCol w:w="1630"/>
      </w:tblGrid>
      <w:tr w:rsidR="008568CA" w:rsidRPr="008568CA" w:rsidTr="009A26DA">
        <w:trPr>
          <w:trHeight w:val="575"/>
          <w:jc w:val="center"/>
        </w:trPr>
        <w:tc>
          <w:tcPr>
            <w:tcW w:w="1364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Strain ID</w:t>
            </w:r>
          </w:p>
        </w:tc>
        <w:tc>
          <w:tcPr>
            <w:tcW w:w="1383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Mating type</w:t>
            </w:r>
          </w:p>
        </w:tc>
        <w:tc>
          <w:tcPr>
            <w:tcW w:w="5817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Genotype</w:t>
            </w:r>
          </w:p>
        </w:tc>
        <w:tc>
          <w:tcPr>
            <w:tcW w:w="1630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Reference</w:t>
            </w:r>
          </w:p>
        </w:tc>
      </w:tr>
      <w:tr w:rsidR="008568CA" w:rsidRPr="008568CA" w:rsidTr="009A26DA">
        <w:trPr>
          <w:trHeight w:val="593"/>
          <w:jc w:val="center"/>
        </w:trPr>
        <w:tc>
          <w:tcPr>
            <w:tcW w:w="1364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JSY5740</w:t>
            </w:r>
          </w:p>
        </w:tc>
        <w:tc>
          <w:tcPr>
            <w:tcW w:w="1383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  <w:rPr>
                <w:i/>
              </w:rPr>
            </w:pPr>
            <w:proofErr w:type="spellStart"/>
            <w:r w:rsidRPr="008568CA">
              <w:rPr>
                <w:i/>
              </w:rPr>
              <w:t>MAT</w:t>
            </w:r>
            <w:r w:rsidRPr="008568CA">
              <w:rPr>
                <w:b/>
                <w:i/>
              </w:rPr>
              <w:t>a</w:t>
            </w:r>
            <w:proofErr w:type="spellEnd"/>
          </w:p>
        </w:tc>
        <w:tc>
          <w:tcPr>
            <w:tcW w:w="5817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  <w:rPr>
                <w:i/>
              </w:rPr>
            </w:pPr>
            <w:r w:rsidRPr="008568CA">
              <w:rPr>
                <w:i/>
              </w:rPr>
              <w:t>ura3-52 leu2∆1 his3∆200 trp1∆63</w:t>
            </w:r>
          </w:p>
        </w:tc>
        <w:tc>
          <w:tcPr>
            <w:tcW w:w="1630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proofErr w:type="spellStart"/>
            <w:r w:rsidRPr="008568CA">
              <w:t>Koirala</w:t>
            </w:r>
            <w:proofErr w:type="spellEnd"/>
            <w:r w:rsidRPr="008568CA">
              <w:t xml:space="preserve"> et al., 2010</w:t>
            </w:r>
          </w:p>
        </w:tc>
      </w:tr>
      <w:tr w:rsidR="008568CA" w:rsidRPr="008568CA" w:rsidTr="009A26DA">
        <w:trPr>
          <w:trHeight w:val="593"/>
          <w:jc w:val="center"/>
        </w:trPr>
        <w:tc>
          <w:tcPr>
            <w:tcW w:w="1364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JSY5750</w:t>
            </w:r>
          </w:p>
        </w:tc>
        <w:tc>
          <w:tcPr>
            <w:tcW w:w="1383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proofErr w:type="spellStart"/>
            <w:r w:rsidRPr="008568CA">
              <w:rPr>
                <w:i/>
              </w:rPr>
              <w:t>MATalpha</w:t>
            </w:r>
            <w:proofErr w:type="spellEnd"/>
          </w:p>
        </w:tc>
        <w:tc>
          <w:tcPr>
            <w:tcW w:w="5817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  <w:rPr>
                <w:i/>
              </w:rPr>
            </w:pPr>
            <w:r w:rsidRPr="008568CA">
              <w:rPr>
                <w:i/>
              </w:rPr>
              <w:t>ura3-52, leu2∆1, his3∆200, trp1∆63</w:t>
            </w:r>
          </w:p>
        </w:tc>
        <w:tc>
          <w:tcPr>
            <w:tcW w:w="1630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This Study</w:t>
            </w:r>
          </w:p>
        </w:tc>
      </w:tr>
      <w:tr w:rsidR="008568CA" w:rsidRPr="008568CA" w:rsidTr="009A26DA">
        <w:trPr>
          <w:trHeight w:val="567"/>
          <w:jc w:val="center"/>
        </w:trPr>
        <w:tc>
          <w:tcPr>
            <w:tcW w:w="1364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JSY8612</w:t>
            </w:r>
          </w:p>
        </w:tc>
        <w:tc>
          <w:tcPr>
            <w:tcW w:w="1383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proofErr w:type="spellStart"/>
            <w:r w:rsidRPr="008568CA">
              <w:rPr>
                <w:i/>
              </w:rPr>
              <w:t>MAT</w:t>
            </w:r>
            <w:r w:rsidRPr="008568CA">
              <w:rPr>
                <w:b/>
                <w:i/>
              </w:rPr>
              <w:t>a</w:t>
            </w:r>
            <w:proofErr w:type="spellEnd"/>
          </w:p>
        </w:tc>
        <w:tc>
          <w:tcPr>
            <w:tcW w:w="5817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  <w:rPr>
                <w:i/>
              </w:rPr>
            </w:pPr>
            <w:r w:rsidRPr="008568CA">
              <w:rPr>
                <w:i/>
              </w:rPr>
              <w:t>ura3-52 leu2∆1, his3∆200, trp1∆63, caf4::</w:t>
            </w:r>
            <w:proofErr w:type="spellStart"/>
            <w:r w:rsidRPr="008568CA">
              <w:rPr>
                <w:i/>
              </w:rPr>
              <w:t>KanMx</w:t>
            </w:r>
            <w:proofErr w:type="spellEnd"/>
            <w:r w:rsidRPr="008568CA">
              <w:rPr>
                <w:i/>
              </w:rPr>
              <w:t>, mdv1::HIS3</w:t>
            </w:r>
          </w:p>
        </w:tc>
        <w:tc>
          <w:tcPr>
            <w:tcW w:w="1630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proofErr w:type="spellStart"/>
            <w:r w:rsidRPr="008568CA">
              <w:t>Koirala</w:t>
            </w:r>
            <w:proofErr w:type="spellEnd"/>
            <w:r w:rsidRPr="008568CA">
              <w:t xml:space="preserve"> et al., 2010</w:t>
            </w:r>
          </w:p>
        </w:tc>
      </w:tr>
      <w:tr w:rsidR="008568CA" w:rsidRPr="008568CA" w:rsidTr="009A26DA">
        <w:trPr>
          <w:trHeight w:val="567"/>
          <w:jc w:val="center"/>
        </w:trPr>
        <w:tc>
          <w:tcPr>
            <w:tcW w:w="1364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JSY8613</w:t>
            </w:r>
          </w:p>
        </w:tc>
        <w:tc>
          <w:tcPr>
            <w:tcW w:w="1383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proofErr w:type="spellStart"/>
            <w:r w:rsidRPr="008568CA">
              <w:rPr>
                <w:i/>
              </w:rPr>
              <w:t>MATalpha</w:t>
            </w:r>
            <w:proofErr w:type="spellEnd"/>
          </w:p>
        </w:tc>
        <w:tc>
          <w:tcPr>
            <w:tcW w:w="5817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  <w:rPr>
                <w:i/>
              </w:rPr>
            </w:pPr>
            <w:r w:rsidRPr="008568CA">
              <w:rPr>
                <w:i/>
              </w:rPr>
              <w:t>ura3-52, leu2∆1, his3∆200, trp1∆63, mdv1::HIS3</w:t>
            </w:r>
          </w:p>
        </w:tc>
        <w:tc>
          <w:tcPr>
            <w:tcW w:w="1630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This Study</w:t>
            </w:r>
          </w:p>
        </w:tc>
      </w:tr>
      <w:tr w:rsidR="008568CA" w:rsidRPr="008568CA" w:rsidTr="009A26DA">
        <w:trPr>
          <w:trHeight w:val="540"/>
          <w:jc w:val="center"/>
        </w:trPr>
        <w:tc>
          <w:tcPr>
            <w:tcW w:w="1364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JSY8614</w:t>
            </w:r>
          </w:p>
        </w:tc>
        <w:tc>
          <w:tcPr>
            <w:tcW w:w="1383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proofErr w:type="spellStart"/>
            <w:r w:rsidRPr="008568CA">
              <w:rPr>
                <w:i/>
              </w:rPr>
              <w:t>MAT</w:t>
            </w:r>
            <w:r w:rsidRPr="008568CA">
              <w:rPr>
                <w:b/>
                <w:i/>
              </w:rPr>
              <w:t>a</w:t>
            </w:r>
            <w:proofErr w:type="spellEnd"/>
          </w:p>
        </w:tc>
        <w:tc>
          <w:tcPr>
            <w:tcW w:w="5817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  <w:rPr>
                <w:i/>
              </w:rPr>
            </w:pPr>
            <w:r w:rsidRPr="008568CA">
              <w:rPr>
                <w:i/>
              </w:rPr>
              <w:t>ura3-52 leu2∆1 his3∆200 trp1∆63 caf4::</w:t>
            </w:r>
            <w:proofErr w:type="spellStart"/>
            <w:r w:rsidRPr="008568CA">
              <w:rPr>
                <w:i/>
              </w:rPr>
              <w:t>KanMx</w:t>
            </w:r>
            <w:proofErr w:type="spellEnd"/>
          </w:p>
        </w:tc>
        <w:tc>
          <w:tcPr>
            <w:tcW w:w="1630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This Study</w:t>
            </w:r>
          </w:p>
        </w:tc>
      </w:tr>
      <w:tr w:rsidR="008568CA" w:rsidRPr="008568CA" w:rsidTr="009A26DA">
        <w:trPr>
          <w:trHeight w:val="540"/>
          <w:jc w:val="center"/>
        </w:trPr>
        <w:tc>
          <w:tcPr>
            <w:tcW w:w="1364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JSY8615</w:t>
            </w:r>
          </w:p>
        </w:tc>
        <w:tc>
          <w:tcPr>
            <w:tcW w:w="1383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proofErr w:type="spellStart"/>
            <w:r w:rsidRPr="008568CA">
              <w:rPr>
                <w:i/>
              </w:rPr>
              <w:t>MATalpha</w:t>
            </w:r>
            <w:proofErr w:type="spellEnd"/>
          </w:p>
        </w:tc>
        <w:tc>
          <w:tcPr>
            <w:tcW w:w="5817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  <w:rPr>
                <w:i/>
              </w:rPr>
            </w:pPr>
            <w:r w:rsidRPr="008568CA">
              <w:rPr>
                <w:i/>
              </w:rPr>
              <w:t>ura3-52, leu2∆1, his3∆200, trp1∆63, lys2∆202, caf4::</w:t>
            </w:r>
            <w:proofErr w:type="spellStart"/>
            <w:r w:rsidRPr="008568CA">
              <w:rPr>
                <w:i/>
              </w:rPr>
              <w:t>KanMx</w:t>
            </w:r>
            <w:proofErr w:type="spellEnd"/>
          </w:p>
        </w:tc>
        <w:tc>
          <w:tcPr>
            <w:tcW w:w="1630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This Study</w:t>
            </w:r>
          </w:p>
        </w:tc>
      </w:tr>
      <w:tr w:rsidR="008568CA" w:rsidRPr="008568CA" w:rsidTr="009A26DA">
        <w:trPr>
          <w:trHeight w:val="540"/>
          <w:jc w:val="center"/>
        </w:trPr>
        <w:tc>
          <w:tcPr>
            <w:tcW w:w="1364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JSY8616</w:t>
            </w:r>
          </w:p>
        </w:tc>
        <w:tc>
          <w:tcPr>
            <w:tcW w:w="1383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proofErr w:type="spellStart"/>
            <w:r w:rsidRPr="008568CA">
              <w:rPr>
                <w:i/>
              </w:rPr>
              <w:t>MAT</w:t>
            </w:r>
            <w:r w:rsidRPr="008568CA">
              <w:rPr>
                <w:b/>
                <w:i/>
              </w:rPr>
              <w:t>a</w:t>
            </w:r>
            <w:proofErr w:type="spellEnd"/>
          </w:p>
        </w:tc>
        <w:tc>
          <w:tcPr>
            <w:tcW w:w="5817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  <w:rPr>
                <w:i/>
              </w:rPr>
            </w:pPr>
            <w:r w:rsidRPr="008568CA">
              <w:rPr>
                <w:i/>
              </w:rPr>
              <w:t>ura3-52 leu2∆1 his3∆200 trp1∆63 mdv1::HIS3</w:t>
            </w:r>
          </w:p>
        </w:tc>
        <w:tc>
          <w:tcPr>
            <w:tcW w:w="1630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This Study</w:t>
            </w:r>
          </w:p>
        </w:tc>
      </w:tr>
      <w:tr w:rsidR="008568CA" w:rsidRPr="008568CA" w:rsidTr="009A26DA">
        <w:trPr>
          <w:trHeight w:val="540"/>
          <w:jc w:val="center"/>
        </w:trPr>
        <w:tc>
          <w:tcPr>
            <w:tcW w:w="1364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JSY8618</w:t>
            </w:r>
          </w:p>
        </w:tc>
        <w:tc>
          <w:tcPr>
            <w:tcW w:w="1383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proofErr w:type="spellStart"/>
            <w:r w:rsidRPr="008568CA">
              <w:rPr>
                <w:i/>
              </w:rPr>
              <w:t>MATalpha</w:t>
            </w:r>
            <w:proofErr w:type="spellEnd"/>
          </w:p>
        </w:tc>
        <w:tc>
          <w:tcPr>
            <w:tcW w:w="5817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  <w:rPr>
                <w:i/>
              </w:rPr>
            </w:pPr>
            <w:r w:rsidRPr="008568CA">
              <w:rPr>
                <w:i/>
              </w:rPr>
              <w:t>ura3-52, leu2∆1, his3∆200, trp1∆63, caf4::</w:t>
            </w:r>
            <w:proofErr w:type="spellStart"/>
            <w:r w:rsidRPr="008568CA">
              <w:rPr>
                <w:i/>
              </w:rPr>
              <w:t>KanMx</w:t>
            </w:r>
            <w:proofErr w:type="spellEnd"/>
            <w:r w:rsidRPr="008568CA">
              <w:rPr>
                <w:i/>
              </w:rPr>
              <w:t>, mdv1::HIS3</w:t>
            </w:r>
          </w:p>
        </w:tc>
        <w:tc>
          <w:tcPr>
            <w:tcW w:w="1630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This Study</w:t>
            </w:r>
          </w:p>
        </w:tc>
      </w:tr>
      <w:tr w:rsidR="008568CA" w:rsidRPr="008568CA" w:rsidTr="009A26DA">
        <w:trPr>
          <w:trHeight w:val="540"/>
          <w:jc w:val="center"/>
        </w:trPr>
        <w:tc>
          <w:tcPr>
            <w:tcW w:w="1364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JSY9774</w:t>
            </w:r>
          </w:p>
        </w:tc>
        <w:tc>
          <w:tcPr>
            <w:tcW w:w="1383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proofErr w:type="spellStart"/>
            <w:r w:rsidRPr="008568CA">
              <w:rPr>
                <w:i/>
              </w:rPr>
              <w:t>MAT</w:t>
            </w:r>
            <w:r w:rsidRPr="008568CA">
              <w:rPr>
                <w:b/>
                <w:i/>
              </w:rPr>
              <w:t>a</w:t>
            </w:r>
            <w:proofErr w:type="spellEnd"/>
          </w:p>
        </w:tc>
        <w:tc>
          <w:tcPr>
            <w:tcW w:w="5817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  <w:rPr>
                <w:i/>
              </w:rPr>
            </w:pPr>
            <w:r w:rsidRPr="008568CA">
              <w:rPr>
                <w:i/>
              </w:rPr>
              <w:t>ura3-52 leu2∆1 his3∆200 trp1∆63 lys2∆202 caf4::</w:t>
            </w:r>
            <w:proofErr w:type="spellStart"/>
            <w:r w:rsidRPr="008568CA">
              <w:rPr>
                <w:i/>
              </w:rPr>
              <w:t>KanMX</w:t>
            </w:r>
            <w:proofErr w:type="spellEnd"/>
            <w:r w:rsidRPr="008568CA">
              <w:rPr>
                <w:i/>
              </w:rPr>
              <w:t xml:space="preserve"> mdv1::MET-EYFP-MDV1 ho::MET25-Cerulean-CAF4</w:t>
            </w:r>
          </w:p>
        </w:tc>
        <w:tc>
          <w:tcPr>
            <w:tcW w:w="1630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This Study</w:t>
            </w:r>
          </w:p>
        </w:tc>
      </w:tr>
      <w:tr w:rsidR="008568CA" w:rsidRPr="008568CA" w:rsidTr="009A26DA">
        <w:trPr>
          <w:trHeight w:val="540"/>
          <w:jc w:val="center"/>
        </w:trPr>
        <w:tc>
          <w:tcPr>
            <w:tcW w:w="1364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JSY9886</w:t>
            </w:r>
          </w:p>
        </w:tc>
        <w:tc>
          <w:tcPr>
            <w:tcW w:w="1383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proofErr w:type="spellStart"/>
            <w:r w:rsidRPr="008568CA">
              <w:rPr>
                <w:i/>
              </w:rPr>
              <w:t>MAT</w:t>
            </w:r>
            <w:r w:rsidRPr="008568CA">
              <w:rPr>
                <w:b/>
                <w:i/>
              </w:rPr>
              <w:t>a</w:t>
            </w:r>
            <w:proofErr w:type="spellEnd"/>
          </w:p>
        </w:tc>
        <w:tc>
          <w:tcPr>
            <w:tcW w:w="5817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  <w:rPr>
                <w:i/>
              </w:rPr>
            </w:pPr>
            <w:r w:rsidRPr="008568CA">
              <w:rPr>
                <w:i/>
              </w:rPr>
              <w:t>ura3-52 leu2∆1 his3∆200 trp1∆63 lys2∆202 caf4::</w:t>
            </w:r>
            <w:proofErr w:type="spellStart"/>
            <w:r w:rsidRPr="008568CA">
              <w:rPr>
                <w:i/>
              </w:rPr>
              <w:t>KanMX</w:t>
            </w:r>
            <w:proofErr w:type="spellEnd"/>
            <w:r w:rsidRPr="008568CA">
              <w:rPr>
                <w:i/>
              </w:rPr>
              <w:t xml:space="preserve"> mdv1::CAF4</w:t>
            </w:r>
          </w:p>
        </w:tc>
        <w:tc>
          <w:tcPr>
            <w:tcW w:w="1630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This Study</w:t>
            </w:r>
          </w:p>
        </w:tc>
      </w:tr>
      <w:tr w:rsidR="008568CA" w:rsidRPr="008568CA" w:rsidTr="009A26DA">
        <w:trPr>
          <w:trHeight w:val="540"/>
          <w:jc w:val="center"/>
        </w:trPr>
        <w:tc>
          <w:tcPr>
            <w:tcW w:w="1364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JSY9870</w:t>
            </w:r>
          </w:p>
        </w:tc>
        <w:tc>
          <w:tcPr>
            <w:tcW w:w="1383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  <w:rPr>
                <w:i/>
              </w:rPr>
            </w:pPr>
            <w:proofErr w:type="spellStart"/>
            <w:r w:rsidRPr="008568CA">
              <w:rPr>
                <w:i/>
              </w:rPr>
              <w:t>MATalpha</w:t>
            </w:r>
            <w:proofErr w:type="spellEnd"/>
          </w:p>
        </w:tc>
        <w:tc>
          <w:tcPr>
            <w:tcW w:w="5817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  <w:rPr>
                <w:i/>
              </w:rPr>
            </w:pPr>
            <w:r w:rsidRPr="008568CA">
              <w:rPr>
                <w:i/>
              </w:rPr>
              <w:t>ura3-52, leu2∆1, his3∆200, trp1∆63, lys2∆200, caf4::URA3</w:t>
            </w:r>
          </w:p>
        </w:tc>
        <w:tc>
          <w:tcPr>
            <w:tcW w:w="1630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This Study</w:t>
            </w:r>
          </w:p>
        </w:tc>
      </w:tr>
      <w:tr w:rsidR="008568CA" w:rsidRPr="008568CA" w:rsidTr="009A26DA">
        <w:trPr>
          <w:trHeight w:val="540"/>
          <w:jc w:val="center"/>
        </w:trPr>
        <w:tc>
          <w:tcPr>
            <w:tcW w:w="1364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JSY9903</w:t>
            </w:r>
          </w:p>
        </w:tc>
        <w:tc>
          <w:tcPr>
            <w:tcW w:w="1383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proofErr w:type="spellStart"/>
            <w:r w:rsidRPr="008568CA">
              <w:rPr>
                <w:i/>
              </w:rPr>
              <w:t>MAT</w:t>
            </w:r>
            <w:r w:rsidRPr="008568CA">
              <w:rPr>
                <w:b/>
                <w:i/>
              </w:rPr>
              <w:t>a</w:t>
            </w:r>
            <w:proofErr w:type="spellEnd"/>
          </w:p>
        </w:tc>
        <w:tc>
          <w:tcPr>
            <w:tcW w:w="5817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  <w:rPr>
                <w:i/>
              </w:rPr>
            </w:pPr>
            <w:r w:rsidRPr="008568CA">
              <w:rPr>
                <w:i/>
              </w:rPr>
              <w:t>ura3-52 leu2∆1 his3∆200 trp1∆63 caf4::MDV1, mdv1::HIS3</w:t>
            </w:r>
          </w:p>
        </w:tc>
        <w:tc>
          <w:tcPr>
            <w:tcW w:w="1630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This Study</w:t>
            </w:r>
          </w:p>
        </w:tc>
      </w:tr>
      <w:tr w:rsidR="008568CA" w:rsidRPr="008568CA" w:rsidTr="009A26DA">
        <w:trPr>
          <w:trHeight w:val="540"/>
          <w:jc w:val="center"/>
        </w:trPr>
        <w:tc>
          <w:tcPr>
            <w:tcW w:w="1364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JSY9938</w:t>
            </w:r>
          </w:p>
        </w:tc>
        <w:tc>
          <w:tcPr>
            <w:tcW w:w="1383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  <w:rPr>
                <w:i/>
              </w:rPr>
            </w:pPr>
            <w:proofErr w:type="spellStart"/>
            <w:r w:rsidRPr="008568CA">
              <w:rPr>
                <w:i/>
              </w:rPr>
              <w:t>MATalpha</w:t>
            </w:r>
            <w:proofErr w:type="spellEnd"/>
          </w:p>
        </w:tc>
        <w:tc>
          <w:tcPr>
            <w:tcW w:w="5817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  <w:rPr>
                <w:i/>
              </w:rPr>
            </w:pPr>
            <w:r w:rsidRPr="008568CA">
              <w:rPr>
                <w:i/>
              </w:rPr>
              <w:t>URA3, leu2∆1, his3∆200, trp1∆63, lys2∆200, CAF4</w:t>
            </w:r>
          </w:p>
        </w:tc>
        <w:tc>
          <w:tcPr>
            <w:tcW w:w="1630" w:type="dxa"/>
            <w:vAlign w:val="center"/>
          </w:tcPr>
          <w:p w:rsidR="008568CA" w:rsidRPr="008568CA" w:rsidRDefault="008568CA" w:rsidP="008568CA">
            <w:pPr>
              <w:spacing w:after="200" w:line="276" w:lineRule="auto"/>
            </w:pPr>
            <w:r w:rsidRPr="008568CA">
              <w:t>This Study</w:t>
            </w:r>
          </w:p>
        </w:tc>
      </w:tr>
    </w:tbl>
    <w:p w:rsidR="008568CA" w:rsidRPr="008568CA" w:rsidRDefault="008568CA" w:rsidP="008568CA"/>
    <w:p w:rsidR="00142D0B" w:rsidRDefault="00142D0B"/>
    <w:sectPr w:rsidR="00142D0B" w:rsidSect="0014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568CA"/>
    <w:rsid w:val="00142D0B"/>
    <w:rsid w:val="008568CA"/>
    <w:rsid w:val="00917047"/>
    <w:rsid w:val="00C4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Sony Electronics, Inc.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pathadmin</dc:creator>
  <cp:lastModifiedBy>pathadmin</cp:lastModifiedBy>
  <cp:revision>1</cp:revision>
  <dcterms:created xsi:type="dcterms:W3CDTF">2012-11-27T20:48:00Z</dcterms:created>
  <dcterms:modified xsi:type="dcterms:W3CDTF">2012-11-27T20:49:00Z</dcterms:modified>
</cp:coreProperties>
</file>