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4" w:rsidRPr="00874932" w:rsidRDefault="00234864" w:rsidP="002348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93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4932">
        <w:rPr>
          <w:rFonts w:ascii="Times New Roman" w:hAnsi="Times New Roman" w:cs="Times New Roman"/>
          <w:sz w:val="24"/>
          <w:szCs w:val="24"/>
        </w:rPr>
        <w:t>1. Number of each haplotype detected in each of the five sampled populations in southern Kenya and northern Tanzania in 2007 and 2008.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34864" w:rsidRPr="00874932" w:rsidTr="003B35E0">
        <w:trPr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34864" w:rsidRPr="005F4170" w:rsidRDefault="00234864" w:rsidP="003B3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64" w:rsidRPr="005F4170" w:rsidRDefault="00234864" w:rsidP="003B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234864" w:rsidRPr="00874932" w:rsidTr="003B35E0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234864" w:rsidRPr="00874932" w:rsidRDefault="00234864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Amboseli</w:t>
            </w:r>
            <w:proofErr w:type="spellEnd"/>
            <w:r w:rsidRPr="008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864" w:rsidRPr="00874932" w:rsidTr="003B35E0">
        <w:trPr>
          <w:jc w:val="center"/>
        </w:trPr>
        <w:tc>
          <w:tcPr>
            <w:tcW w:w="3240" w:type="dxa"/>
          </w:tcPr>
          <w:p w:rsidR="00234864" w:rsidRPr="00874932" w:rsidRDefault="00234864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Maasai</w:t>
            </w:r>
            <w:proofErr w:type="spellEnd"/>
            <w:r w:rsidRPr="00874932">
              <w:rPr>
                <w:rFonts w:ascii="Times New Roman" w:hAnsi="Times New Roman" w:cs="Times New Roman"/>
                <w:sz w:val="24"/>
                <w:szCs w:val="24"/>
              </w:rPr>
              <w:t xml:space="preserve"> Mara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864" w:rsidRPr="00874932" w:rsidTr="003B35E0">
        <w:trPr>
          <w:jc w:val="center"/>
        </w:trPr>
        <w:tc>
          <w:tcPr>
            <w:tcW w:w="3240" w:type="dxa"/>
          </w:tcPr>
          <w:p w:rsidR="00234864" w:rsidRPr="00874932" w:rsidRDefault="00234864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Community Conservation Area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864" w:rsidRPr="00874932" w:rsidTr="003B35E0">
        <w:trPr>
          <w:jc w:val="center"/>
        </w:trPr>
        <w:tc>
          <w:tcPr>
            <w:tcW w:w="3240" w:type="dxa"/>
          </w:tcPr>
          <w:p w:rsidR="00234864" w:rsidRPr="00874932" w:rsidRDefault="00234864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Serengeti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864" w:rsidRPr="00874932" w:rsidTr="003B35E0">
        <w:trPr>
          <w:jc w:val="center"/>
        </w:trPr>
        <w:tc>
          <w:tcPr>
            <w:tcW w:w="3240" w:type="dxa"/>
          </w:tcPr>
          <w:p w:rsidR="00234864" w:rsidRPr="00874932" w:rsidRDefault="00234864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2">
              <w:rPr>
                <w:rFonts w:ascii="Times New Roman" w:hAnsi="Times New Roman" w:cs="Times New Roman"/>
                <w:sz w:val="24"/>
                <w:szCs w:val="24"/>
              </w:rPr>
              <w:t>Tarangire</w:t>
            </w:r>
            <w:proofErr w:type="spellEnd"/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234864" w:rsidRPr="00874932" w:rsidRDefault="00234864" w:rsidP="003B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4864" w:rsidRDefault="00234864" w:rsidP="00234864">
      <w:pPr>
        <w:rPr>
          <w:rFonts w:ascii="Times New Roman" w:hAnsi="Times New Roman" w:cs="Times New Roman"/>
          <w:sz w:val="24"/>
          <w:szCs w:val="24"/>
        </w:rPr>
      </w:pPr>
    </w:p>
    <w:p w:rsidR="00B4087F" w:rsidRDefault="00B4087F">
      <w:bookmarkStart w:id="0" w:name="_GoBack"/>
      <w:bookmarkEnd w:id="0"/>
    </w:p>
    <w:sectPr w:rsidR="00B4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4"/>
    <w:rsid w:val="00234864"/>
    <w:rsid w:val="00B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TNC_User</dc:creator>
  <cp:keywords/>
  <dc:description/>
  <cp:lastModifiedBy>TNC_User</cp:lastModifiedBy>
  <cp:revision>1</cp:revision>
  <dcterms:created xsi:type="dcterms:W3CDTF">2012-11-26T20:55:00Z</dcterms:created>
  <dcterms:modified xsi:type="dcterms:W3CDTF">2012-11-26T20:55:00Z</dcterms:modified>
</cp:coreProperties>
</file>