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64" w:rsidRPr="00EA6964" w:rsidRDefault="00032C2B" w:rsidP="00EA696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EA6964">
        <w:rPr>
          <w:rFonts w:ascii="Arial" w:hAnsi="Arial" w:cs="Arial"/>
          <w:b/>
          <w:sz w:val="24"/>
          <w:szCs w:val="24"/>
          <w:lang w:val="en-US"/>
        </w:rPr>
        <w:t>Supplementary table 1</w:t>
      </w:r>
    </w:p>
    <w:tbl>
      <w:tblPr>
        <w:tblW w:w="1544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Bacterial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Sse9I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Hpy8I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AccII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AluI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AspLEI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AspS9I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BshFI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BsiSI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Bst4CI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MspA1I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Tsp509I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Hpy166I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BstUi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HhaI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Sau96I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HaeIII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MspI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johnsonii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DQ864703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lwoffii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DQ289068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514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Chlamydophila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Corynebacterium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pseudodiphtheriticum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X84258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Corynebacterium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tuberculostearicum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Corynebacterium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xerosis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AF024653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Fusobacterium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nucleatum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canifelinum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Fusobacterium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periodonticum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FJ471665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Haemophilus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AY613486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Haemophilus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parainfluenzae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AY365450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Haemophilus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pittmaniae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Klebsiella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ATCC13883T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Moraxella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catarrhalis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152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Mycobacterium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fortuitum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AF480580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EA6964" w:rsidTr="00EA6964">
        <w:trPr>
          <w:trHeight w:val="2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Mycoplasma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AF132740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</w:t>
            </w:r>
          </w:p>
        </w:tc>
      </w:tr>
      <w:tr w:rsidR="00EA6964" w:rsidTr="00EA6964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Neisseria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meningitidis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AF310566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Neisseria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DQ409137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Neisseria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EU794238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Prevotella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melaninogenica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AY323525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Prevotella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nigrescens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AF414834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Prevotella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salivae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Propionibacterium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acnes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AB10847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TDSM50071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Rhodococcus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equi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caprae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cohnii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epidermidis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gordonii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</w:t>
            </w:r>
          </w:p>
        </w:tc>
      </w:tr>
      <w:tr w:rsidR="00032C2B" w:rsidTr="0044377B">
        <w:trPr>
          <w:trHeight w:val="2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696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Supplementary table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continuation</w:t>
            </w:r>
          </w:p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C2B" w:rsidRDefault="00032C2B" w:rsidP="0044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mitis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parasanguinis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pseudopneumoniae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pyogenes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AB023575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salivarius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AY188352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sanguinis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  <w:tr w:rsidR="00EA6964" w:rsidTr="00EA6964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Veillonella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dispar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AF439639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6964" w:rsidRDefault="00EA6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</w:tbl>
    <w:p w:rsidR="00495226" w:rsidRDefault="00495226"/>
    <w:sectPr w:rsidR="00495226" w:rsidSect="00EA696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3"/>
    <w:rsid w:val="00032C2B"/>
    <w:rsid w:val="00114ED3"/>
    <w:rsid w:val="001527CB"/>
    <w:rsid w:val="00495226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Markus (IFIK)</dc:creator>
  <cp:keywords/>
  <dc:description/>
  <cp:lastModifiedBy>Hilty, Markus (IFIK)</cp:lastModifiedBy>
  <cp:revision>3</cp:revision>
  <dcterms:created xsi:type="dcterms:W3CDTF">2012-10-11T07:35:00Z</dcterms:created>
  <dcterms:modified xsi:type="dcterms:W3CDTF">2012-11-19T17:01:00Z</dcterms:modified>
</cp:coreProperties>
</file>