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D6" w:rsidRPr="00706733" w:rsidRDefault="00E61ED6" w:rsidP="00E61ED6">
      <w:pPr>
        <w:spacing w:after="0"/>
        <w:ind w:left="3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s-ES"/>
        </w:rPr>
        <w:t>Table S2</w:t>
      </w:r>
      <w:r w:rsidRPr="009564A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s-ES"/>
        </w:rPr>
        <w:t>.</w:t>
      </w:r>
      <w:r w:rsidRPr="0070673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es-ES"/>
        </w:rPr>
        <w:t xml:space="preserve">  </w:t>
      </w:r>
      <w:r w:rsidRPr="00480540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es-ES"/>
        </w:rPr>
        <w:t xml:space="preserve">MLVA </w:t>
      </w:r>
      <w:r w:rsidR="002E0371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es-ES"/>
        </w:rPr>
        <w:t>profiles for each unique MLVA type identified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es-ES"/>
        </w:rPr>
        <w:t xml:space="preserve"> in the </w:t>
      </w:r>
      <w:r w:rsidRPr="00706733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es-ES"/>
        </w:rPr>
        <w:t>STEC</w:t>
      </w:r>
      <w:r w:rsidRPr="00706733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 non-O157 isolates used in this </w:t>
      </w:r>
      <w:r w:rsidR="002E0371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study.</w:t>
      </w:r>
    </w:p>
    <w:tbl>
      <w:tblPr>
        <w:tblW w:w="14810" w:type="dxa"/>
        <w:tblInd w:w="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0"/>
        <w:gridCol w:w="1169"/>
        <w:gridCol w:w="1336"/>
        <w:gridCol w:w="1095"/>
        <w:gridCol w:w="1260"/>
        <w:gridCol w:w="1080"/>
        <w:gridCol w:w="1080"/>
        <w:gridCol w:w="1080"/>
        <w:gridCol w:w="1080"/>
        <w:gridCol w:w="1080"/>
        <w:gridCol w:w="1080"/>
        <w:gridCol w:w="1170"/>
        <w:gridCol w:w="1170"/>
      </w:tblGrid>
      <w:tr w:rsidR="00164CC1" w:rsidRPr="00706733" w:rsidTr="001125F7">
        <w:trPr>
          <w:trHeight w:val="300"/>
        </w:trPr>
        <w:tc>
          <w:tcPr>
            <w:tcW w:w="113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proofErr w:type="spellStart"/>
            <w:r w:rsidRPr="00706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Isolate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4CC1" w:rsidRPr="00706733" w:rsidRDefault="00164CC1" w:rsidP="0016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Serotype</w:t>
            </w:r>
            <w:r w:rsidRPr="00706733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es-ES" w:eastAsia="es-ES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64CC1" w:rsidRPr="00706733" w:rsidRDefault="00164CC1" w:rsidP="0016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706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 xml:space="preserve">MLVA </w:t>
            </w:r>
            <w:proofErr w:type="spellStart"/>
            <w:r w:rsidRPr="00706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type</w:t>
            </w:r>
            <w:proofErr w:type="spellEnd"/>
          </w:p>
        </w:tc>
        <w:tc>
          <w:tcPr>
            <w:tcW w:w="11175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16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Number of repeats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in</w:t>
            </w: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designated locus</w:t>
            </w: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es-ES"/>
              </w:rPr>
              <w:t>2</w:t>
            </w:r>
          </w:p>
        </w:tc>
      </w:tr>
      <w:tr w:rsidR="001125F7" w:rsidRPr="00706733" w:rsidTr="001125F7">
        <w:trPr>
          <w:trHeight w:val="420"/>
        </w:trPr>
        <w:tc>
          <w:tcPr>
            <w:tcW w:w="113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164CC1" w:rsidRPr="00706733" w:rsidRDefault="00164CC1" w:rsidP="005B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4CC1" w:rsidRPr="00706733" w:rsidRDefault="00164CC1" w:rsidP="007C6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CVN</w:t>
            </w:r>
            <w:r w:rsidR="007C6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001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CC1" w:rsidRPr="00706733" w:rsidRDefault="00164CC1" w:rsidP="007C66DE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CVN</w:t>
            </w:r>
            <w:r w:rsidR="007C6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00</w:t>
            </w: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4CC1" w:rsidRPr="00706733" w:rsidRDefault="00164CC1" w:rsidP="005B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CVN</w:t>
            </w:r>
            <w:r w:rsidR="007C6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00</w:t>
            </w: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4CC1" w:rsidRPr="00706733" w:rsidRDefault="00164CC1" w:rsidP="005B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CVN</w:t>
            </w:r>
            <w:r w:rsidR="007C6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00</w:t>
            </w: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4CC1" w:rsidRPr="00706733" w:rsidRDefault="00164CC1" w:rsidP="005B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CVN</w:t>
            </w:r>
            <w:r w:rsidR="008346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00</w:t>
            </w: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4CC1" w:rsidRPr="00706733" w:rsidRDefault="00164CC1" w:rsidP="005B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CVN</w:t>
            </w:r>
            <w:r w:rsidR="008346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</w:t>
            </w: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4CC1" w:rsidRPr="00706733" w:rsidRDefault="00164CC1" w:rsidP="005B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CVN</w:t>
            </w:r>
            <w:r w:rsidR="008346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</w:t>
            </w:r>
            <w:r w:rsidRPr="007067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64CC1" w:rsidRPr="005B0441" w:rsidRDefault="00164CC1" w:rsidP="005B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5B0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CVN</w:t>
            </w:r>
            <w:r w:rsidR="008346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0</w:t>
            </w:r>
            <w:r w:rsidRPr="005B0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64CC1" w:rsidRPr="005B0441" w:rsidRDefault="00164CC1" w:rsidP="005B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5B0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CVN</w:t>
            </w:r>
            <w:r w:rsidR="008346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0</w:t>
            </w:r>
            <w:r w:rsidRPr="005B0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64CC1" w:rsidRPr="005B0441" w:rsidRDefault="00164CC1" w:rsidP="0016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5B0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CCR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s-ES" w:eastAsia="es-ES"/>
              </w:rPr>
              <w:t>001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O75:H8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O75:H8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RM8752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O75:H8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</w:t>
            </w:r>
            <w:r w:rsidR="00491873"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75</w:t>
            </w: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RM8929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</w:t>
            </w:r>
            <w:r w:rsidR="00491873"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75</w:t>
            </w: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RM8930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O75:H8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RM13865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O75:H8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O75:H8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ONT:NT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RM8756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O146:H21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RM8757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O146:H21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O146:H21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O146:H21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O146:H8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O111:H8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O75:H8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RM8778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O75:H8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O75:H8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RM8745</w:t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O73:H4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RM8746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O73:H4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ONT:H4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ONT:H4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ONT:H4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A2689D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O20</w:t>
            </w:r>
            <w:r w:rsidR="00164CC1"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:H4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A2689D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O20</w:t>
            </w:r>
            <w:r w:rsidR="00164CC1"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:H4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O20:H4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RM8755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O111:H8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O168:NT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O75:H8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O8:H19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O8:H19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RM8774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O8:H19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lastRenderedPageBreak/>
              <w:t>RM8775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O8:H19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RM8776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O8:H19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A8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834609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RM8766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O8:NT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</w:tr>
      <w:tr w:rsidR="001125F7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RM8747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O15:NT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</w:tr>
      <w:tr w:rsidR="001125F7" w:rsidRPr="00706733" w:rsidTr="001125F7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O73:NT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4CC1" w:rsidRPr="00706733" w:rsidRDefault="00164CC1" w:rsidP="00A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7067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4CC1" w:rsidRPr="00706733" w:rsidRDefault="00164CC1" w:rsidP="00E6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NA</w:t>
            </w:r>
          </w:p>
        </w:tc>
      </w:tr>
    </w:tbl>
    <w:p w:rsidR="00E61ED6" w:rsidRDefault="00E61ED6" w:rsidP="006F4BFE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s-ES" w:eastAsia="es-MX"/>
        </w:rPr>
      </w:pPr>
      <w:r w:rsidRPr="00706733">
        <w:rPr>
          <w:rFonts w:ascii="Times New Roman" w:hAnsi="Times New Roman"/>
          <w:color w:val="000000"/>
          <w:sz w:val="24"/>
          <w:szCs w:val="24"/>
          <w:vertAlign w:val="superscript"/>
          <w:lang w:val="es-ES" w:eastAsia="es-MX"/>
        </w:rPr>
        <w:t>1</w:t>
      </w:r>
      <w:r w:rsidRPr="00706733">
        <w:rPr>
          <w:rFonts w:ascii="Times New Roman" w:hAnsi="Times New Roman"/>
          <w:color w:val="000000"/>
          <w:sz w:val="24"/>
          <w:szCs w:val="24"/>
          <w:lang w:val="es-ES" w:eastAsia="es-MX"/>
        </w:rPr>
        <w:t>NT, H-</w:t>
      </w:r>
      <w:proofErr w:type="spellStart"/>
      <w:r w:rsidRPr="00706733">
        <w:rPr>
          <w:rFonts w:ascii="Times New Roman" w:hAnsi="Times New Roman"/>
          <w:color w:val="000000"/>
          <w:sz w:val="24"/>
          <w:szCs w:val="24"/>
          <w:lang w:val="es-ES" w:eastAsia="es-MX"/>
        </w:rPr>
        <w:t>antigen</w:t>
      </w:r>
      <w:proofErr w:type="spellEnd"/>
      <w:r w:rsidRPr="00706733">
        <w:rPr>
          <w:rFonts w:ascii="Times New Roman" w:hAnsi="Times New Roman"/>
          <w:color w:val="000000"/>
          <w:sz w:val="24"/>
          <w:szCs w:val="24"/>
          <w:lang w:val="es-ES" w:eastAsia="es-MX"/>
        </w:rPr>
        <w:t xml:space="preserve"> </w:t>
      </w:r>
      <w:proofErr w:type="spellStart"/>
      <w:r w:rsidRPr="00706733">
        <w:rPr>
          <w:rFonts w:ascii="Times New Roman" w:hAnsi="Times New Roman"/>
          <w:color w:val="000000"/>
          <w:sz w:val="24"/>
          <w:szCs w:val="24"/>
          <w:lang w:val="es-ES" w:eastAsia="es-MX"/>
        </w:rPr>
        <w:t>nontypeable</w:t>
      </w:r>
      <w:proofErr w:type="spellEnd"/>
      <w:r w:rsidRPr="00706733">
        <w:rPr>
          <w:rFonts w:ascii="Times New Roman" w:hAnsi="Times New Roman"/>
          <w:color w:val="000000"/>
          <w:sz w:val="24"/>
          <w:szCs w:val="24"/>
          <w:lang w:val="es-ES" w:eastAsia="es-MX"/>
        </w:rPr>
        <w:t>;</w:t>
      </w:r>
      <w:r w:rsidRPr="00706733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06733">
        <w:rPr>
          <w:rFonts w:ascii="Times New Roman" w:hAnsi="Times New Roman"/>
          <w:color w:val="000000"/>
          <w:sz w:val="24"/>
          <w:szCs w:val="24"/>
          <w:lang w:val="es-ES" w:eastAsia="es-MX"/>
        </w:rPr>
        <w:t>ONT, O-</w:t>
      </w:r>
      <w:proofErr w:type="spellStart"/>
      <w:r w:rsidRPr="00706733">
        <w:rPr>
          <w:rFonts w:ascii="Times New Roman" w:hAnsi="Times New Roman"/>
          <w:color w:val="000000"/>
          <w:sz w:val="24"/>
          <w:szCs w:val="24"/>
          <w:lang w:val="es-ES" w:eastAsia="es-MX"/>
        </w:rPr>
        <w:t>antigen</w:t>
      </w:r>
      <w:proofErr w:type="spellEnd"/>
      <w:r w:rsidRPr="00706733">
        <w:rPr>
          <w:rFonts w:ascii="Times New Roman" w:hAnsi="Times New Roman"/>
          <w:color w:val="000000"/>
          <w:sz w:val="24"/>
          <w:szCs w:val="24"/>
          <w:lang w:val="es-ES" w:eastAsia="es-MX"/>
        </w:rPr>
        <w:t xml:space="preserve"> </w:t>
      </w:r>
      <w:proofErr w:type="spellStart"/>
      <w:r w:rsidRPr="00706733">
        <w:rPr>
          <w:rFonts w:ascii="Times New Roman" w:hAnsi="Times New Roman"/>
          <w:color w:val="000000"/>
          <w:sz w:val="24"/>
          <w:szCs w:val="24"/>
          <w:lang w:val="es-ES" w:eastAsia="es-MX"/>
        </w:rPr>
        <w:t>nontypeable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ES" w:eastAsia="es-MX"/>
        </w:rPr>
        <w:t>.</w:t>
      </w:r>
    </w:p>
    <w:p w:rsidR="006C5764" w:rsidRDefault="00E61ED6" w:rsidP="006F4BFE">
      <w:pPr>
        <w:ind w:left="360"/>
      </w:pP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  <w:lang w:val="en-US" w:eastAsia="es-MX"/>
        </w:rPr>
        <w:t>2</w:t>
      </w:r>
      <w:r w:rsidRPr="00706733">
        <w:rPr>
          <w:rFonts w:ascii="Times New Roman" w:hAnsi="Times New Roman"/>
          <w:color w:val="000000"/>
          <w:sz w:val="24"/>
          <w:szCs w:val="24"/>
          <w:lang w:val="en-US" w:eastAsia="es-MX"/>
        </w:rPr>
        <w:t>NA, non-amplified PCR product</w:t>
      </w:r>
      <w:r>
        <w:rPr>
          <w:rFonts w:ascii="Times New Roman" w:hAnsi="Times New Roman"/>
          <w:color w:val="000000"/>
          <w:sz w:val="24"/>
          <w:szCs w:val="24"/>
          <w:lang w:val="en-US" w:eastAsia="es-MX"/>
        </w:rPr>
        <w:t>.</w:t>
      </w:r>
      <w:proofErr w:type="gramEnd"/>
    </w:p>
    <w:sectPr w:rsidR="006C5764" w:rsidSect="00A843A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ED6"/>
    <w:rsid w:val="001125F7"/>
    <w:rsid w:val="00164CC1"/>
    <w:rsid w:val="00165C33"/>
    <w:rsid w:val="00262E81"/>
    <w:rsid w:val="00281EB4"/>
    <w:rsid w:val="002E0371"/>
    <w:rsid w:val="00491873"/>
    <w:rsid w:val="005B0441"/>
    <w:rsid w:val="006A2AFB"/>
    <w:rsid w:val="006C5764"/>
    <w:rsid w:val="006F4BFE"/>
    <w:rsid w:val="00755FD9"/>
    <w:rsid w:val="007C66DE"/>
    <w:rsid w:val="00834609"/>
    <w:rsid w:val="008F5400"/>
    <w:rsid w:val="00A2689D"/>
    <w:rsid w:val="00A843A1"/>
    <w:rsid w:val="00C3527C"/>
    <w:rsid w:val="00E329B2"/>
    <w:rsid w:val="00E60CCA"/>
    <w:rsid w:val="00E6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D6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USDA, ARS, WRRC, Albany CA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2012-05-29T16:35:00Z</cp:lastPrinted>
  <dcterms:created xsi:type="dcterms:W3CDTF">2012-05-31T00:13:00Z</dcterms:created>
  <dcterms:modified xsi:type="dcterms:W3CDTF">2012-06-15T21:24:00Z</dcterms:modified>
</cp:coreProperties>
</file>