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01" w:rsidRPr="002A47BE" w:rsidRDefault="00887701">
      <w:pPr>
        <w:rPr>
          <w:rFonts w:ascii="Times New Roman" w:hAnsi="Times New Roman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0A0"/>
      </w:tblPr>
      <w:tblGrid>
        <w:gridCol w:w="3256"/>
        <w:gridCol w:w="2075"/>
        <w:gridCol w:w="2257"/>
        <w:gridCol w:w="1988"/>
      </w:tblGrid>
      <w:tr w:rsidR="00887701" w:rsidRPr="002A47BE" w:rsidTr="00AC3742">
        <w:trPr>
          <w:trHeight w:hRule="exact" w:val="810"/>
        </w:trPr>
        <w:tc>
          <w:tcPr>
            <w:tcW w:w="9918" w:type="dxa"/>
            <w:gridSpan w:val="4"/>
          </w:tcPr>
          <w:p w:rsidR="00887701" w:rsidRPr="002A47BE" w:rsidRDefault="005A5106" w:rsidP="00FD26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Cs/>
                <w:sz w:val="24"/>
                <w:szCs w:val="24"/>
              </w:rPr>
              <w:t xml:space="preserve">Supplementary Table 6.  Standardized ratios* comparing hospital discharge rates for any-listed diagnostic procedures between Old Order Amish and non-Amish whites, 2002-2004.   Non-Amish white rates from the NHDS.  </w:t>
            </w:r>
            <w:r w:rsidRPr="005A5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Procedures on the following systems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Males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Females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887701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Cs/>
                <w:sz w:val="24"/>
                <w:szCs w:val="24"/>
              </w:rPr>
              <w:t xml:space="preserve">O/E </w:t>
            </w:r>
            <w:r w:rsidRPr="005A5106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5A5106">
              <w:rPr>
                <w:rFonts w:ascii="Times New Roman" w:hAnsi="Times New Roman"/>
                <w:bCs/>
                <w:sz w:val="24"/>
                <w:szCs w:val="24"/>
              </w:rPr>
              <w:t>SE (O/E)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Cs/>
                <w:sz w:val="24"/>
                <w:szCs w:val="24"/>
              </w:rPr>
              <w:t xml:space="preserve">O/E </w:t>
            </w:r>
            <w:r w:rsidRPr="005A5106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5A5106">
              <w:rPr>
                <w:rFonts w:ascii="Times New Roman" w:hAnsi="Times New Roman"/>
                <w:bCs/>
                <w:sz w:val="24"/>
                <w:szCs w:val="24"/>
              </w:rPr>
              <w:t>SE (O/E)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Cs/>
                <w:sz w:val="24"/>
                <w:szCs w:val="24"/>
              </w:rPr>
              <w:t xml:space="preserve">O/E </w:t>
            </w:r>
            <w:r w:rsidRPr="005A5106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5A5106">
              <w:rPr>
                <w:rFonts w:ascii="Times New Roman" w:hAnsi="Times New Roman"/>
                <w:bCs/>
                <w:sz w:val="24"/>
                <w:szCs w:val="24"/>
              </w:rPr>
              <w:t>SE (O/E)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Nervous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0.94  ± 0.17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0.13  ± 0.06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0.48  ± 0.08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Endocrine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Eye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Ear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Nose, throat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0.30  ±  0.17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0.19  ± 0.11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Respiratory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0.35  ± 0.10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0.23  ± 0.09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0.30  ± 0.07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Cardiovascular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0.27  ± 0.03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0.24  ± 0.04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0.26  ± 0.02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Hemic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0.18  ± 0.13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0.08  ± 0.08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0.13  ± 0.08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Digestive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0.31  ± 0.04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0.19  ± 0.03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0.24  ± 0.02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Urinary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0.30  ± 0.10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0.24  ± 0.08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0.27  ± 0.06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Male genital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Female genital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0.23  ± 0.04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0.23  ± 0.04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Obstetric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0.33  ± 0.03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0.33  ± 0.03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Musculoskeletal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0.36  ± 0.05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0.32  ± 0.05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0.34  ± 0.04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Integumentary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0.19  ± 0.07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0.33  ± 0.08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0.27  ± 0.05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AB67E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Miscellaneous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0.21  ± 0.02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0.16  ± 0.02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0.18  ± 0.02</w:t>
            </w:r>
          </w:p>
        </w:tc>
      </w:tr>
      <w:tr w:rsidR="00887701" w:rsidRPr="002A47BE" w:rsidTr="00AB67E4">
        <w:trPr>
          <w:trHeight w:hRule="exact" w:val="360"/>
        </w:trPr>
        <w:tc>
          <w:tcPr>
            <w:tcW w:w="3348" w:type="dxa"/>
            <w:vAlign w:val="center"/>
          </w:tcPr>
          <w:p w:rsidR="00887701" w:rsidRPr="002A47BE" w:rsidRDefault="005A5106" w:rsidP="008F3614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/>
                <w:bCs/>
                <w:sz w:val="24"/>
                <w:szCs w:val="24"/>
              </w:rPr>
              <w:t>Diagnostic procedures</w:t>
            </w:r>
          </w:p>
        </w:tc>
        <w:tc>
          <w:tcPr>
            <w:tcW w:w="216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0.18  ± 0.03</w:t>
            </w:r>
          </w:p>
        </w:tc>
        <w:tc>
          <w:tcPr>
            <w:tcW w:w="2340" w:type="dxa"/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0.17 ± 0.03</w:t>
            </w:r>
          </w:p>
        </w:tc>
        <w:tc>
          <w:tcPr>
            <w:tcW w:w="2070" w:type="dxa"/>
            <w:tcBorders>
              <w:right w:val="single" w:sz="6" w:space="0" w:color="000000"/>
            </w:tcBorders>
          </w:tcPr>
          <w:p w:rsidR="00887701" w:rsidRPr="002A47BE" w:rsidRDefault="005A5106" w:rsidP="00AB67E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06">
              <w:rPr>
                <w:rFonts w:ascii="Times New Roman" w:hAnsi="Times New Roman"/>
                <w:sz w:val="24"/>
                <w:szCs w:val="24"/>
              </w:rPr>
              <w:t>0.18  ± 0.02</w:t>
            </w:r>
          </w:p>
        </w:tc>
      </w:tr>
      <w:tr w:rsidR="00887701" w:rsidRPr="002A47BE" w:rsidTr="00AC3742">
        <w:trPr>
          <w:trHeight w:hRule="exact" w:val="360"/>
        </w:trPr>
        <w:tc>
          <w:tcPr>
            <w:tcW w:w="9918" w:type="dxa"/>
            <w:gridSpan w:val="4"/>
            <w:tcBorders>
              <w:bottom w:val="nil"/>
              <w:right w:val="nil"/>
            </w:tcBorders>
          </w:tcPr>
          <w:p w:rsidR="00887701" w:rsidRPr="002A47BE" w:rsidRDefault="005A5106" w:rsidP="00AC3742">
            <w:pPr>
              <w:spacing w:before="12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106">
              <w:rPr>
                <w:rFonts w:ascii="Times New Roman" w:hAnsi="Times New Roman"/>
                <w:bCs/>
                <w:sz w:val="24"/>
                <w:szCs w:val="24"/>
              </w:rPr>
              <w:t>*    Standardized ratios computed using the indirect age adjustment method (see text for details)</w:t>
            </w:r>
          </w:p>
        </w:tc>
      </w:tr>
    </w:tbl>
    <w:p w:rsidR="00887701" w:rsidRDefault="00887701" w:rsidP="000437BA"/>
    <w:p w:rsidR="002D241E" w:rsidRPr="008F3614" w:rsidRDefault="008D1720" w:rsidP="00A42766">
      <w:pPr>
        <w:spacing w:line="360" w:lineRule="auto"/>
        <w:rPr>
          <w:sz w:val="20"/>
        </w:rPr>
      </w:pPr>
      <w:r w:rsidRPr="008F3614">
        <w:rPr>
          <w:sz w:val="20"/>
        </w:rPr>
        <w:t xml:space="preserve"> </w:t>
      </w:r>
    </w:p>
    <w:sectPr w:rsidR="002D241E" w:rsidRPr="008F3614" w:rsidSect="00EC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9A" w:rsidRDefault="00B71E9A" w:rsidP="00825D88">
      <w:pPr>
        <w:spacing w:after="0"/>
      </w:pPr>
      <w:r>
        <w:separator/>
      </w:r>
    </w:p>
  </w:endnote>
  <w:endnote w:type="continuationSeparator" w:id="0">
    <w:p w:rsidR="00B71E9A" w:rsidRDefault="00B71E9A" w:rsidP="00825D8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9A" w:rsidRDefault="00B71E9A" w:rsidP="00825D88">
      <w:pPr>
        <w:spacing w:after="0"/>
      </w:pPr>
      <w:r>
        <w:separator/>
      </w:r>
    </w:p>
  </w:footnote>
  <w:footnote w:type="continuationSeparator" w:id="0">
    <w:p w:rsidR="00B71E9A" w:rsidRDefault="00B71E9A" w:rsidP="00825D8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749"/>
    <w:multiLevelType w:val="hybridMultilevel"/>
    <w:tmpl w:val="4BBE468C"/>
    <w:lvl w:ilvl="0" w:tplc="301602D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CD7B7B"/>
    <w:multiLevelType w:val="hybridMultilevel"/>
    <w:tmpl w:val="CB8A2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napToGrid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D7D24"/>
    <w:multiLevelType w:val="hybridMultilevel"/>
    <w:tmpl w:val="256A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154130"/>
    <w:multiLevelType w:val="hybridMultilevel"/>
    <w:tmpl w:val="7A7C4B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E1242A3"/>
    <w:multiLevelType w:val="hybridMultilevel"/>
    <w:tmpl w:val="E1B0D5E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EN.Layout" w:val="&lt;ENLayout&gt;&lt;Style&gt;JAMA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50dsewswf9vpoezwf65vfd69azfxpf0x5ps&quot;&gt;BDMX4&lt;record-ids&gt;&lt;item&gt;1864&lt;/item&gt;&lt;item&gt;1875&lt;/item&gt;&lt;item&gt;2380&lt;/item&gt;&lt;item&gt;2444&lt;/item&gt;&lt;item&gt;3557&lt;/item&gt;&lt;item&gt;3941&lt;/item&gt;&lt;item&gt;4056&lt;/item&gt;&lt;item&gt;4863&lt;/item&gt;&lt;item&gt;4884&lt;/item&gt;&lt;item&gt;5041&lt;/item&gt;&lt;item&gt;5353&lt;/item&gt;&lt;item&gt;5790&lt;/item&gt;&lt;item&gt;6061&lt;/item&gt;&lt;item&gt;6062&lt;/item&gt;&lt;item&gt;6168&lt;/item&gt;&lt;item&gt;6179&lt;/item&gt;&lt;item&gt;6190&lt;/item&gt;&lt;/record-ids&gt;&lt;/item&gt;&lt;/Libraries&gt;"/>
  </w:docVars>
  <w:rsids>
    <w:rsidRoot w:val="00171DE7"/>
    <w:rsid w:val="00004798"/>
    <w:rsid w:val="000163C1"/>
    <w:rsid w:val="000437BA"/>
    <w:rsid w:val="00047626"/>
    <w:rsid w:val="000618DE"/>
    <w:rsid w:val="000702BC"/>
    <w:rsid w:val="00070664"/>
    <w:rsid w:val="00096AC0"/>
    <w:rsid w:val="00097BA5"/>
    <w:rsid w:val="000A22D3"/>
    <w:rsid w:val="000D7FD9"/>
    <w:rsid w:val="000F6B2A"/>
    <w:rsid w:val="000F7298"/>
    <w:rsid w:val="00110863"/>
    <w:rsid w:val="0011570F"/>
    <w:rsid w:val="001302DD"/>
    <w:rsid w:val="00130966"/>
    <w:rsid w:val="00147E8A"/>
    <w:rsid w:val="00155837"/>
    <w:rsid w:val="0017162B"/>
    <w:rsid w:val="00171DE7"/>
    <w:rsid w:val="0019250F"/>
    <w:rsid w:val="001B13A0"/>
    <w:rsid w:val="001C7B24"/>
    <w:rsid w:val="001D00FE"/>
    <w:rsid w:val="001F3D30"/>
    <w:rsid w:val="001F7D74"/>
    <w:rsid w:val="002116AE"/>
    <w:rsid w:val="00211FD0"/>
    <w:rsid w:val="0022225D"/>
    <w:rsid w:val="00232B09"/>
    <w:rsid w:val="00236310"/>
    <w:rsid w:val="00262424"/>
    <w:rsid w:val="00292FB1"/>
    <w:rsid w:val="00295584"/>
    <w:rsid w:val="002A47BE"/>
    <w:rsid w:val="002B10A4"/>
    <w:rsid w:val="002C44E6"/>
    <w:rsid w:val="002D14BF"/>
    <w:rsid w:val="002D241E"/>
    <w:rsid w:val="002D68DA"/>
    <w:rsid w:val="00303B1D"/>
    <w:rsid w:val="00313263"/>
    <w:rsid w:val="00315AAB"/>
    <w:rsid w:val="00322420"/>
    <w:rsid w:val="003236A3"/>
    <w:rsid w:val="00363692"/>
    <w:rsid w:val="003637C0"/>
    <w:rsid w:val="0036427B"/>
    <w:rsid w:val="00366D84"/>
    <w:rsid w:val="00367A08"/>
    <w:rsid w:val="00377E74"/>
    <w:rsid w:val="003820B0"/>
    <w:rsid w:val="00394A19"/>
    <w:rsid w:val="00397AC2"/>
    <w:rsid w:val="003A318C"/>
    <w:rsid w:val="003A3BD6"/>
    <w:rsid w:val="003B628D"/>
    <w:rsid w:val="003C4BA9"/>
    <w:rsid w:val="003D7A35"/>
    <w:rsid w:val="003E5DFB"/>
    <w:rsid w:val="003F7DF1"/>
    <w:rsid w:val="0043036D"/>
    <w:rsid w:val="004421EA"/>
    <w:rsid w:val="00446F11"/>
    <w:rsid w:val="0046592A"/>
    <w:rsid w:val="00477F37"/>
    <w:rsid w:val="0048390D"/>
    <w:rsid w:val="00492BED"/>
    <w:rsid w:val="00494F28"/>
    <w:rsid w:val="004968F8"/>
    <w:rsid w:val="004A1E28"/>
    <w:rsid w:val="004B3398"/>
    <w:rsid w:val="004B584F"/>
    <w:rsid w:val="004F3D0E"/>
    <w:rsid w:val="00531172"/>
    <w:rsid w:val="00591FDB"/>
    <w:rsid w:val="00596033"/>
    <w:rsid w:val="00597A16"/>
    <w:rsid w:val="005A5106"/>
    <w:rsid w:val="005A7209"/>
    <w:rsid w:val="005B1894"/>
    <w:rsid w:val="005B5089"/>
    <w:rsid w:val="005D539B"/>
    <w:rsid w:val="005E5BA9"/>
    <w:rsid w:val="00610DCF"/>
    <w:rsid w:val="00625B6A"/>
    <w:rsid w:val="00627047"/>
    <w:rsid w:val="00634341"/>
    <w:rsid w:val="00637E3B"/>
    <w:rsid w:val="006540F7"/>
    <w:rsid w:val="006607BF"/>
    <w:rsid w:val="006615E8"/>
    <w:rsid w:val="0066247B"/>
    <w:rsid w:val="00683D0A"/>
    <w:rsid w:val="00685C5B"/>
    <w:rsid w:val="0068678E"/>
    <w:rsid w:val="006947D7"/>
    <w:rsid w:val="00697C3F"/>
    <w:rsid w:val="006B7A09"/>
    <w:rsid w:val="006C4AFC"/>
    <w:rsid w:val="00717CE7"/>
    <w:rsid w:val="00770F31"/>
    <w:rsid w:val="0077491F"/>
    <w:rsid w:val="00782660"/>
    <w:rsid w:val="007B6151"/>
    <w:rsid w:val="007B669F"/>
    <w:rsid w:val="007B6ED0"/>
    <w:rsid w:val="007D5F1F"/>
    <w:rsid w:val="007F2544"/>
    <w:rsid w:val="007F379E"/>
    <w:rsid w:val="007F47A4"/>
    <w:rsid w:val="008003A0"/>
    <w:rsid w:val="00814D7F"/>
    <w:rsid w:val="00825D88"/>
    <w:rsid w:val="008451DA"/>
    <w:rsid w:val="00846EB9"/>
    <w:rsid w:val="00861987"/>
    <w:rsid w:val="00875F3A"/>
    <w:rsid w:val="008763BA"/>
    <w:rsid w:val="00887701"/>
    <w:rsid w:val="00890C03"/>
    <w:rsid w:val="008A03FF"/>
    <w:rsid w:val="008D1720"/>
    <w:rsid w:val="008D51B0"/>
    <w:rsid w:val="008E3B24"/>
    <w:rsid w:val="008E6228"/>
    <w:rsid w:val="008F3614"/>
    <w:rsid w:val="00921F43"/>
    <w:rsid w:val="00922481"/>
    <w:rsid w:val="009255D8"/>
    <w:rsid w:val="00927948"/>
    <w:rsid w:val="0093223C"/>
    <w:rsid w:val="00957386"/>
    <w:rsid w:val="00961C09"/>
    <w:rsid w:val="0096276A"/>
    <w:rsid w:val="0097298D"/>
    <w:rsid w:val="0097511F"/>
    <w:rsid w:val="00980376"/>
    <w:rsid w:val="009A14EA"/>
    <w:rsid w:val="009B58C8"/>
    <w:rsid w:val="009B732C"/>
    <w:rsid w:val="009C1302"/>
    <w:rsid w:val="009C4762"/>
    <w:rsid w:val="009C52BB"/>
    <w:rsid w:val="009D0379"/>
    <w:rsid w:val="009D5B47"/>
    <w:rsid w:val="009D6641"/>
    <w:rsid w:val="009F0047"/>
    <w:rsid w:val="009F0C53"/>
    <w:rsid w:val="00A00235"/>
    <w:rsid w:val="00A22196"/>
    <w:rsid w:val="00A33CD4"/>
    <w:rsid w:val="00A42766"/>
    <w:rsid w:val="00A46360"/>
    <w:rsid w:val="00A55072"/>
    <w:rsid w:val="00A90B08"/>
    <w:rsid w:val="00AA1B33"/>
    <w:rsid w:val="00AA5A5B"/>
    <w:rsid w:val="00AB67E4"/>
    <w:rsid w:val="00AC3742"/>
    <w:rsid w:val="00AD4899"/>
    <w:rsid w:val="00AF5F1D"/>
    <w:rsid w:val="00B00E17"/>
    <w:rsid w:val="00B20EDB"/>
    <w:rsid w:val="00B26E8D"/>
    <w:rsid w:val="00B3529E"/>
    <w:rsid w:val="00B37B16"/>
    <w:rsid w:val="00B40007"/>
    <w:rsid w:val="00B410DA"/>
    <w:rsid w:val="00B449B5"/>
    <w:rsid w:val="00B71E9A"/>
    <w:rsid w:val="00B72856"/>
    <w:rsid w:val="00B77540"/>
    <w:rsid w:val="00B81FA6"/>
    <w:rsid w:val="00BB075C"/>
    <w:rsid w:val="00BD1833"/>
    <w:rsid w:val="00BD2684"/>
    <w:rsid w:val="00C14621"/>
    <w:rsid w:val="00C16C99"/>
    <w:rsid w:val="00C22ED7"/>
    <w:rsid w:val="00C25902"/>
    <w:rsid w:val="00C31DB9"/>
    <w:rsid w:val="00C33006"/>
    <w:rsid w:val="00C33925"/>
    <w:rsid w:val="00C5332C"/>
    <w:rsid w:val="00C62C75"/>
    <w:rsid w:val="00C973F6"/>
    <w:rsid w:val="00CA30DA"/>
    <w:rsid w:val="00CB016E"/>
    <w:rsid w:val="00CF03D1"/>
    <w:rsid w:val="00CF54F1"/>
    <w:rsid w:val="00CF7E59"/>
    <w:rsid w:val="00D06A8B"/>
    <w:rsid w:val="00D36925"/>
    <w:rsid w:val="00D80D37"/>
    <w:rsid w:val="00D92B55"/>
    <w:rsid w:val="00DA0A77"/>
    <w:rsid w:val="00DB0CD6"/>
    <w:rsid w:val="00DB0EDC"/>
    <w:rsid w:val="00DE4FA6"/>
    <w:rsid w:val="00DF5D99"/>
    <w:rsid w:val="00E01C3F"/>
    <w:rsid w:val="00E112E2"/>
    <w:rsid w:val="00E44B31"/>
    <w:rsid w:val="00E67FB9"/>
    <w:rsid w:val="00E71FB8"/>
    <w:rsid w:val="00E73A34"/>
    <w:rsid w:val="00E9060C"/>
    <w:rsid w:val="00EA7237"/>
    <w:rsid w:val="00EB30FE"/>
    <w:rsid w:val="00EC15E2"/>
    <w:rsid w:val="00EC58DB"/>
    <w:rsid w:val="00EE23CA"/>
    <w:rsid w:val="00EE29EE"/>
    <w:rsid w:val="00EE768E"/>
    <w:rsid w:val="00EF0DE8"/>
    <w:rsid w:val="00EF0FE3"/>
    <w:rsid w:val="00F01AFD"/>
    <w:rsid w:val="00F1000B"/>
    <w:rsid w:val="00F11145"/>
    <w:rsid w:val="00F1175B"/>
    <w:rsid w:val="00F12E32"/>
    <w:rsid w:val="00F146FE"/>
    <w:rsid w:val="00F15887"/>
    <w:rsid w:val="00F2112B"/>
    <w:rsid w:val="00F43EF0"/>
    <w:rsid w:val="00FB094B"/>
    <w:rsid w:val="00FB5992"/>
    <w:rsid w:val="00FC0FD1"/>
    <w:rsid w:val="00FC44A5"/>
    <w:rsid w:val="00FD26CD"/>
    <w:rsid w:val="00FD7A8B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16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DE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1D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5332C"/>
    <w:rPr>
      <w:rFonts w:cs="Times New Roman"/>
      <w:color w:val="0000FF"/>
      <w:u w:val="single"/>
    </w:rPr>
  </w:style>
  <w:style w:type="table" w:styleId="TableGrid2">
    <w:name w:val="Table Grid 2"/>
    <w:basedOn w:val="TableNormal"/>
    <w:uiPriority w:val="99"/>
    <w:rsid w:val="008451DA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683D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3D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83D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D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83D0A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5E5B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5D88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25D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D88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25D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7DF1"/>
    <w:pPr>
      <w:ind w:left="720"/>
      <w:contextualSpacing/>
    </w:pPr>
  </w:style>
  <w:style w:type="paragraph" w:styleId="Revision">
    <w:name w:val="Revision"/>
    <w:hidden/>
    <w:uiPriority w:val="99"/>
    <w:semiHidden/>
    <w:rsid w:val="00F12E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16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1DE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1D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5332C"/>
    <w:rPr>
      <w:rFonts w:cs="Times New Roman"/>
      <w:color w:val="0000FF"/>
      <w:u w:val="single"/>
    </w:rPr>
  </w:style>
  <w:style w:type="table" w:styleId="TableGrid2">
    <w:name w:val="Table Grid 2"/>
    <w:basedOn w:val="TableNormal"/>
    <w:uiPriority w:val="99"/>
    <w:rsid w:val="008451DA"/>
    <w:rPr>
      <w:rFonts w:ascii="Times New Roman" w:eastAsia="Times New Roman" w:hAnsi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rsid w:val="00683D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3D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83D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3D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83D0A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5E5B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5D88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825D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5D88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825D8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7DF1"/>
    <w:pPr>
      <w:ind w:left="720"/>
      <w:contextualSpacing/>
    </w:pPr>
  </w:style>
  <w:style w:type="paragraph" w:styleId="Revision">
    <w:name w:val="Revision"/>
    <w:hidden/>
    <w:uiPriority w:val="99"/>
    <w:semiHidden/>
    <w:rsid w:val="00F12E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Information</vt:lpstr>
    </vt:vector>
  </TitlesOfParts>
  <Company>Toshiba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Information</dc:title>
  <dc:creator>Tolea, Magdalena</dc:creator>
  <cp:lastModifiedBy>Brackie</cp:lastModifiedBy>
  <cp:revision>3</cp:revision>
  <cp:lastPrinted>2012-04-03T21:00:00Z</cp:lastPrinted>
  <dcterms:created xsi:type="dcterms:W3CDTF">2012-11-10T21:47:00Z</dcterms:created>
  <dcterms:modified xsi:type="dcterms:W3CDTF">2012-11-10T21:57:00Z</dcterms:modified>
</cp:coreProperties>
</file>