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58" w:rsidRPr="00766640" w:rsidRDefault="001F0558" w:rsidP="001F0558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S3</w:t>
      </w:r>
      <w:r w:rsidRPr="00766640">
        <w:rPr>
          <w:rFonts w:ascii="Times New Roman" w:eastAsia="Times New Roman" w:hAnsi="Times New Roman" w:cs="Times New Roman"/>
          <w:sz w:val="24"/>
          <w:szCs w:val="24"/>
        </w:rPr>
        <w:t xml:space="preserve">: PCR mixtures </w:t>
      </w:r>
      <w:r w:rsidRPr="007666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for DGGE analysis of Archaeal 16S </w:t>
      </w:r>
      <w:proofErr w:type="spellStart"/>
      <w:r w:rsidRPr="00766640">
        <w:rPr>
          <w:rFonts w:ascii="Times New Roman" w:eastAsia="Times New Roman" w:hAnsi="Times New Roman" w:cs="Times New Roman"/>
          <w:sz w:val="24"/>
          <w:szCs w:val="24"/>
          <w:lang w:val="en-GB"/>
        </w:rPr>
        <w:t>rDNA</w:t>
      </w:r>
      <w:proofErr w:type="spellEnd"/>
      <w:r w:rsidRPr="007666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Bacterial 16S </w:t>
      </w:r>
      <w:proofErr w:type="spellStart"/>
      <w:r w:rsidRPr="00766640">
        <w:rPr>
          <w:rFonts w:ascii="Times New Roman" w:eastAsia="Times New Roman" w:hAnsi="Times New Roman" w:cs="Times New Roman"/>
          <w:sz w:val="24"/>
          <w:szCs w:val="24"/>
          <w:lang w:val="en-GB"/>
        </w:rPr>
        <w:t>rDNA</w:t>
      </w:r>
      <w:proofErr w:type="spellEnd"/>
      <w:r w:rsidRPr="007666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Fungal ITS region</w:t>
      </w:r>
    </w:p>
    <w:tbl>
      <w:tblPr>
        <w:tblW w:w="10620" w:type="dxa"/>
        <w:tblInd w:w="-702" w:type="dxa"/>
        <w:tblLayout w:type="fixed"/>
        <w:tblLook w:val="01E0" w:firstRow="1" w:lastRow="1" w:firstColumn="1" w:lastColumn="1" w:noHBand="0" w:noVBand="0"/>
      </w:tblPr>
      <w:tblGrid>
        <w:gridCol w:w="3600"/>
        <w:gridCol w:w="3690"/>
        <w:gridCol w:w="90"/>
        <w:gridCol w:w="3150"/>
        <w:gridCol w:w="90"/>
      </w:tblGrid>
      <w:tr w:rsidR="001F0558" w:rsidRPr="00766640" w:rsidTr="00DC46E8">
        <w:trPr>
          <w:gridAfter w:val="1"/>
          <w:wAfter w:w="90" w:type="dxa"/>
        </w:trPr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0558" w:rsidRPr="00766640" w:rsidRDefault="001F0558" w:rsidP="00DC46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PCR-DGGE primers (5’- 3’)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0558" w:rsidRPr="00766640" w:rsidRDefault="001F0558" w:rsidP="00DC46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PCR mixtures</w:t>
            </w:r>
          </w:p>
        </w:tc>
        <w:tc>
          <w:tcPr>
            <w:tcW w:w="31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0558" w:rsidRPr="00766640" w:rsidRDefault="001F0558" w:rsidP="00DC46E8">
            <w:pPr>
              <w:spacing w:after="0" w:line="36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Thermal conditions</w:t>
            </w:r>
          </w:p>
        </w:tc>
      </w:tr>
      <w:tr w:rsidR="001F0558" w:rsidRPr="00766640" w:rsidTr="00DC46E8"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4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Archaeal 16S</w:t>
            </w:r>
            <w:r w:rsidRPr="007666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66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rDNA</w:t>
            </w:r>
            <w:proofErr w:type="spellEnd"/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A2F - TTCCGGTTGATCCYGCCGGA</w:t>
            </w: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(DeLong, 1992)</w:t>
            </w: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U1406F - ACGGGCGGTGTGTRC</w:t>
            </w: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(</w:t>
            </w:r>
            <w:proofErr w:type="spellStart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Koga</w:t>
            </w:r>
            <w:proofErr w:type="spellEnd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 xml:space="preserve"> </w:t>
            </w:r>
            <w:r w:rsidRPr="007666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  <w:t>et al</w:t>
            </w: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., 1993)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  <w:p w:rsidR="001F0558" w:rsidRPr="00766640" w:rsidRDefault="001F0558" w:rsidP="00DC46E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0.2mM </w:t>
            </w:r>
            <w:proofErr w:type="spellStart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dNTPs</w:t>
            </w:r>
            <w:proofErr w:type="spellEnd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1x buffer (Roche), 0.25µl BSA , 0.5µl DMSO, 0.5µM each primer, 0.2U </w:t>
            </w:r>
            <w:proofErr w:type="spellStart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Taq</w:t>
            </w:r>
            <w:proofErr w:type="spellEnd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polymerase (Roche)</w:t>
            </w:r>
            <w:r w:rsidRPr="0076664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95ºC 5 min</w:t>
            </w: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 xml:space="preserve">94ºC 1 min, 57.5ºC 30 s, 72ºC 4 min, 35 </w:t>
            </w:r>
            <w:proofErr w:type="spellStart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cycles</w:t>
            </w:r>
            <w:proofErr w:type="spellEnd"/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final extension of 72ºC 7 min</w:t>
            </w:r>
          </w:p>
        </w:tc>
      </w:tr>
      <w:tr w:rsidR="001F0558" w:rsidRPr="00766640" w:rsidTr="00DC46E8"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ARC344</w:t>
            </w:r>
            <w:r w:rsidRPr="00766640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 (*A</w:t>
            </w: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CGGGGCGCAGCAG GCGCGA)</w:t>
            </w: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(</w:t>
            </w:r>
            <w:proofErr w:type="spellStart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Bano</w:t>
            </w:r>
            <w:proofErr w:type="spellEnd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 xml:space="preserve"> </w:t>
            </w:r>
            <w:r w:rsidRPr="007666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/>
              </w:rPr>
              <w:t>et al</w:t>
            </w: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., 2004)</w:t>
            </w: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517r (ATTACCGCGGCTGCTGG)</w:t>
            </w: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Bano</w:t>
            </w:r>
            <w:proofErr w:type="spellEnd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66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et al</w:t>
            </w: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., 2004)</w:t>
            </w: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0.2mM </w:t>
            </w:r>
            <w:proofErr w:type="spellStart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dNTPs</w:t>
            </w:r>
            <w:proofErr w:type="spellEnd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1x buffer (Roche), 0.4µM each primer, 0.5U </w:t>
            </w:r>
            <w:proofErr w:type="spellStart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Taq</w:t>
            </w:r>
            <w:proofErr w:type="spellEnd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polymerase (Roche)</w:t>
            </w:r>
            <w:r w:rsidRPr="0076664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94ºC 5min</w:t>
            </w: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94ºC 45s, 65ºC-62ºC 45s 7 cycles</w:t>
            </w: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72ºC 30s</w:t>
            </w: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94ºC 45s, 62ºC-55ºC 45s  6 cycles</w:t>
            </w: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72ºC 30s</w:t>
            </w: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94ºC 45s, 55ºC 45s 30 cycles</w:t>
            </w: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72ºC 30s</w:t>
            </w: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72ºC 10 min</w:t>
            </w:r>
          </w:p>
        </w:tc>
      </w:tr>
      <w:tr w:rsidR="001F0558" w:rsidRPr="00766640" w:rsidTr="00DC46E8"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6664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pt-BR"/>
              </w:rPr>
              <w:t>Bacterial 16S</w:t>
            </w: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F968 (*AACGCGAAGAACCTTAC)</w:t>
            </w: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(Gomes </w:t>
            </w:r>
            <w:r w:rsidRPr="007666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BR"/>
              </w:rPr>
              <w:t>et al</w:t>
            </w: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., 2001)</w:t>
            </w: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R1401.1b (CGGTGTGTACAAGAC CCGGGAACG)</w:t>
            </w: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Brons</w:t>
            </w:r>
            <w:proofErr w:type="spellEnd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66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and van </w:t>
            </w:r>
            <w:proofErr w:type="spellStart"/>
            <w:r w:rsidRPr="007666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Elsas</w:t>
            </w:r>
            <w:proofErr w:type="spellEnd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, 2008)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0.2mM </w:t>
            </w:r>
            <w:proofErr w:type="spellStart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dNTPs</w:t>
            </w:r>
            <w:proofErr w:type="spellEnd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, 3.75mM MgCl</w:t>
            </w: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, 1x buffer (</w:t>
            </w:r>
            <w:proofErr w:type="spellStart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Bioline</w:t>
            </w:r>
            <w:proofErr w:type="spellEnd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1% </w:t>
            </w:r>
            <w:proofErr w:type="spellStart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formamide</w:t>
            </w:r>
            <w:proofErr w:type="spellEnd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0.2µM each primer, 2.5U </w:t>
            </w:r>
            <w:proofErr w:type="spellStart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Taq</w:t>
            </w:r>
            <w:proofErr w:type="spellEnd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polymerase (</w:t>
            </w:r>
            <w:proofErr w:type="spellStart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Bioline</w:t>
            </w:r>
            <w:proofErr w:type="spellEnd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95ºC 5 min </w:t>
            </w: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60ºC 1’( - 1º /cycle, until 55ºC); 72ºC 2 min 10 cycles</w:t>
            </w: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 xml:space="preserve">94ºC 1 min, 55ºC 1 min, 72ºC 2 min 20 </w:t>
            </w:r>
            <w:proofErr w:type="spellStart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cycles</w:t>
            </w:r>
            <w:proofErr w:type="spellEnd"/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 xml:space="preserve"> </w:t>
            </w: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72ºC 10 min</w:t>
            </w:r>
          </w:p>
        </w:tc>
      </w:tr>
      <w:tr w:rsidR="001F0558" w:rsidRPr="00766640" w:rsidTr="00DC46E8"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4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ITS region</w:t>
            </w: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EF4 (GGAAGGGRTGTATTTATTAG)</w:t>
            </w: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Smit</w:t>
            </w:r>
            <w:proofErr w:type="spellEnd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66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et al</w:t>
            </w: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., 1999)</w:t>
            </w: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ITS4</w:t>
            </w:r>
            <w:r w:rsidRPr="0076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TCCTCCGCTTATTGATATGC)</w:t>
            </w: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(White </w:t>
            </w:r>
            <w:r w:rsidRPr="007666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et al</w:t>
            </w: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., 1990)</w:t>
            </w: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ITS1f (*CTTGGTCATTTAGAGGA AGTA)</w:t>
            </w: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Gardes</w:t>
            </w:r>
            <w:proofErr w:type="spellEnd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Bruns</w:t>
            </w:r>
            <w:proofErr w:type="spellEnd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, 1993)</w:t>
            </w: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ITS-2</w:t>
            </w:r>
            <w:r w:rsidRPr="0076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GCTGCGTTCTTCATCGAT GC)</w:t>
            </w: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(White </w:t>
            </w:r>
            <w:r w:rsidRPr="007666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et al</w:t>
            </w: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., 1990)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 </w:t>
            </w:r>
            <w:proofErr w:type="spellStart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dNTPs</w:t>
            </w:r>
            <w:proofErr w:type="spellEnd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2.0 </w:t>
            </w:r>
            <w:proofErr w:type="spellStart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mM</w:t>
            </w:r>
            <w:proofErr w:type="spellEnd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MgCl</w:t>
            </w: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, 1x buffer (</w:t>
            </w:r>
            <w:proofErr w:type="spellStart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Bioline</w:t>
            </w:r>
            <w:proofErr w:type="spellEnd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0.025µl T4 gene protein, 0.4µM each primer, 2.5U </w:t>
            </w:r>
            <w:proofErr w:type="spellStart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Taq</w:t>
            </w:r>
            <w:proofErr w:type="spellEnd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polymerase (</w:t>
            </w:r>
            <w:proofErr w:type="spellStart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Bioline</w:t>
            </w:r>
            <w:proofErr w:type="spellEnd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0.25mM </w:t>
            </w:r>
            <w:proofErr w:type="spellStart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dNTPs</w:t>
            </w:r>
            <w:proofErr w:type="spellEnd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, 2.0mM MgCl</w:t>
            </w: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, 1x buffer (</w:t>
            </w:r>
            <w:proofErr w:type="spellStart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Bioline</w:t>
            </w:r>
            <w:proofErr w:type="spellEnd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0.4µM each primer, 2.5U </w:t>
            </w:r>
            <w:proofErr w:type="spellStart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Taq</w:t>
            </w:r>
            <w:proofErr w:type="spellEnd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polymerase (</w:t>
            </w:r>
            <w:proofErr w:type="spellStart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Bioline</w:t>
            </w:r>
            <w:proofErr w:type="spellEnd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94ºC 5min</w:t>
            </w: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 xml:space="preserve">94ºC 30s, 55ºC 30s, 72ºC 1 min 30s, 34 </w:t>
            </w:r>
            <w:proofErr w:type="spellStart"/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cycles</w:t>
            </w:r>
            <w:proofErr w:type="spellEnd"/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72ºC 5 min</w:t>
            </w: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94º C 5min</w:t>
            </w: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94º C 30s, 55º C 30s, 72ºC 30s, 34 cycles</w:t>
            </w:r>
          </w:p>
          <w:p w:rsidR="001F0558" w:rsidRPr="00766640" w:rsidRDefault="001F0558" w:rsidP="00DC4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640">
              <w:rPr>
                <w:rFonts w:ascii="Times New Roman" w:eastAsia="Times New Roman" w:hAnsi="Times New Roman" w:cs="Times New Roman"/>
                <w:sz w:val="20"/>
                <w:szCs w:val="20"/>
              </w:rPr>
              <w:t>72º C 5 min</w:t>
            </w:r>
          </w:p>
        </w:tc>
      </w:tr>
    </w:tbl>
    <w:p w:rsidR="00CA13D5" w:rsidRDefault="001F0558" w:rsidP="001F0558">
      <w:pPr>
        <w:spacing w:after="0" w:line="240" w:lineRule="auto"/>
      </w:pPr>
      <w:r w:rsidRPr="00766640">
        <w:rPr>
          <w:rFonts w:ascii="Times New Roman" w:eastAsia="Times New Roman" w:hAnsi="Times New Roman" w:cs="Times New Roman"/>
        </w:rPr>
        <w:t>* Means that a GC-clamp is present (</w:t>
      </w:r>
      <w:proofErr w:type="spellStart"/>
      <w:r w:rsidRPr="00766640">
        <w:rPr>
          <w:rFonts w:ascii="Times New Roman" w:eastAsia="Times New Roman" w:hAnsi="Times New Roman" w:cs="Times New Roman"/>
        </w:rPr>
        <w:t>Muyzer</w:t>
      </w:r>
      <w:proofErr w:type="spellEnd"/>
      <w:r w:rsidRPr="00766640">
        <w:rPr>
          <w:rFonts w:ascii="Times New Roman" w:eastAsia="Times New Roman" w:hAnsi="Times New Roman" w:cs="Times New Roman"/>
        </w:rPr>
        <w:t xml:space="preserve"> </w:t>
      </w:r>
      <w:r w:rsidRPr="00766640">
        <w:rPr>
          <w:rFonts w:ascii="Times New Roman" w:eastAsia="Times New Roman" w:hAnsi="Times New Roman" w:cs="Times New Roman"/>
          <w:i/>
        </w:rPr>
        <w:t>et al</w:t>
      </w:r>
      <w:r w:rsidRPr="00766640">
        <w:rPr>
          <w:rFonts w:ascii="Times New Roman" w:eastAsia="Times New Roman" w:hAnsi="Times New Roman" w:cs="Times New Roman"/>
        </w:rPr>
        <w:t>., 2001)</w:t>
      </w:r>
      <w:bookmarkStart w:id="0" w:name="_GoBack"/>
      <w:bookmarkEnd w:id="0"/>
    </w:p>
    <w:sectPr w:rsidR="00CA13D5" w:rsidSect="00A228D8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58"/>
    <w:rsid w:val="001F0558"/>
    <w:rsid w:val="00CA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55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55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BE5D45C7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de Cassia Pereira e Silva</dc:creator>
  <cp:keywords/>
  <dc:description/>
  <cp:lastModifiedBy>M. de Cassia Pereira e Silva</cp:lastModifiedBy>
  <cp:revision>1</cp:revision>
  <dcterms:created xsi:type="dcterms:W3CDTF">2012-11-13T10:14:00Z</dcterms:created>
  <dcterms:modified xsi:type="dcterms:W3CDTF">2012-11-13T10:14:00Z</dcterms:modified>
</cp:coreProperties>
</file>