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15E5D" w14:textId="77777777" w:rsidR="00BE65E3" w:rsidRPr="00B53C5A" w:rsidRDefault="00BE65E3" w:rsidP="00BE65E3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23264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9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0"/>
        <w:gridCol w:w="1960"/>
        <w:gridCol w:w="1720"/>
        <w:gridCol w:w="2040"/>
        <w:gridCol w:w="1840"/>
      </w:tblGrid>
      <w:tr w:rsidR="00BE65E3" w:rsidRPr="002D7F1A" w14:paraId="7B12DEFF" w14:textId="77777777" w:rsidTr="0052188F">
        <w:trPr>
          <w:trHeight w:val="1012"/>
        </w:trPr>
        <w:tc>
          <w:tcPr>
            <w:tcW w:w="9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59FDDCF7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Supporting</w:t>
            </w:r>
            <w:r w:rsidRPr="002D7F1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Table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D7F1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Clinical characteristics of twin pregnancies</w:t>
            </w:r>
          </w:p>
        </w:tc>
      </w:tr>
      <w:tr w:rsidR="00BE65E3" w:rsidRPr="002D7F1A" w14:paraId="3CB5386D" w14:textId="77777777" w:rsidTr="0052188F">
        <w:trPr>
          <w:trHeight w:val="919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1E01D2BA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46FDE73C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>Normal</w:t>
            </w:r>
            <w:proofErr w:type="spellEnd"/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Doppler velocimetry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159CD572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>Abnormal</w:t>
            </w:r>
            <w:proofErr w:type="spellEnd"/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Doppler velocimetry</w:t>
            </w:r>
          </w:p>
        </w:tc>
      </w:tr>
      <w:tr w:rsidR="00BE65E3" w:rsidRPr="002D7F1A" w14:paraId="49FE588B" w14:textId="77777777" w:rsidTr="0052188F">
        <w:trPr>
          <w:trHeight w:val="94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0F42886A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067803AF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>NORMAL TWIN</w:t>
            </w:r>
          </w:p>
          <w:p w14:paraId="4531F464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>(n = 7)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2879736D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>SMALL TWIN</w:t>
            </w:r>
          </w:p>
          <w:p w14:paraId="564DE0EE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>(n = 7)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04BAFD7B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>NORMAL TWIN</w:t>
            </w:r>
          </w:p>
          <w:p w14:paraId="149B0432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>(n = 5)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19FCA199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>SMALL TWIN</w:t>
            </w:r>
          </w:p>
          <w:p w14:paraId="0BD01D3D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b/>
                <w:bCs/>
                <w:sz w:val="24"/>
                <w:szCs w:val="24"/>
              </w:rPr>
              <w:t>(n = 5)</w:t>
            </w:r>
          </w:p>
        </w:tc>
      </w:tr>
      <w:tr w:rsidR="00BE65E3" w:rsidRPr="002D7F1A" w14:paraId="43E7ECEC" w14:textId="77777777" w:rsidTr="0052188F">
        <w:trPr>
          <w:trHeight w:val="42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3D97ACDB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Gestational 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F1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2D7F1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wk</w:t>
            </w:r>
            <w:proofErr w:type="spellEnd"/>
            <w:r w:rsidRPr="002D7F1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2D7F1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7ECF17A9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  </w:t>
            </w:r>
            <w:r w:rsidRPr="002D7F1A">
              <w:rPr>
                <w:rFonts w:ascii="Times New Roman" w:hAnsi="Times New Roman" w:hint="eastAsia"/>
                <w:sz w:val="24"/>
                <w:szCs w:val="24"/>
                <w:lang w:val="en-US"/>
              </w:rPr>
              <w:sym w:font="Symbol" w:char="00B1"/>
            </w: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69CBA0E2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33 </w:t>
            </w:r>
            <w:r w:rsidRPr="002D7F1A">
              <w:rPr>
                <w:rFonts w:ascii="Times New Roman" w:hAnsi="Times New Roman" w:hint="eastAsia"/>
                <w:sz w:val="24"/>
                <w:szCs w:val="24"/>
                <w:lang w:val="en-US"/>
              </w:rPr>
              <w:sym w:font="Symbol" w:char="00B1"/>
            </w: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BE65E3" w:rsidRPr="002D7F1A" w14:paraId="07D21A08" w14:textId="77777777" w:rsidTr="0052188F">
        <w:trPr>
          <w:trHeight w:val="617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3378E603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Birth weight (g)</w:t>
            </w:r>
            <w:r w:rsidRPr="002D7F1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401CD77C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2535 </w:t>
            </w:r>
            <w:r w:rsidRPr="002D7F1A">
              <w:rPr>
                <w:rFonts w:ascii="Times New Roman" w:hAnsi="Times New Roman" w:hint="eastAsia"/>
                <w:sz w:val="24"/>
                <w:szCs w:val="24"/>
                <w:lang w:val="en-US"/>
              </w:rPr>
              <w:sym w:font="Symbol" w:char="00B1"/>
            </w: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2D837415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2233 </w:t>
            </w:r>
            <w:r w:rsidRPr="002D7F1A">
              <w:rPr>
                <w:rFonts w:ascii="Times New Roman" w:hAnsi="Times New Roman" w:hint="eastAsia"/>
                <w:sz w:val="24"/>
                <w:szCs w:val="24"/>
                <w:lang w:val="en-US"/>
              </w:rPr>
              <w:sym w:font="Symbol" w:char="00B1"/>
            </w: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270920C6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1781 </w:t>
            </w:r>
            <w:r w:rsidRPr="002D7F1A">
              <w:rPr>
                <w:rFonts w:ascii="Times New Roman" w:hAnsi="Times New Roman" w:hint="eastAsia"/>
                <w:sz w:val="24"/>
                <w:szCs w:val="24"/>
                <w:lang w:val="en-US"/>
              </w:rPr>
              <w:sym w:font="Symbol" w:char="00B1"/>
            </w: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243B08EC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1436 </w:t>
            </w:r>
            <w:r w:rsidRPr="002D7F1A">
              <w:rPr>
                <w:rFonts w:ascii="Times New Roman" w:hAnsi="Times New Roman" w:hint="eastAsia"/>
                <w:sz w:val="24"/>
                <w:szCs w:val="24"/>
                <w:lang w:val="en-US"/>
              </w:rPr>
              <w:sym w:font="Symbol" w:char="00B1"/>
            </w: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</w:t>
            </w:r>
          </w:p>
        </w:tc>
      </w:tr>
      <w:tr w:rsidR="00BE65E3" w:rsidRPr="002D7F1A" w14:paraId="77E32527" w14:textId="77777777" w:rsidTr="0052188F">
        <w:trPr>
          <w:trHeight w:val="81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223D65A5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BW centile </w:t>
            </w:r>
            <w:r w:rsidRPr="002D7F1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28714262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1C0C8278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</w:t>
            </w:r>
            <w:r w:rsidRPr="002D7F1A">
              <w:rPr>
                <w:rFonts w:ascii="Times New Roman" w:hAnsi="Times New Roman" w:hint="eastAsia"/>
                <w:sz w:val="24"/>
                <w:szCs w:val="24"/>
                <w:lang w:val="en-US"/>
              </w:rPr>
              <w:sym w:font="Symbol" w:char="00B1"/>
            </w: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26F5F968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2D7F1A">
              <w:rPr>
                <w:rFonts w:ascii="Times New Roman" w:hAnsi="Times New Roman" w:hint="eastAsia"/>
                <w:sz w:val="24"/>
                <w:szCs w:val="24"/>
                <w:lang w:val="en-US"/>
              </w:rPr>
              <w:sym w:font="Symbol" w:char="00B1"/>
            </w: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456DCD05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</w:t>
            </w:r>
            <w:r w:rsidRPr="002D7F1A">
              <w:rPr>
                <w:rFonts w:ascii="Times New Roman" w:hAnsi="Times New Roman" w:hint="eastAsia"/>
                <w:sz w:val="24"/>
                <w:szCs w:val="24"/>
                <w:lang w:val="en-US"/>
              </w:rPr>
              <w:sym w:font="Symbol" w:char="00B1"/>
            </w: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205F022C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2D7F1A">
              <w:rPr>
                <w:rFonts w:ascii="Times New Roman" w:hAnsi="Times New Roman" w:hint="eastAsia"/>
                <w:sz w:val="24"/>
                <w:szCs w:val="24"/>
                <w:lang w:val="en-US"/>
              </w:rPr>
              <w:sym w:font="Symbol" w:char="00B1"/>
            </w:r>
            <w:r w:rsidRPr="002D7F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BE65E3" w:rsidRPr="002D7F1A" w14:paraId="297EEC59" w14:textId="77777777" w:rsidTr="0052188F">
        <w:trPr>
          <w:trHeight w:val="759"/>
        </w:trPr>
        <w:tc>
          <w:tcPr>
            <w:tcW w:w="9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60153AD5" w14:textId="77777777" w:rsidR="00BE65E3" w:rsidRPr="002D7F1A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F1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a  </w:t>
            </w:r>
            <w:r w:rsidRPr="002D7F1A">
              <w:rPr>
                <w:rFonts w:ascii="Times New Roman" w:hAnsi="Times New Roman"/>
                <w:sz w:val="24"/>
                <w:szCs w:val="24"/>
                <w:lang w:val="en-GB"/>
              </w:rPr>
              <w:t>Data</w:t>
            </w:r>
            <w:proofErr w:type="gramEnd"/>
            <w:r w:rsidRPr="002D7F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are means ± SD.</w:t>
            </w:r>
          </w:p>
        </w:tc>
      </w:tr>
    </w:tbl>
    <w:p w14:paraId="053DEC8D" w14:textId="77777777" w:rsidR="00BE65E3" w:rsidRPr="00B53C5A" w:rsidRDefault="00BE65E3" w:rsidP="00BE65E3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A88503" w14:textId="77777777" w:rsidR="00BE65E3" w:rsidRPr="00B53C5A" w:rsidRDefault="00BE65E3" w:rsidP="00BE65E3">
      <w:pPr>
        <w:autoSpaceDE w:val="0"/>
        <w:autoSpaceDN w:val="0"/>
        <w:adjustRightInd w:val="0"/>
        <w:spacing w:after="0" w:line="480" w:lineRule="auto"/>
        <w:ind w:firstLine="284"/>
        <w:contextualSpacing/>
        <w:rPr>
          <w:rStyle w:val="figcaption"/>
          <w:rFonts w:ascii="Times New Roman" w:hAnsi="Times New Roman"/>
          <w:sz w:val="24"/>
          <w:szCs w:val="24"/>
          <w:lang w:val="en-US"/>
        </w:rPr>
      </w:pPr>
    </w:p>
    <w:p w14:paraId="630388DF" w14:textId="77777777" w:rsidR="00BE65E3" w:rsidRPr="00B53C5A" w:rsidRDefault="00BE65E3" w:rsidP="00BE65E3">
      <w:pPr>
        <w:autoSpaceDE w:val="0"/>
        <w:autoSpaceDN w:val="0"/>
        <w:adjustRightInd w:val="0"/>
        <w:spacing w:after="0" w:line="480" w:lineRule="auto"/>
        <w:ind w:firstLine="284"/>
        <w:contextualSpacing/>
        <w:rPr>
          <w:rFonts w:ascii="Times New Roman" w:eastAsia="Times" w:hAnsi="Times New Roman"/>
          <w:sz w:val="24"/>
          <w:szCs w:val="24"/>
          <w:lang w:val="en-US" w:eastAsia="ja-JP"/>
        </w:rPr>
      </w:pPr>
    </w:p>
    <w:p w14:paraId="19A6C97A" w14:textId="77777777" w:rsidR="007C4671" w:rsidRDefault="007C4671" w:rsidP="00CC6168">
      <w:pPr>
        <w:autoSpaceDE w:val="0"/>
        <w:autoSpaceDN w:val="0"/>
        <w:adjustRightInd w:val="0"/>
        <w:spacing w:after="0" w:line="480" w:lineRule="auto"/>
        <w:ind w:firstLine="284"/>
        <w:contextualSpacing/>
      </w:pPr>
      <w:bookmarkStart w:id="0" w:name="_GoBack"/>
      <w:bookmarkEnd w:id="0"/>
    </w:p>
    <w:sectPr w:rsidR="007C4671" w:rsidSect="004B4B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E3"/>
    <w:rsid w:val="004B4B47"/>
    <w:rsid w:val="007C4671"/>
    <w:rsid w:val="00BE65E3"/>
    <w:rsid w:val="00CC6168"/>
    <w:rsid w:val="00F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073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E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E65E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igcaption">
    <w:name w:val="figcaption"/>
    <w:basedOn w:val="Caratterepredefinitoparagrafo"/>
    <w:rsid w:val="00BE65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E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E65E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igcaption">
    <w:name w:val="figcaption"/>
    <w:basedOn w:val="Caratterepredefinitoparagrafo"/>
    <w:rsid w:val="00BE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Company>University of Pisa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Simoncini</dc:creator>
  <cp:keywords/>
  <dc:description/>
  <cp:lastModifiedBy>Tommaso Simoncini</cp:lastModifiedBy>
  <cp:revision>3</cp:revision>
  <dcterms:created xsi:type="dcterms:W3CDTF">2012-08-29T14:41:00Z</dcterms:created>
  <dcterms:modified xsi:type="dcterms:W3CDTF">2012-08-29T14:41:00Z</dcterms:modified>
</cp:coreProperties>
</file>