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E5" w:rsidRDefault="00EE41E5" w:rsidP="00EE41E5">
      <w:pPr>
        <w:spacing w:line="360" w:lineRule="auto"/>
      </w:pPr>
      <w:r>
        <w:rPr>
          <w:b/>
        </w:rPr>
        <w:t>Table S1.</w:t>
      </w:r>
      <w:r>
        <w:t xml:space="preserve"> The eights proteins ranked on top 50 by all three methods—forward, reverse, and non-directional.</w:t>
      </w:r>
    </w:p>
    <w:tbl>
      <w:tblPr>
        <w:tblW w:w="107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824"/>
        <w:gridCol w:w="1276"/>
        <w:gridCol w:w="1077"/>
        <w:gridCol w:w="3372"/>
        <w:gridCol w:w="567"/>
        <w:gridCol w:w="851"/>
        <w:gridCol w:w="795"/>
      </w:tblGrid>
      <w:tr w:rsidR="00EE41E5" w:rsidRPr="0045326D" w:rsidTr="0045326D">
        <w:trPr>
          <w:trHeight w:val="576"/>
        </w:trPr>
        <w:tc>
          <w:tcPr>
            <w:tcW w:w="993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 xml:space="preserve">Protein </w:t>
            </w:r>
            <w:proofErr w:type="spellStart"/>
            <w:r w:rsidRPr="0045326D">
              <w:rPr>
                <w:bCs/>
                <w:sz w:val="22"/>
                <w:szCs w:val="22"/>
              </w:rPr>
              <w:t>Name</w:t>
            </w:r>
            <w:r w:rsidRPr="0045326D">
              <w:rPr>
                <w:bCs/>
                <w:i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proofErr w:type="spellStart"/>
            <w:r w:rsidRPr="0045326D">
              <w:rPr>
                <w:bCs/>
                <w:sz w:val="22"/>
                <w:szCs w:val="22"/>
              </w:rPr>
              <w:t>Kegg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326D">
              <w:rPr>
                <w:bCs/>
                <w:sz w:val="22"/>
                <w:szCs w:val="22"/>
              </w:rPr>
              <w:t>ID</w:t>
            </w:r>
            <w:r w:rsidRPr="0045326D">
              <w:rPr>
                <w:bCs/>
                <w:i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824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IPI Number</w:t>
            </w:r>
          </w:p>
        </w:tc>
        <w:tc>
          <w:tcPr>
            <w:tcW w:w="1276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iCs/>
                <w:sz w:val="22"/>
                <w:szCs w:val="22"/>
              </w:rPr>
            </w:pPr>
            <w:r w:rsidRPr="0045326D">
              <w:rPr>
                <w:bCs/>
                <w:iCs/>
                <w:sz w:val="22"/>
                <w:szCs w:val="22"/>
              </w:rPr>
              <w:t>Gene name</w:t>
            </w:r>
          </w:p>
        </w:tc>
        <w:tc>
          <w:tcPr>
            <w:tcW w:w="1077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iCs/>
                <w:sz w:val="22"/>
                <w:szCs w:val="22"/>
              </w:rPr>
            </w:pPr>
            <w:r w:rsidRPr="0045326D">
              <w:rPr>
                <w:bCs/>
                <w:iCs/>
                <w:sz w:val="22"/>
                <w:szCs w:val="22"/>
              </w:rPr>
              <w:t>Definition</w:t>
            </w:r>
          </w:p>
        </w:tc>
        <w:tc>
          <w:tcPr>
            <w:tcW w:w="3372" w:type="dxa"/>
            <w:shd w:val="clear" w:color="auto" w:fill="auto"/>
            <w:noWrap/>
            <w:hideMark/>
          </w:tcPr>
          <w:p w:rsidR="00EE41E5" w:rsidRPr="0045326D" w:rsidRDefault="00EE41E5" w:rsidP="009E1484">
            <w:pPr>
              <w:rPr>
                <w:bCs/>
                <w:iCs/>
                <w:sz w:val="22"/>
                <w:szCs w:val="22"/>
              </w:rPr>
            </w:pPr>
            <w:r w:rsidRPr="0045326D">
              <w:rPr>
                <w:bCs/>
                <w:iCs/>
                <w:sz w:val="22"/>
                <w:szCs w:val="22"/>
              </w:rPr>
              <w:t>Pathway</w:t>
            </w:r>
          </w:p>
        </w:tc>
        <w:tc>
          <w:tcPr>
            <w:tcW w:w="567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Bits</w:t>
            </w:r>
          </w:p>
        </w:tc>
        <w:tc>
          <w:tcPr>
            <w:tcW w:w="851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E-valu</w:t>
            </w:r>
            <w:bookmarkStart w:id="0" w:name="_GoBack"/>
            <w:bookmarkEnd w:id="0"/>
            <w:r w:rsidRPr="0045326D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795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proofErr w:type="spellStart"/>
            <w:r w:rsidRPr="0045326D">
              <w:rPr>
                <w:bCs/>
                <w:sz w:val="22"/>
                <w:szCs w:val="22"/>
              </w:rPr>
              <w:t>a.a</w:t>
            </w:r>
            <w:proofErr w:type="spellEnd"/>
            <w:r w:rsidRPr="0045326D">
              <w:rPr>
                <w:bCs/>
                <w:sz w:val="22"/>
                <w:szCs w:val="22"/>
              </w:rPr>
              <w:t>. No.</w:t>
            </w:r>
          </w:p>
        </w:tc>
      </w:tr>
      <w:tr w:rsidR="00EE41E5" w:rsidRPr="0045326D" w:rsidTr="0045326D">
        <w:trPr>
          <w:trHeight w:val="1320"/>
        </w:trPr>
        <w:tc>
          <w:tcPr>
            <w:tcW w:w="993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ACVR1</w:t>
            </w:r>
          </w:p>
        </w:tc>
        <w:tc>
          <w:tcPr>
            <w:tcW w:w="993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hsa:90</w:t>
            </w:r>
          </w:p>
        </w:tc>
        <w:tc>
          <w:tcPr>
            <w:tcW w:w="824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IPI00029219</w:t>
            </w:r>
          </w:p>
        </w:tc>
        <w:tc>
          <w:tcPr>
            <w:tcW w:w="1276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ACVR1, ACTRI, ACVR1A, ACVRLK2, ALK2, FOP, SKR1, TSRI</w:t>
            </w:r>
          </w:p>
        </w:tc>
        <w:tc>
          <w:tcPr>
            <w:tcW w:w="1077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proofErr w:type="spellStart"/>
            <w:r w:rsidRPr="0045326D">
              <w:rPr>
                <w:bCs/>
                <w:sz w:val="22"/>
                <w:szCs w:val="22"/>
              </w:rPr>
              <w:t>activin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 A receptor, type I</w:t>
            </w:r>
          </w:p>
        </w:tc>
        <w:tc>
          <w:tcPr>
            <w:tcW w:w="3372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Cytokine-cytokine receptor interaction</w:t>
            </w:r>
            <w:proofErr w:type="gramStart"/>
            <w:r w:rsidRPr="0045326D">
              <w:rPr>
                <w:bCs/>
                <w:sz w:val="22"/>
                <w:szCs w:val="22"/>
              </w:rPr>
              <w:t>;</w:t>
            </w:r>
            <w:proofErr w:type="gramEnd"/>
            <w:r w:rsidRPr="0045326D">
              <w:rPr>
                <w:bCs/>
                <w:sz w:val="22"/>
                <w:szCs w:val="22"/>
              </w:rPr>
              <w:br/>
              <w:t>TGF-beta signaling pathway.</w:t>
            </w:r>
          </w:p>
        </w:tc>
        <w:tc>
          <w:tcPr>
            <w:tcW w:w="567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242</w:t>
            </w:r>
          </w:p>
        </w:tc>
        <w:tc>
          <w:tcPr>
            <w:tcW w:w="851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2.00E-64</w:t>
            </w:r>
          </w:p>
        </w:tc>
        <w:tc>
          <w:tcPr>
            <w:tcW w:w="795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509</w:t>
            </w:r>
          </w:p>
        </w:tc>
      </w:tr>
      <w:tr w:rsidR="00EE41E5" w:rsidRPr="0045326D" w:rsidTr="0045326D">
        <w:trPr>
          <w:trHeight w:val="5458"/>
        </w:trPr>
        <w:tc>
          <w:tcPr>
            <w:tcW w:w="993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CDC42</w:t>
            </w:r>
          </w:p>
        </w:tc>
        <w:tc>
          <w:tcPr>
            <w:tcW w:w="993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hsa:998</w:t>
            </w:r>
          </w:p>
        </w:tc>
        <w:tc>
          <w:tcPr>
            <w:tcW w:w="824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IPI00007189</w:t>
            </w:r>
          </w:p>
        </w:tc>
        <w:tc>
          <w:tcPr>
            <w:tcW w:w="1276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CDC42, CDC42Hs, G25K</w:t>
            </w:r>
          </w:p>
        </w:tc>
        <w:tc>
          <w:tcPr>
            <w:tcW w:w="1077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cell division cycle 42 (GTP binding protein, 25kDa)</w:t>
            </w:r>
          </w:p>
        </w:tc>
        <w:tc>
          <w:tcPr>
            <w:tcW w:w="3372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MAPK signaling pathway;</w:t>
            </w:r>
          </w:p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Chemokine signaling pathway;</w:t>
            </w:r>
            <w:r w:rsidRPr="0045326D">
              <w:rPr>
                <w:bCs/>
                <w:sz w:val="22"/>
                <w:szCs w:val="22"/>
              </w:rPr>
              <w:br/>
              <w:t>Endocytosis;</w:t>
            </w:r>
          </w:p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Axon guidance;</w:t>
            </w:r>
          </w:p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VEGF signaling pathway;</w:t>
            </w:r>
          </w:p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Focal adhesion;</w:t>
            </w:r>
          </w:p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proofErr w:type="spellStart"/>
            <w:r w:rsidRPr="0045326D">
              <w:rPr>
                <w:bCs/>
                <w:sz w:val="22"/>
                <w:szCs w:val="22"/>
              </w:rPr>
              <w:t>Adherens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 junction;</w:t>
            </w:r>
            <w:r w:rsidRPr="0045326D">
              <w:rPr>
                <w:bCs/>
                <w:sz w:val="22"/>
                <w:szCs w:val="22"/>
              </w:rPr>
              <w:br/>
              <w:t>Tight junction;</w:t>
            </w:r>
            <w:r w:rsidRPr="0045326D">
              <w:rPr>
                <w:bCs/>
                <w:sz w:val="22"/>
                <w:szCs w:val="22"/>
              </w:rPr>
              <w:br/>
              <w:t>T cell receptor signaling pathway;</w:t>
            </w:r>
            <w:r w:rsidRPr="0045326D">
              <w:rPr>
                <w:bCs/>
                <w:sz w:val="22"/>
                <w:szCs w:val="22"/>
              </w:rPr>
              <w:br/>
              <w:t>Fc gamma R-mediated phagocytosis;</w:t>
            </w:r>
            <w:r w:rsidRPr="0045326D">
              <w:rPr>
                <w:bCs/>
                <w:sz w:val="22"/>
                <w:szCs w:val="22"/>
              </w:rPr>
              <w:br/>
              <w:t xml:space="preserve">Leukocyte </w:t>
            </w:r>
            <w:proofErr w:type="spellStart"/>
            <w:r w:rsidRPr="0045326D">
              <w:rPr>
                <w:bCs/>
                <w:sz w:val="22"/>
                <w:szCs w:val="22"/>
              </w:rPr>
              <w:t>transendothelial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 migration;</w:t>
            </w:r>
            <w:r w:rsidRPr="0045326D">
              <w:rPr>
                <w:bCs/>
                <w:sz w:val="22"/>
                <w:szCs w:val="22"/>
              </w:rPr>
              <w:br/>
            </w:r>
            <w:proofErr w:type="spellStart"/>
            <w:r w:rsidRPr="0045326D">
              <w:rPr>
                <w:bCs/>
                <w:sz w:val="22"/>
                <w:szCs w:val="22"/>
              </w:rPr>
              <w:t>Neurotrophin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 signaling pathway;</w:t>
            </w:r>
            <w:r w:rsidRPr="0045326D">
              <w:rPr>
                <w:bCs/>
                <w:sz w:val="22"/>
                <w:szCs w:val="22"/>
              </w:rPr>
              <w:br/>
              <w:t>Regulation of actin cytoskeleton;</w:t>
            </w:r>
            <w:r w:rsidRPr="0045326D">
              <w:rPr>
                <w:bCs/>
                <w:sz w:val="22"/>
                <w:szCs w:val="22"/>
              </w:rPr>
              <w:br/>
            </w:r>
            <w:proofErr w:type="spellStart"/>
            <w:r w:rsidRPr="0045326D">
              <w:rPr>
                <w:bCs/>
                <w:sz w:val="22"/>
                <w:szCs w:val="22"/>
              </w:rPr>
              <w:t>GnRH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 signaling pathway;</w:t>
            </w:r>
            <w:r w:rsidRPr="0045326D">
              <w:rPr>
                <w:bCs/>
                <w:sz w:val="22"/>
                <w:szCs w:val="22"/>
              </w:rPr>
              <w:br/>
              <w:t>Bacterial invasion of epithelial cells;</w:t>
            </w:r>
            <w:r w:rsidRPr="0045326D">
              <w:rPr>
                <w:bCs/>
                <w:sz w:val="22"/>
                <w:szCs w:val="22"/>
              </w:rPr>
              <w:br/>
              <w:t>Epithelial cell signaling in Helicobacter pylori infection;</w:t>
            </w:r>
            <w:r w:rsidRPr="0045326D">
              <w:rPr>
                <w:bCs/>
                <w:sz w:val="22"/>
                <w:szCs w:val="22"/>
              </w:rPr>
              <w:br/>
              <w:t xml:space="preserve">Pathogenic </w:t>
            </w:r>
            <w:r w:rsidRPr="0045326D">
              <w:rPr>
                <w:bCs/>
                <w:i/>
                <w:sz w:val="22"/>
                <w:szCs w:val="22"/>
              </w:rPr>
              <w:t>Escherichia coli</w:t>
            </w:r>
            <w:r w:rsidRPr="0045326D">
              <w:rPr>
                <w:bCs/>
                <w:sz w:val="22"/>
                <w:szCs w:val="22"/>
              </w:rPr>
              <w:t xml:space="preserve"> infection;</w:t>
            </w:r>
            <w:r w:rsidRPr="0045326D">
              <w:rPr>
                <w:bCs/>
                <w:sz w:val="22"/>
                <w:szCs w:val="22"/>
              </w:rPr>
              <w:br/>
              <w:t>Shigellosis;</w:t>
            </w:r>
            <w:r w:rsidRPr="0045326D">
              <w:rPr>
                <w:bCs/>
                <w:sz w:val="22"/>
                <w:szCs w:val="22"/>
              </w:rPr>
              <w:br/>
              <w:t>Salmonella infection;</w:t>
            </w:r>
            <w:r w:rsidRPr="0045326D">
              <w:rPr>
                <w:bCs/>
                <w:sz w:val="22"/>
                <w:szCs w:val="22"/>
              </w:rPr>
              <w:br/>
              <w:t>Pathways in cancer;</w:t>
            </w:r>
            <w:r w:rsidRPr="0045326D">
              <w:rPr>
                <w:bCs/>
                <w:sz w:val="22"/>
                <w:szCs w:val="22"/>
              </w:rPr>
              <w:br/>
              <w:t>Renal cell carcinoma;</w:t>
            </w:r>
            <w:r w:rsidRPr="0045326D">
              <w:rPr>
                <w:bCs/>
                <w:sz w:val="22"/>
                <w:szCs w:val="22"/>
              </w:rPr>
              <w:br/>
              <w:t>Pancreatic cancer.</w:t>
            </w:r>
          </w:p>
        </w:tc>
        <w:tc>
          <w:tcPr>
            <w:tcW w:w="567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353</w:t>
            </w:r>
          </w:p>
        </w:tc>
        <w:tc>
          <w:tcPr>
            <w:tcW w:w="851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2.00E-98</w:t>
            </w:r>
          </w:p>
        </w:tc>
        <w:tc>
          <w:tcPr>
            <w:tcW w:w="795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191</w:t>
            </w:r>
          </w:p>
        </w:tc>
      </w:tr>
      <w:tr w:rsidR="00EE41E5" w:rsidRPr="0045326D" w:rsidTr="0045326D">
        <w:trPr>
          <w:trHeight w:val="6794"/>
        </w:trPr>
        <w:tc>
          <w:tcPr>
            <w:tcW w:w="993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lastRenderedPageBreak/>
              <w:t>RAC1</w:t>
            </w:r>
          </w:p>
        </w:tc>
        <w:tc>
          <w:tcPr>
            <w:tcW w:w="993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hsa:5879</w:t>
            </w:r>
          </w:p>
        </w:tc>
        <w:tc>
          <w:tcPr>
            <w:tcW w:w="824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IPI00010271</w:t>
            </w:r>
          </w:p>
        </w:tc>
        <w:tc>
          <w:tcPr>
            <w:tcW w:w="1276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RAC1, Rac-1, TC-25, p21-Rac1</w:t>
            </w:r>
          </w:p>
        </w:tc>
        <w:tc>
          <w:tcPr>
            <w:tcW w:w="1077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proofErr w:type="spellStart"/>
            <w:r w:rsidRPr="0045326D">
              <w:rPr>
                <w:bCs/>
                <w:sz w:val="22"/>
                <w:szCs w:val="22"/>
              </w:rPr>
              <w:t>ras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-related C3 </w:t>
            </w:r>
            <w:proofErr w:type="spellStart"/>
            <w:r w:rsidRPr="0045326D">
              <w:rPr>
                <w:bCs/>
                <w:sz w:val="22"/>
                <w:szCs w:val="22"/>
              </w:rPr>
              <w:t>botulinum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 toxin substrate 1 (rho family, small GTP binding protein Rac1)</w:t>
            </w:r>
          </w:p>
        </w:tc>
        <w:tc>
          <w:tcPr>
            <w:tcW w:w="3372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MAPK signaling pathway;</w:t>
            </w:r>
            <w:r w:rsidRPr="0045326D">
              <w:rPr>
                <w:bCs/>
                <w:sz w:val="22"/>
                <w:szCs w:val="22"/>
              </w:rPr>
              <w:br/>
              <w:t>Chemokine signaling pathway;</w:t>
            </w:r>
            <w:r w:rsidRPr="0045326D">
              <w:rPr>
                <w:bCs/>
                <w:sz w:val="22"/>
                <w:szCs w:val="22"/>
              </w:rPr>
              <w:br/>
            </w:r>
            <w:proofErr w:type="spellStart"/>
            <w:r w:rsidRPr="0045326D">
              <w:rPr>
                <w:bCs/>
                <w:sz w:val="22"/>
                <w:szCs w:val="22"/>
              </w:rPr>
              <w:t>Phagosome</w:t>
            </w:r>
            <w:proofErr w:type="spellEnd"/>
            <w:r w:rsidRPr="0045326D">
              <w:rPr>
                <w:bCs/>
                <w:sz w:val="22"/>
                <w:szCs w:val="22"/>
              </w:rPr>
              <w:t>;</w:t>
            </w:r>
            <w:r w:rsidRPr="0045326D">
              <w:rPr>
                <w:bCs/>
                <w:sz w:val="22"/>
                <w:szCs w:val="22"/>
              </w:rPr>
              <w:br/>
            </w:r>
            <w:proofErr w:type="spellStart"/>
            <w:r w:rsidRPr="0045326D">
              <w:rPr>
                <w:bCs/>
                <w:sz w:val="22"/>
                <w:szCs w:val="22"/>
              </w:rPr>
              <w:t>Wnt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 signaling pathway;</w:t>
            </w:r>
            <w:r w:rsidRPr="0045326D">
              <w:rPr>
                <w:bCs/>
                <w:sz w:val="22"/>
                <w:szCs w:val="22"/>
              </w:rPr>
              <w:br/>
              <w:t>Axon guidance;</w:t>
            </w:r>
            <w:r w:rsidRPr="0045326D">
              <w:rPr>
                <w:bCs/>
                <w:sz w:val="22"/>
                <w:szCs w:val="22"/>
              </w:rPr>
              <w:br/>
              <w:t>VEGF signaling pathway;</w:t>
            </w:r>
            <w:r w:rsidRPr="0045326D">
              <w:rPr>
                <w:bCs/>
                <w:sz w:val="22"/>
                <w:szCs w:val="22"/>
              </w:rPr>
              <w:br/>
              <w:t>Osteoclast differentiation;</w:t>
            </w:r>
            <w:r w:rsidRPr="0045326D">
              <w:rPr>
                <w:bCs/>
                <w:sz w:val="22"/>
                <w:szCs w:val="22"/>
              </w:rPr>
              <w:br/>
              <w:t>Focal adhesion;</w:t>
            </w:r>
            <w:r w:rsidRPr="0045326D">
              <w:rPr>
                <w:bCs/>
                <w:sz w:val="22"/>
                <w:szCs w:val="22"/>
              </w:rPr>
              <w:br/>
            </w:r>
            <w:proofErr w:type="spellStart"/>
            <w:r w:rsidRPr="0045326D">
              <w:rPr>
                <w:bCs/>
                <w:sz w:val="22"/>
                <w:szCs w:val="22"/>
              </w:rPr>
              <w:t>Adherens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 junction;</w:t>
            </w:r>
            <w:r w:rsidRPr="0045326D">
              <w:rPr>
                <w:bCs/>
                <w:sz w:val="22"/>
                <w:szCs w:val="22"/>
              </w:rPr>
              <w:br/>
              <w:t>Toll-like receptor signaling pathway;</w:t>
            </w:r>
            <w:r w:rsidRPr="0045326D">
              <w:rPr>
                <w:bCs/>
                <w:sz w:val="22"/>
                <w:szCs w:val="22"/>
              </w:rPr>
              <w:br/>
              <w:t>Natural killer cell mediated cytotoxicity;</w:t>
            </w:r>
            <w:r w:rsidRPr="0045326D">
              <w:rPr>
                <w:bCs/>
                <w:sz w:val="22"/>
                <w:szCs w:val="22"/>
              </w:rPr>
              <w:br/>
              <w:t>B cell receptor signaling pathway;</w:t>
            </w:r>
            <w:r w:rsidRPr="0045326D">
              <w:rPr>
                <w:bCs/>
                <w:sz w:val="22"/>
                <w:szCs w:val="22"/>
              </w:rPr>
              <w:br/>
              <w:t>Fc epsilon RI signaling pathway;</w:t>
            </w:r>
            <w:r w:rsidRPr="0045326D">
              <w:rPr>
                <w:bCs/>
                <w:sz w:val="22"/>
                <w:szCs w:val="22"/>
              </w:rPr>
              <w:br/>
              <w:t>Fc gamma R-mediated phagocytosis;</w:t>
            </w:r>
            <w:r w:rsidRPr="0045326D">
              <w:rPr>
                <w:bCs/>
                <w:sz w:val="22"/>
                <w:szCs w:val="22"/>
              </w:rPr>
              <w:br/>
              <w:t xml:space="preserve">Leukocyte </w:t>
            </w:r>
            <w:proofErr w:type="spellStart"/>
            <w:r w:rsidRPr="0045326D">
              <w:rPr>
                <w:bCs/>
                <w:sz w:val="22"/>
                <w:szCs w:val="22"/>
              </w:rPr>
              <w:t>transendothelial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 migration;</w:t>
            </w:r>
            <w:r w:rsidRPr="0045326D">
              <w:rPr>
                <w:bCs/>
                <w:sz w:val="22"/>
                <w:szCs w:val="22"/>
              </w:rPr>
              <w:br/>
            </w:r>
            <w:proofErr w:type="spellStart"/>
            <w:r w:rsidRPr="0045326D">
              <w:rPr>
                <w:bCs/>
                <w:sz w:val="22"/>
                <w:szCs w:val="22"/>
              </w:rPr>
              <w:t>Neurotrophin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 signaling pathway;</w:t>
            </w:r>
            <w:r w:rsidRPr="0045326D">
              <w:rPr>
                <w:bCs/>
                <w:sz w:val="22"/>
                <w:szCs w:val="22"/>
              </w:rPr>
              <w:br/>
              <w:t>Regulation of actin cytoskeleton;</w:t>
            </w:r>
            <w:r w:rsidRPr="0045326D">
              <w:rPr>
                <w:bCs/>
                <w:sz w:val="22"/>
                <w:szCs w:val="22"/>
              </w:rPr>
              <w:br/>
              <w:t>Pancreatic secretion;</w:t>
            </w:r>
            <w:r w:rsidRPr="0045326D">
              <w:rPr>
                <w:bCs/>
                <w:sz w:val="22"/>
                <w:szCs w:val="22"/>
              </w:rPr>
              <w:br/>
              <w:t>Amyotrophic lateral sclerosis (ALS);</w:t>
            </w:r>
            <w:r w:rsidRPr="0045326D">
              <w:rPr>
                <w:bCs/>
                <w:sz w:val="22"/>
                <w:szCs w:val="22"/>
              </w:rPr>
              <w:br/>
              <w:t>Bacterial invasion of epithelial cells;</w:t>
            </w:r>
            <w:r w:rsidRPr="0045326D">
              <w:rPr>
                <w:bCs/>
                <w:sz w:val="22"/>
                <w:szCs w:val="22"/>
              </w:rPr>
              <w:br/>
              <w:t>Epithelial cell signaling in Helicobacter pylori infection;</w:t>
            </w:r>
            <w:r w:rsidRPr="0045326D">
              <w:rPr>
                <w:bCs/>
                <w:sz w:val="22"/>
                <w:szCs w:val="22"/>
              </w:rPr>
              <w:br/>
              <w:t>Shigellosis;</w:t>
            </w:r>
            <w:r w:rsidRPr="0045326D">
              <w:rPr>
                <w:bCs/>
                <w:sz w:val="22"/>
                <w:szCs w:val="22"/>
              </w:rPr>
              <w:br/>
              <w:t>Salmonella infection;</w:t>
            </w:r>
            <w:r w:rsidRPr="0045326D">
              <w:rPr>
                <w:bCs/>
                <w:sz w:val="22"/>
                <w:szCs w:val="22"/>
              </w:rPr>
              <w:br/>
              <w:t>Pathways in cancer;</w:t>
            </w:r>
            <w:r w:rsidRPr="0045326D">
              <w:rPr>
                <w:bCs/>
                <w:sz w:val="22"/>
                <w:szCs w:val="22"/>
              </w:rPr>
              <w:br/>
              <w:t>Colorectal cancer;</w:t>
            </w:r>
            <w:r w:rsidRPr="0045326D">
              <w:rPr>
                <w:bCs/>
                <w:sz w:val="22"/>
                <w:szCs w:val="22"/>
              </w:rPr>
              <w:br/>
              <w:t>Renal cell carcinoma;</w:t>
            </w:r>
            <w:r w:rsidRPr="0045326D">
              <w:rPr>
                <w:bCs/>
                <w:sz w:val="22"/>
                <w:szCs w:val="22"/>
              </w:rPr>
              <w:br/>
              <w:t>Pancreatic cancer;</w:t>
            </w:r>
            <w:r w:rsidRPr="0045326D">
              <w:rPr>
                <w:bCs/>
                <w:sz w:val="22"/>
                <w:szCs w:val="22"/>
              </w:rPr>
              <w:br/>
              <w:t xml:space="preserve">Viral myocarditis. </w:t>
            </w:r>
          </w:p>
        </w:tc>
        <w:tc>
          <w:tcPr>
            <w:tcW w:w="567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306</w:t>
            </w:r>
          </w:p>
        </w:tc>
        <w:tc>
          <w:tcPr>
            <w:tcW w:w="851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4.00E-84</w:t>
            </w:r>
          </w:p>
        </w:tc>
        <w:tc>
          <w:tcPr>
            <w:tcW w:w="795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192</w:t>
            </w:r>
          </w:p>
        </w:tc>
      </w:tr>
      <w:tr w:rsidR="00EE41E5" w:rsidRPr="0045326D" w:rsidTr="0045326D">
        <w:trPr>
          <w:trHeight w:val="792"/>
        </w:trPr>
        <w:tc>
          <w:tcPr>
            <w:tcW w:w="993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RAF1</w:t>
            </w:r>
          </w:p>
        </w:tc>
        <w:tc>
          <w:tcPr>
            <w:tcW w:w="993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hsa:5894</w:t>
            </w:r>
          </w:p>
        </w:tc>
        <w:tc>
          <w:tcPr>
            <w:tcW w:w="824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IPI00021786</w:t>
            </w:r>
          </w:p>
        </w:tc>
        <w:tc>
          <w:tcPr>
            <w:tcW w:w="1276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RAF1, CRAF, NS5, Raf-1, c-</w:t>
            </w:r>
            <w:proofErr w:type="spellStart"/>
            <w:r w:rsidRPr="0045326D">
              <w:rPr>
                <w:bCs/>
                <w:sz w:val="22"/>
                <w:szCs w:val="22"/>
              </w:rPr>
              <w:t>Raf</w:t>
            </w:r>
            <w:proofErr w:type="spellEnd"/>
          </w:p>
        </w:tc>
        <w:tc>
          <w:tcPr>
            <w:tcW w:w="1077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v-raf-1 murine leukemia viral oncogene homolog 1</w:t>
            </w:r>
          </w:p>
        </w:tc>
        <w:tc>
          <w:tcPr>
            <w:tcW w:w="3372" w:type="dxa"/>
            <w:shd w:val="clear" w:color="auto" w:fill="auto"/>
            <w:noWrap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MAPK signaling pathway;</w:t>
            </w:r>
            <w:r w:rsidRPr="0045326D">
              <w:rPr>
                <w:bCs/>
                <w:sz w:val="22"/>
                <w:szCs w:val="22"/>
              </w:rPr>
              <w:br/>
            </w:r>
            <w:proofErr w:type="spellStart"/>
            <w:r w:rsidRPr="0045326D">
              <w:rPr>
                <w:bCs/>
                <w:sz w:val="22"/>
                <w:szCs w:val="22"/>
              </w:rPr>
              <w:t>ErbB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 signaling pathway;</w:t>
            </w:r>
            <w:r w:rsidRPr="0045326D">
              <w:rPr>
                <w:bCs/>
                <w:sz w:val="22"/>
                <w:szCs w:val="22"/>
              </w:rPr>
              <w:br/>
              <w:t>Chemokine signaling pathway;</w:t>
            </w:r>
            <w:r w:rsidRPr="0045326D">
              <w:rPr>
                <w:bCs/>
                <w:sz w:val="22"/>
                <w:szCs w:val="22"/>
              </w:rPr>
              <w:br/>
              <w:t>Vascular smooth muscle contraction;</w:t>
            </w:r>
            <w:r w:rsidRPr="0045326D">
              <w:rPr>
                <w:bCs/>
                <w:sz w:val="22"/>
                <w:szCs w:val="22"/>
              </w:rPr>
              <w:br/>
              <w:t>VEGF signaling pathway;</w:t>
            </w:r>
            <w:r w:rsidRPr="0045326D">
              <w:rPr>
                <w:bCs/>
                <w:sz w:val="22"/>
                <w:szCs w:val="22"/>
              </w:rPr>
              <w:br/>
              <w:t>Focal adhesion;</w:t>
            </w:r>
            <w:r w:rsidRPr="0045326D">
              <w:rPr>
                <w:bCs/>
                <w:sz w:val="22"/>
                <w:szCs w:val="22"/>
              </w:rPr>
              <w:br/>
              <w:t>Gap junction;</w:t>
            </w:r>
            <w:r w:rsidRPr="0045326D">
              <w:rPr>
                <w:bCs/>
                <w:sz w:val="22"/>
                <w:szCs w:val="22"/>
              </w:rPr>
              <w:br/>
              <w:t>Natural killer cell mediated cytotoxicity;</w:t>
            </w:r>
            <w:r w:rsidRPr="0045326D">
              <w:rPr>
                <w:bCs/>
                <w:sz w:val="22"/>
                <w:szCs w:val="22"/>
              </w:rPr>
              <w:br/>
              <w:t>T cell receptor signaling pathway;</w:t>
            </w:r>
            <w:r w:rsidRPr="0045326D">
              <w:rPr>
                <w:bCs/>
                <w:sz w:val="22"/>
                <w:szCs w:val="22"/>
              </w:rPr>
              <w:br/>
              <w:t>B cell receptor signaling pathway;</w:t>
            </w:r>
            <w:r w:rsidRPr="0045326D">
              <w:rPr>
                <w:bCs/>
                <w:sz w:val="22"/>
                <w:szCs w:val="22"/>
              </w:rPr>
              <w:br/>
              <w:t>Fc epsilon RI signaling pathway;</w:t>
            </w:r>
            <w:r w:rsidRPr="0045326D">
              <w:rPr>
                <w:bCs/>
                <w:sz w:val="22"/>
                <w:szCs w:val="22"/>
              </w:rPr>
              <w:br/>
              <w:t>Fc gamma R-mediated phagocytosis;</w:t>
            </w:r>
            <w:r w:rsidRPr="0045326D">
              <w:rPr>
                <w:bCs/>
                <w:sz w:val="22"/>
                <w:szCs w:val="22"/>
              </w:rPr>
              <w:br/>
              <w:t>Long-term potentiation;</w:t>
            </w:r>
            <w:r w:rsidRPr="0045326D">
              <w:rPr>
                <w:bCs/>
                <w:sz w:val="22"/>
                <w:szCs w:val="22"/>
              </w:rPr>
              <w:br/>
            </w:r>
            <w:proofErr w:type="spellStart"/>
            <w:r w:rsidRPr="0045326D">
              <w:rPr>
                <w:bCs/>
                <w:sz w:val="22"/>
                <w:szCs w:val="22"/>
              </w:rPr>
              <w:lastRenderedPageBreak/>
              <w:t>Neurotrophin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 signaling pathway;</w:t>
            </w:r>
            <w:r w:rsidRPr="0045326D">
              <w:rPr>
                <w:bCs/>
                <w:sz w:val="22"/>
                <w:szCs w:val="22"/>
              </w:rPr>
              <w:br/>
              <w:t>Serotonergic synapse;</w:t>
            </w:r>
            <w:r w:rsidRPr="0045326D">
              <w:rPr>
                <w:bCs/>
                <w:sz w:val="22"/>
                <w:szCs w:val="22"/>
              </w:rPr>
              <w:br/>
              <w:t>Long-term depression;</w:t>
            </w:r>
            <w:r w:rsidRPr="0045326D">
              <w:rPr>
                <w:bCs/>
                <w:sz w:val="22"/>
                <w:szCs w:val="22"/>
              </w:rPr>
              <w:br/>
              <w:t>Regulation of actin cytoskeleton;</w:t>
            </w:r>
            <w:r w:rsidRPr="0045326D">
              <w:rPr>
                <w:bCs/>
                <w:sz w:val="22"/>
                <w:szCs w:val="22"/>
              </w:rPr>
              <w:br/>
              <w:t>Insulin signaling pathway;</w:t>
            </w:r>
            <w:r w:rsidRPr="0045326D">
              <w:rPr>
                <w:bCs/>
                <w:sz w:val="22"/>
                <w:szCs w:val="22"/>
              </w:rPr>
              <w:br/>
            </w:r>
            <w:proofErr w:type="spellStart"/>
            <w:r w:rsidRPr="0045326D">
              <w:rPr>
                <w:bCs/>
                <w:sz w:val="22"/>
                <w:szCs w:val="22"/>
              </w:rPr>
              <w:t>GnRH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 signaling pathway;</w:t>
            </w:r>
            <w:r w:rsidRPr="0045326D">
              <w:rPr>
                <w:bCs/>
                <w:sz w:val="22"/>
                <w:szCs w:val="22"/>
              </w:rPr>
              <w:br/>
              <w:t>Progesterone-mediated oocyte maturation;</w:t>
            </w:r>
            <w:r w:rsidRPr="0045326D">
              <w:rPr>
                <w:bCs/>
                <w:sz w:val="22"/>
                <w:szCs w:val="22"/>
              </w:rPr>
              <w:br/>
            </w:r>
            <w:proofErr w:type="spellStart"/>
            <w:r w:rsidRPr="0045326D">
              <w:rPr>
                <w:bCs/>
                <w:sz w:val="22"/>
                <w:szCs w:val="22"/>
              </w:rPr>
              <w:t>Melanogenesis</w:t>
            </w:r>
            <w:proofErr w:type="spellEnd"/>
            <w:r w:rsidRPr="0045326D">
              <w:rPr>
                <w:bCs/>
                <w:sz w:val="22"/>
                <w:szCs w:val="22"/>
              </w:rPr>
              <w:t>;</w:t>
            </w:r>
            <w:r w:rsidRPr="0045326D">
              <w:rPr>
                <w:bCs/>
                <w:sz w:val="22"/>
                <w:szCs w:val="22"/>
              </w:rPr>
              <w:br/>
              <w:t>Tuberculosis;</w:t>
            </w:r>
            <w:r w:rsidRPr="0045326D">
              <w:rPr>
                <w:bCs/>
                <w:sz w:val="22"/>
                <w:szCs w:val="22"/>
              </w:rPr>
              <w:br/>
              <w:t>Hepatitis C;</w:t>
            </w:r>
            <w:r w:rsidRPr="0045326D">
              <w:rPr>
                <w:bCs/>
                <w:sz w:val="22"/>
                <w:szCs w:val="22"/>
              </w:rPr>
              <w:br/>
              <w:t>Influenza A;</w:t>
            </w:r>
            <w:r w:rsidRPr="0045326D">
              <w:rPr>
                <w:bCs/>
                <w:sz w:val="22"/>
                <w:szCs w:val="22"/>
              </w:rPr>
              <w:br/>
              <w:t>Pathways in cancer;</w:t>
            </w:r>
            <w:r w:rsidRPr="0045326D">
              <w:rPr>
                <w:bCs/>
                <w:sz w:val="22"/>
                <w:szCs w:val="22"/>
              </w:rPr>
              <w:br/>
              <w:t>Colorectal cancer;</w:t>
            </w:r>
            <w:r w:rsidRPr="0045326D">
              <w:rPr>
                <w:bCs/>
                <w:sz w:val="22"/>
                <w:szCs w:val="22"/>
              </w:rPr>
              <w:br/>
              <w:t>Renal cell carcinoma;</w:t>
            </w:r>
            <w:r w:rsidRPr="0045326D">
              <w:rPr>
                <w:bCs/>
                <w:sz w:val="22"/>
                <w:szCs w:val="22"/>
              </w:rPr>
              <w:br/>
              <w:t>Pancreatic cancer;</w:t>
            </w:r>
            <w:r w:rsidRPr="0045326D">
              <w:rPr>
                <w:bCs/>
                <w:sz w:val="22"/>
                <w:szCs w:val="22"/>
              </w:rPr>
              <w:br/>
              <w:t>Endometrial cancer;</w:t>
            </w:r>
            <w:r w:rsidRPr="0045326D">
              <w:rPr>
                <w:bCs/>
                <w:sz w:val="22"/>
                <w:szCs w:val="22"/>
              </w:rPr>
              <w:br/>
            </w:r>
            <w:proofErr w:type="spellStart"/>
            <w:r w:rsidRPr="0045326D">
              <w:rPr>
                <w:bCs/>
                <w:sz w:val="22"/>
                <w:szCs w:val="22"/>
              </w:rPr>
              <w:t>Glioma</w:t>
            </w:r>
            <w:proofErr w:type="spellEnd"/>
            <w:r w:rsidRPr="0045326D">
              <w:rPr>
                <w:bCs/>
                <w:sz w:val="22"/>
                <w:szCs w:val="22"/>
              </w:rPr>
              <w:t>;</w:t>
            </w:r>
            <w:r w:rsidRPr="0045326D">
              <w:rPr>
                <w:bCs/>
                <w:sz w:val="22"/>
                <w:szCs w:val="22"/>
              </w:rPr>
              <w:br/>
              <w:t>Prostate cancer;</w:t>
            </w:r>
            <w:r w:rsidRPr="0045326D">
              <w:rPr>
                <w:bCs/>
                <w:sz w:val="22"/>
                <w:szCs w:val="22"/>
              </w:rPr>
              <w:br/>
              <w:t>Melanoma;</w:t>
            </w:r>
            <w:r w:rsidRPr="0045326D">
              <w:rPr>
                <w:bCs/>
                <w:sz w:val="22"/>
                <w:szCs w:val="22"/>
              </w:rPr>
              <w:br/>
              <w:t>Bladder cancer;</w:t>
            </w:r>
            <w:r w:rsidRPr="0045326D">
              <w:rPr>
                <w:bCs/>
                <w:sz w:val="22"/>
                <w:szCs w:val="22"/>
              </w:rPr>
              <w:br/>
              <w:t>Chronic myeloid leukemia;</w:t>
            </w:r>
            <w:r w:rsidRPr="0045326D">
              <w:rPr>
                <w:bCs/>
                <w:sz w:val="22"/>
                <w:szCs w:val="22"/>
              </w:rPr>
              <w:br/>
              <w:t>Acute myeloid leukemia;</w:t>
            </w:r>
            <w:r w:rsidRPr="0045326D">
              <w:rPr>
                <w:bCs/>
                <w:sz w:val="22"/>
                <w:szCs w:val="22"/>
              </w:rPr>
              <w:br/>
              <w:t>Non-small cell lung cancer.</w:t>
            </w:r>
            <w:r w:rsidRPr="0045326D">
              <w:rPr>
                <w:bCs/>
                <w:sz w:val="22"/>
                <w:szCs w:val="22"/>
              </w:rPr>
              <w:br/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lastRenderedPageBreak/>
              <w:t>360</w:t>
            </w:r>
          </w:p>
        </w:tc>
        <w:tc>
          <w:tcPr>
            <w:tcW w:w="851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1.00E-99</w:t>
            </w:r>
          </w:p>
        </w:tc>
        <w:tc>
          <w:tcPr>
            <w:tcW w:w="795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648</w:t>
            </w:r>
          </w:p>
        </w:tc>
      </w:tr>
      <w:tr w:rsidR="00EE41E5" w:rsidRPr="0045326D" w:rsidTr="0045326D">
        <w:trPr>
          <w:trHeight w:val="1056"/>
        </w:trPr>
        <w:tc>
          <w:tcPr>
            <w:tcW w:w="993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lastRenderedPageBreak/>
              <w:t>RHOA</w:t>
            </w:r>
          </w:p>
        </w:tc>
        <w:tc>
          <w:tcPr>
            <w:tcW w:w="993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hsa:387</w:t>
            </w:r>
          </w:p>
        </w:tc>
        <w:tc>
          <w:tcPr>
            <w:tcW w:w="824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IPI00478231</w:t>
            </w:r>
          </w:p>
        </w:tc>
        <w:tc>
          <w:tcPr>
            <w:tcW w:w="1276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RHOA, ARH12, ARHA, RHO12, RHOH12</w:t>
            </w:r>
          </w:p>
        </w:tc>
        <w:tc>
          <w:tcPr>
            <w:tcW w:w="1077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proofErr w:type="spellStart"/>
            <w:r w:rsidRPr="0045326D">
              <w:rPr>
                <w:bCs/>
                <w:sz w:val="22"/>
                <w:szCs w:val="22"/>
              </w:rPr>
              <w:t>ras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 homolog gene family, member A</w:t>
            </w:r>
          </w:p>
        </w:tc>
        <w:tc>
          <w:tcPr>
            <w:tcW w:w="3372" w:type="dxa"/>
            <w:shd w:val="clear" w:color="auto" w:fill="auto"/>
            <w:noWrap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Chemokine signaling pathway;</w:t>
            </w:r>
            <w:r w:rsidRPr="0045326D">
              <w:rPr>
                <w:bCs/>
                <w:sz w:val="22"/>
                <w:szCs w:val="22"/>
              </w:rPr>
              <w:br/>
              <w:t>Endocytosis;</w:t>
            </w:r>
            <w:r w:rsidRPr="0045326D">
              <w:rPr>
                <w:bCs/>
                <w:sz w:val="22"/>
                <w:szCs w:val="22"/>
              </w:rPr>
              <w:br/>
              <w:t>Vascular smooth muscle contraction;</w:t>
            </w:r>
            <w:r w:rsidRPr="0045326D">
              <w:rPr>
                <w:bCs/>
                <w:sz w:val="22"/>
                <w:szCs w:val="22"/>
              </w:rPr>
              <w:br/>
            </w:r>
            <w:proofErr w:type="spellStart"/>
            <w:r w:rsidRPr="0045326D">
              <w:rPr>
                <w:bCs/>
                <w:sz w:val="22"/>
                <w:szCs w:val="22"/>
              </w:rPr>
              <w:t>Wnt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 signaling pathway;</w:t>
            </w:r>
            <w:r w:rsidRPr="0045326D">
              <w:rPr>
                <w:bCs/>
                <w:sz w:val="22"/>
                <w:szCs w:val="22"/>
              </w:rPr>
              <w:br/>
              <w:t>TGF-beta signaling pathway;</w:t>
            </w:r>
            <w:r w:rsidRPr="0045326D">
              <w:rPr>
                <w:bCs/>
                <w:sz w:val="22"/>
                <w:szCs w:val="22"/>
              </w:rPr>
              <w:br/>
              <w:t>Axon guidance;</w:t>
            </w:r>
            <w:r w:rsidRPr="0045326D">
              <w:rPr>
                <w:bCs/>
                <w:sz w:val="22"/>
                <w:szCs w:val="22"/>
              </w:rPr>
              <w:br/>
              <w:t>Focal adhesion;</w:t>
            </w:r>
            <w:r w:rsidRPr="0045326D">
              <w:rPr>
                <w:bCs/>
                <w:sz w:val="22"/>
                <w:szCs w:val="22"/>
              </w:rPr>
              <w:br/>
            </w:r>
            <w:proofErr w:type="spellStart"/>
            <w:r w:rsidRPr="0045326D">
              <w:rPr>
                <w:bCs/>
                <w:sz w:val="22"/>
                <w:szCs w:val="22"/>
              </w:rPr>
              <w:t>Adherens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 junction;</w:t>
            </w:r>
            <w:r w:rsidRPr="0045326D">
              <w:rPr>
                <w:bCs/>
                <w:sz w:val="22"/>
                <w:szCs w:val="22"/>
              </w:rPr>
              <w:br/>
              <w:t>Tight junction;</w:t>
            </w:r>
            <w:r w:rsidRPr="0045326D">
              <w:rPr>
                <w:bCs/>
                <w:sz w:val="22"/>
                <w:szCs w:val="22"/>
              </w:rPr>
              <w:br/>
              <w:t>T cell receptor signaling pathway;</w:t>
            </w:r>
            <w:r w:rsidRPr="0045326D">
              <w:rPr>
                <w:bCs/>
                <w:sz w:val="22"/>
                <w:szCs w:val="22"/>
              </w:rPr>
              <w:br/>
              <w:t xml:space="preserve">Leukocyte </w:t>
            </w:r>
            <w:proofErr w:type="spellStart"/>
            <w:r w:rsidRPr="0045326D">
              <w:rPr>
                <w:bCs/>
                <w:sz w:val="22"/>
                <w:szCs w:val="22"/>
              </w:rPr>
              <w:t>transendothelial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 migration;</w:t>
            </w:r>
            <w:r w:rsidRPr="0045326D">
              <w:rPr>
                <w:bCs/>
                <w:sz w:val="22"/>
                <w:szCs w:val="22"/>
              </w:rPr>
              <w:br/>
            </w:r>
            <w:proofErr w:type="spellStart"/>
            <w:r w:rsidRPr="0045326D">
              <w:rPr>
                <w:bCs/>
                <w:sz w:val="22"/>
                <w:szCs w:val="22"/>
              </w:rPr>
              <w:t>Neurotrophin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 signaling pathway;</w:t>
            </w:r>
            <w:r w:rsidRPr="0045326D">
              <w:rPr>
                <w:bCs/>
                <w:sz w:val="22"/>
                <w:szCs w:val="22"/>
              </w:rPr>
              <w:br/>
              <w:t>Regulation of actin cytoskeleton;</w:t>
            </w:r>
            <w:r w:rsidRPr="0045326D">
              <w:rPr>
                <w:bCs/>
                <w:sz w:val="22"/>
                <w:szCs w:val="22"/>
              </w:rPr>
              <w:br/>
              <w:t>Pancreatic secretion;</w:t>
            </w:r>
            <w:r w:rsidRPr="0045326D">
              <w:rPr>
                <w:bCs/>
                <w:sz w:val="22"/>
                <w:szCs w:val="22"/>
              </w:rPr>
              <w:br/>
              <w:t>Bacterial invasion of epithelial cells;</w:t>
            </w:r>
            <w:r w:rsidRPr="0045326D">
              <w:rPr>
                <w:bCs/>
                <w:sz w:val="22"/>
                <w:szCs w:val="22"/>
              </w:rPr>
              <w:br/>
              <w:t>Pathogenic Escherichia coli infection;</w:t>
            </w:r>
            <w:r w:rsidRPr="0045326D">
              <w:rPr>
                <w:bCs/>
                <w:sz w:val="22"/>
                <w:szCs w:val="22"/>
              </w:rPr>
              <w:br/>
              <w:t>Pertussis;</w:t>
            </w:r>
          </w:p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Tuberculosis</w:t>
            </w:r>
            <w:proofErr w:type="gramStart"/>
            <w:r w:rsidRPr="0045326D">
              <w:rPr>
                <w:bCs/>
                <w:sz w:val="22"/>
                <w:szCs w:val="22"/>
              </w:rPr>
              <w:t>;</w:t>
            </w:r>
            <w:proofErr w:type="gramEnd"/>
            <w:r w:rsidRPr="0045326D">
              <w:rPr>
                <w:bCs/>
                <w:sz w:val="22"/>
                <w:szCs w:val="22"/>
              </w:rPr>
              <w:br/>
              <w:t>Pathways in cancer;</w:t>
            </w:r>
            <w:r w:rsidRPr="0045326D">
              <w:rPr>
                <w:bCs/>
                <w:sz w:val="22"/>
                <w:szCs w:val="22"/>
              </w:rPr>
              <w:br/>
              <w:t>Colorectal cancer.</w:t>
            </w:r>
          </w:p>
        </w:tc>
        <w:tc>
          <w:tcPr>
            <w:tcW w:w="567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344</w:t>
            </w:r>
          </w:p>
        </w:tc>
        <w:tc>
          <w:tcPr>
            <w:tcW w:w="851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1.00E-95</w:t>
            </w:r>
          </w:p>
        </w:tc>
        <w:tc>
          <w:tcPr>
            <w:tcW w:w="795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193</w:t>
            </w:r>
          </w:p>
        </w:tc>
      </w:tr>
      <w:tr w:rsidR="00EE41E5" w:rsidRPr="0045326D" w:rsidTr="0045326D">
        <w:trPr>
          <w:trHeight w:val="1584"/>
        </w:trPr>
        <w:tc>
          <w:tcPr>
            <w:tcW w:w="993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lastRenderedPageBreak/>
              <w:t>TGFBR1</w:t>
            </w:r>
          </w:p>
        </w:tc>
        <w:tc>
          <w:tcPr>
            <w:tcW w:w="993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hsa:7046</w:t>
            </w:r>
          </w:p>
        </w:tc>
        <w:tc>
          <w:tcPr>
            <w:tcW w:w="824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IPI00005733</w:t>
            </w:r>
          </w:p>
        </w:tc>
        <w:tc>
          <w:tcPr>
            <w:tcW w:w="1276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TGFBR1, AAT5, ACVRLK4, ALK-5, ALK5, LDS1A, LDS2A, MSSE, SKR4, TGFR-1</w:t>
            </w:r>
          </w:p>
        </w:tc>
        <w:tc>
          <w:tcPr>
            <w:tcW w:w="1077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transforming growth factor, beta receptor 1</w:t>
            </w:r>
          </w:p>
        </w:tc>
        <w:tc>
          <w:tcPr>
            <w:tcW w:w="3372" w:type="dxa"/>
            <w:shd w:val="clear" w:color="auto" w:fill="auto"/>
            <w:noWrap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MAPK signaling pathway;</w:t>
            </w:r>
            <w:r w:rsidRPr="0045326D">
              <w:rPr>
                <w:bCs/>
                <w:sz w:val="22"/>
                <w:szCs w:val="22"/>
              </w:rPr>
              <w:br/>
              <w:t>Cytokine-cytokine receptor interaction;</w:t>
            </w:r>
            <w:r w:rsidRPr="0045326D">
              <w:rPr>
                <w:bCs/>
                <w:sz w:val="22"/>
                <w:szCs w:val="22"/>
              </w:rPr>
              <w:br/>
              <w:t>Endocytosis;</w:t>
            </w:r>
            <w:r w:rsidRPr="0045326D">
              <w:rPr>
                <w:bCs/>
                <w:sz w:val="22"/>
                <w:szCs w:val="22"/>
              </w:rPr>
              <w:br/>
              <w:t>TGF-beta signaling pathway;</w:t>
            </w:r>
            <w:r w:rsidRPr="0045326D">
              <w:rPr>
                <w:bCs/>
                <w:sz w:val="22"/>
                <w:szCs w:val="22"/>
              </w:rPr>
              <w:br/>
              <w:t>Osteoclast differentiation;</w:t>
            </w:r>
            <w:r w:rsidRPr="0045326D">
              <w:rPr>
                <w:bCs/>
                <w:sz w:val="22"/>
                <w:szCs w:val="22"/>
              </w:rPr>
              <w:br/>
            </w:r>
            <w:proofErr w:type="spellStart"/>
            <w:r w:rsidRPr="0045326D">
              <w:rPr>
                <w:bCs/>
                <w:sz w:val="22"/>
                <w:szCs w:val="22"/>
              </w:rPr>
              <w:t>Adherens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 junction;</w:t>
            </w:r>
            <w:r w:rsidRPr="0045326D">
              <w:rPr>
                <w:bCs/>
                <w:sz w:val="22"/>
                <w:szCs w:val="22"/>
              </w:rPr>
              <w:br/>
            </w:r>
            <w:proofErr w:type="spellStart"/>
            <w:r w:rsidRPr="0045326D">
              <w:rPr>
                <w:bCs/>
                <w:sz w:val="22"/>
                <w:szCs w:val="22"/>
              </w:rPr>
              <w:t>Chagas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 disease (American </w:t>
            </w:r>
            <w:proofErr w:type="spellStart"/>
            <w:r w:rsidRPr="0045326D">
              <w:rPr>
                <w:bCs/>
                <w:sz w:val="22"/>
                <w:szCs w:val="22"/>
              </w:rPr>
              <w:t>trypanosomiasis</w:t>
            </w:r>
            <w:proofErr w:type="spellEnd"/>
            <w:r w:rsidRPr="0045326D">
              <w:rPr>
                <w:bCs/>
                <w:sz w:val="22"/>
                <w:szCs w:val="22"/>
              </w:rPr>
              <w:t>);</w:t>
            </w:r>
            <w:r w:rsidRPr="0045326D">
              <w:rPr>
                <w:bCs/>
                <w:sz w:val="22"/>
                <w:szCs w:val="22"/>
              </w:rPr>
              <w:br/>
              <w:t>HTLV-I infection;</w:t>
            </w:r>
            <w:r w:rsidRPr="0045326D">
              <w:rPr>
                <w:bCs/>
                <w:sz w:val="22"/>
                <w:szCs w:val="22"/>
              </w:rPr>
              <w:br/>
              <w:t>Pathways in cancer;</w:t>
            </w:r>
            <w:r w:rsidRPr="0045326D">
              <w:rPr>
                <w:bCs/>
                <w:sz w:val="22"/>
                <w:szCs w:val="22"/>
              </w:rPr>
              <w:br/>
              <w:t>Colorectal cancer;</w:t>
            </w:r>
            <w:r w:rsidRPr="0045326D">
              <w:rPr>
                <w:bCs/>
                <w:sz w:val="22"/>
                <w:szCs w:val="22"/>
              </w:rPr>
              <w:br/>
              <w:t>Pancreatic cancer;</w:t>
            </w:r>
            <w:r w:rsidRPr="0045326D">
              <w:rPr>
                <w:bCs/>
                <w:sz w:val="22"/>
                <w:szCs w:val="22"/>
              </w:rPr>
              <w:br/>
              <w:t>Chronic myeloid leukemia.</w:t>
            </w:r>
          </w:p>
        </w:tc>
        <w:tc>
          <w:tcPr>
            <w:tcW w:w="567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249</w:t>
            </w:r>
          </w:p>
        </w:tc>
        <w:tc>
          <w:tcPr>
            <w:tcW w:w="851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2.00E-66</w:t>
            </w:r>
          </w:p>
        </w:tc>
        <w:tc>
          <w:tcPr>
            <w:tcW w:w="795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426</w:t>
            </w:r>
          </w:p>
        </w:tc>
      </w:tr>
      <w:tr w:rsidR="00EE41E5" w:rsidRPr="0045326D" w:rsidTr="0045326D">
        <w:trPr>
          <w:trHeight w:val="1056"/>
        </w:trPr>
        <w:tc>
          <w:tcPr>
            <w:tcW w:w="993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TRAF2</w:t>
            </w:r>
          </w:p>
        </w:tc>
        <w:tc>
          <w:tcPr>
            <w:tcW w:w="993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hsa:7186</w:t>
            </w:r>
          </w:p>
        </w:tc>
        <w:tc>
          <w:tcPr>
            <w:tcW w:w="824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IPI00030278</w:t>
            </w:r>
          </w:p>
        </w:tc>
        <w:tc>
          <w:tcPr>
            <w:tcW w:w="1276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TRAF2, MGC:45012, TRAP, TRAP3</w:t>
            </w:r>
          </w:p>
        </w:tc>
        <w:tc>
          <w:tcPr>
            <w:tcW w:w="1077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TNF receptor-associated factor 2</w:t>
            </w:r>
          </w:p>
        </w:tc>
        <w:tc>
          <w:tcPr>
            <w:tcW w:w="3372" w:type="dxa"/>
            <w:shd w:val="clear" w:color="auto" w:fill="auto"/>
            <w:noWrap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MAPK signaling pathway;</w:t>
            </w:r>
            <w:r w:rsidRPr="0045326D">
              <w:rPr>
                <w:bCs/>
                <w:sz w:val="22"/>
                <w:szCs w:val="22"/>
              </w:rPr>
              <w:br/>
              <w:t>Protein processing in endoplasmic reticulum;</w:t>
            </w:r>
            <w:r w:rsidRPr="0045326D">
              <w:rPr>
                <w:bCs/>
                <w:sz w:val="22"/>
                <w:szCs w:val="22"/>
              </w:rPr>
              <w:br/>
              <w:t>Apoptosis;</w:t>
            </w:r>
            <w:r w:rsidRPr="0045326D">
              <w:rPr>
                <w:bCs/>
                <w:sz w:val="22"/>
                <w:szCs w:val="22"/>
              </w:rPr>
              <w:br/>
              <w:t>Osteoclast differentiation;</w:t>
            </w:r>
            <w:r w:rsidRPr="0045326D">
              <w:rPr>
                <w:bCs/>
                <w:sz w:val="22"/>
                <w:szCs w:val="22"/>
              </w:rPr>
              <w:br/>
              <w:t>RIG-I-like receptor signaling pathway;</w:t>
            </w:r>
            <w:r w:rsidRPr="0045326D">
              <w:rPr>
                <w:bCs/>
                <w:sz w:val="22"/>
                <w:szCs w:val="22"/>
              </w:rPr>
              <w:br/>
            </w:r>
            <w:proofErr w:type="spellStart"/>
            <w:r w:rsidRPr="0045326D">
              <w:rPr>
                <w:bCs/>
                <w:sz w:val="22"/>
                <w:szCs w:val="22"/>
              </w:rPr>
              <w:t>Adipocytokine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 signaling pathway;</w:t>
            </w:r>
            <w:r w:rsidRPr="0045326D">
              <w:rPr>
                <w:bCs/>
                <w:sz w:val="22"/>
                <w:szCs w:val="22"/>
              </w:rPr>
              <w:br/>
              <w:t>Hepatitis C;</w:t>
            </w:r>
            <w:r w:rsidRPr="0045326D">
              <w:rPr>
                <w:bCs/>
                <w:sz w:val="22"/>
                <w:szCs w:val="22"/>
              </w:rPr>
              <w:br/>
              <w:t>Herpes simplex infection;</w:t>
            </w:r>
            <w:r w:rsidRPr="0045326D">
              <w:rPr>
                <w:bCs/>
                <w:sz w:val="22"/>
                <w:szCs w:val="22"/>
              </w:rPr>
              <w:br/>
              <w:t>Pathways in cancer;</w:t>
            </w:r>
            <w:r w:rsidRPr="0045326D">
              <w:rPr>
                <w:bCs/>
                <w:sz w:val="22"/>
                <w:szCs w:val="22"/>
              </w:rPr>
              <w:br/>
              <w:t>Small cell lung cancer.</w:t>
            </w:r>
          </w:p>
        </w:tc>
        <w:tc>
          <w:tcPr>
            <w:tcW w:w="567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126</w:t>
            </w:r>
          </w:p>
        </w:tc>
        <w:tc>
          <w:tcPr>
            <w:tcW w:w="851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2.00E-29</w:t>
            </w:r>
          </w:p>
        </w:tc>
        <w:tc>
          <w:tcPr>
            <w:tcW w:w="795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501</w:t>
            </w:r>
          </w:p>
        </w:tc>
      </w:tr>
      <w:tr w:rsidR="00EE41E5" w:rsidRPr="0045326D" w:rsidTr="0045326D">
        <w:trPr>
          <w:trHeight w:val="792"/>
        </w:trPr>
        <w:tc>
          <w:tcPr>
            <w:tcW w:w="993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TRAF6</w:t>
            </w:r>
          </w:p>
        </w:tc>
        <w:tc>
          <w:tcPr>
            <w:tcW w:w="993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hsa:7189</w:t>
            </w:r>
          </w:p>
        </w:tc>
        <w:tc>
          <w:tcPr>
            <w:tcW w:w="824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IPI00743663</w:t>
            </w:r>
          </w:p>
        </w:tc>
        <w:tc>
          <w:tcPr>
            <w:tcW w:w="1276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TRAF6, MGC:3310, RNF85</w:t>
            </w:r>
          </w:p>
        </w:tc>
        <w:tc>
          <w:tcPr>
            <w:tcW w:w="1077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TRAF6, MGC:3310, RNF85</w:t>
            </w:r>
          </w:p>
        </w:tc>
        <w:tc>
          <w:tcPr>
            <w:tcW w:w="3372" w:type="dxa"/>
            <w:shd w:val="clear" w:color="auto" w:fill="auto"/>
            <w:noWrap/>
            <w:hideMark/>
          </w:tcPr>
          <w:p w:rsidR="00EE41E5" w:rsidRPr="0045326D" w:rsidRDefault="00EE41E5" w:rsidP="009E1484">
            <w:pPr>
              <w:rPr>
                <w:bCs/>
                <w:sz w:val="22"/>
                <w:szCs w:val="22"/>
              </w:rPr>
            </w:pPr>
            <w:r w:rsidRPr="0045326D">
              <w:rPr>
                <w:bCs/>
                <w:sz w:val="22"/>
                <w:szCs w:val="22"/>
              </w:rPr>
              <w:t>MAPK signaling pathway;</w:t>
            </w:r>
            <w:r w:rsidRPr="0045326D">
              <w:rPr>
                <w:bCs/>
                <w:sz w:val="22"/>
                <w:szCs w:val="22"/>
              </w:rPr>
              <w:br/>
              <w:t>Ubiquitin mediated proteolysis;</w:t>
            </w:r>
            <w:r w:rsidRPr="0045326D">
              <w:rPr>
                <w:bCs/>
                <w:sz w:val="22"/>
                <w:szCs w:val="22"/>
              </w:rPr>
              <w:br/>
              <w:t>Endocytosis;</w:t>
            </w:r>
            <w:r w:rsidRPr="0045326D">
              <w:rPr>
                <w:bCs/>
                <w:sz w:val="22"/>
                <w:szCs w:val="22"/>
              </w:rPr>
              <w:br/>
              <w:t>Osteoclast differentiation;</w:t>
            </w:r>
            <w:r w:rsidRPr="0045326D">
              <w:rPr>
                <w:bCs/>
                <w:sz w:val="22"/>
                <w:szCs w:val="22"/>
              </w:rPr>
              <w:br/>
              <w:t>Toll-like receptor signaling pathway;</w:t>
            </w:r>
            <w:r w:rsidRPr="0045326D">
              <w:rPr>
                <w:bCs/>
                <w:sz w:val="22"/>
                <w:szCs w:val="22"/>
              </w:rPr>
              <w:br/>
              <w:t>NOD-like receptor signaling pathway;</w:t>
            </w:r>
            <w:r w:rsidRPr="0045326D">
              <w:rPr>
                <w:bCs/>
                <w:sz w:val="22"/>
                <w:szCs w:val="22"/>
              </w:rPr>
              <w:br/>
              <w:t>RIG-I-like receptor signaling pathway;</w:t>
            </w:r>
            <w:r w:rsidRPr="0045326D">
              <w:rPr>
                <w:bCs/>
                <w:sz w:val="22"/>
                <w:szCs w:val="22"/>
              </w:rPr>
              <w:br/>
            </w:r>
            <w:proofErr w:type="spellStart"/>
            <w:r w:rsidRPr="0045326D">
              <w:rPr>
                <w:bCs/>
                <w:sz w:val="22"/>
                <w:szCs w:val="22"/>
              </w:rPr>
              <w:t>Neurotrophin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 signaling pathway;</w:t>
            </w:r>
            <w:r w:rsidRPr="0045326D">
              <w:rPr>
                <w:bCs/>
                <w:sz w:val="22"/>
                <w:szCs w:val="22"/>
              </w:rPr>
              <w:br/>
              <w:t>Pertussis;</w:t>
            </w:r>
            <w:r w:rsidRPr="0045326D">
              <w:rPr>
                <w:bCs/>
                <w:sz w:val="22"/>
                <w:szCs w:val="22"/>
              </w:rPr>
              <w:br/>
            </w:r>
            <w:proofErr w:type="spellStart"/>
            <w:r w:rsidRPr="0045326D">
              <w:rPr>
                <w:bCs/>
                <w:sz w:val="22"/>
                <w:szCs w:val="22"/>
              </w:rPr>
              <w:t>Leishmaniasis</w:t>
            </w:r>
            <w:proofErr w:type="spellEnd"/>
            <w:r w:rsidRPr="0045326D">
              <w:rPr>
                <w:bCs/>
                <w:sz w:val="22"/>
                <w:szCs w:val="22"/>
              </w:rPr>
              <w:t>;</w:t>
            </w:r>
            <w:r w:rsidRPr="0045326D">
              <w:rPr>
                <w:bCs/>
                <w:sz w:val="22"/>
                <w:szCs w:val="22"/>
              </w:rPr>
              <w:br/>
            </w:r>
            <w:proofErr w:type="spellStart"/>
            <w:r w:rsidRPr="0045326D">
              <w:rPr>
                <w:bCs/>
                <w:sz w:val="22"/>
                <w:szCs w:val="22"/>
              </w:rPr>
              <w:t>Chagas</w:t>
            </w:r>
            <w:proofErr w:type="spellEnd"/>
            <w:r w:rsidRPr="0045326D">
              <w:rPr>
                <w:bCs/>
                <w:sz w:val="22"/>
                <w:szCs w:val="22"/>
              </w:rPr>
              <w:t xml:space="preserve"> disease (American </w:t>
            </w:r>
            <w:proofErr w:type="spellStart"/>
            <w:r w:rsidRPr="0045326D">
              <w:rPr>
                <w:bCs/>
                <w:sz w:val="22"/>
                <w:szCs w:val="22"/>
              </w:rPr>
              <w:t>trypanosomiasis</w:t>
            </w:r>
            <w:proofErr w:type="spellEnd"/>
            <w:r w:rsidRPr="0045326D">
              <w:rPr>
                <w:bCs/>
                <w:sz w:val="22"/>
                <w:szCs w:val="22"/>
              </w:rPr>
              <w:t>);</w:t>
            </w:r>
            <w:r w:rsidRPr="0045326D">
              <w:rPr>
                <w:bCs/>
                <w:sz w:val="22"/>
                <w:szCs w:val="22"/>
              </w:rPr>
              <w:br/>
              <w:t>Toxoplasmosis;</w:t>
            </w:r>
            <w:r w:rsidRPr="0045326D">
              <w:rPr>
                <w:bCs/>
                <w:sz w:val="22"/>
                <w:szCs w:val="22"/>
              </w:rPr>
              <w:br/>
              <w:t>Tuberculosis;</w:t>
            </w:r>
            <w:r w:rsidRPr="0045326D">
              <w:rPr>
                <w:bCs/>
                <w:sz w:val="22"/>
                <w:szCs w:val="22"/>
              </w:rPr>
              <w:br/>
              <w:t>Hepatitis C;</w:t>
            </w:r>
            <w:r w:rsidRPr="0045326D">
              <w:rPr>
                <w:bCs/>
                <w:sz w:val="22"/>
                <w:szCs w:val="22"/>
              </w:rPr>
              <w:br/>
              <w:t>Measles;</w:t>
            </w:r>
            <w:r w:rsidRPr="0045326D">
              <w:rPr>
                <w:bCs/>
                <w:sz w:val="22"/>
                <w:szCs w:val="22"/>
              </w:rPr>
              <w:br/>
              <w:t>Herpes simplex infection;</w:t>
            </w:r>
            <w:r w:rsidRPr="0045326D">
              <w:rPr>
                <w:bCs/>
                <w:sz w:val="22"/>
                <w:szCs w:val="22"/>
              </w:rPr>
              <w:br/>
              <w:t>Pathways in cancer;</w:t>
            </w:r>
            <w:r w:rsidRPr="0045326D">
              <w:rPr>
                <w:bCs/>
                <w:sz w:val="22"/>
                <w:szCs w:val="22"/>
              </w:rPr>
              <w:br/>
              <w:t>Small cell lung cancer.</w:t>
            </w:r>
          </w:p>
        </w:tc>
        <w:tc>
          <w:tcPr>
            <w:tcW w:w="567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124</w:t>
            </w:r>
          </w:p>
        </w:tc>
        <w:tc>
          <w:tcPr>
            <w:tcW w:w="851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1.00E-28</w:t>
            </w:r>
          </w:p>
        </w:tc>
        <w:tc>
          <w:tcPr>
            <w:tcW w:w="795" w:type="dxa"/>
            <w:shd w:val="clear" w:color="auto" w:fill="auto"/>
            <w:hideMark/>
          </w:tcPr>
          <w:p w:rsidR="00EE41E5" w:rsidRPr="0045326D" w:rsidRDefault="00EE41E5" w:rsidP="009E1484">
            <w:pPr>
              <w:rPr>
                <w:sz w:val="22"/>
                <w:szCs w:val="22"/>
              </w:rPr>
            </w:pPr>
            <w:r w:rsidRPr="0045326D">
              <w:rPr>
                <w:sz w:val="22"/>
                <w:szCs w:val="22"/>
              </w:rPr>
              <w:t>522</w:t>
            </w:r>
          </w:p>
        </w:tc>
      </w:tr>
    </w:tbl>
    <w:p w:rsidR="00EE41E5" w:rsidRDefault="00EE41E5" w:rsidP="00EE41E5"/>
    <w:p w:rsidR="00EE41E5" w:rsidRDefault="00EE41E5" w:rsidP="00EE41E5">
      <w:proofErr w:type="gramStart"/>
      <w:r w:rsidRPr="00D65289">
        <w:rPr>
          <w:i/>
          <w:vertAlign w:val="superscript"/>
        </w:rPr>
        <w:t>a</w:t>
      </w:r>
      <w:r>
        <w:t>:</w:t>
      </w:r>
      <w:proofErr w:type="gramEnd"/>
      <w:r>
        <w:t>Further information of these proteins can be found in File S10.</w:t>
      </w:r>
    </w:p>
    <w:p w:rsidR="00EE41E5" w:rsidRDefault="00EE41E5" w:rsidP="00EE41E5">
      <w:proofErr w:type="gramStart"/>
      <w:r w:rsidRPr="00D65289">
        <w:rPr>
          <w:i/>
          <w:vertAlign w:val="superscript"/>
        </w:rPr>
        <w:lastRenderedPageBreak/>
        <w:t>b</w:t>
      </w:r>
      <w:proofErr w:type="gramEnd"/>
      <w:r>
        <w:t xml:space="preserve">: The information of these eight proteins are summarized from </w:t>
      </w:r>
      <w:proofErr w:type="spellStart"/>
      <w:r>
        <w:t>Kegg</w:t>
      </w:r>
      <w:proofErr w:type="spellEnd"/>
      <w:r>
        <w:t xml:space="preserve">: </w:t>
      </w:r>
      <w:r w:rsidRPr="007F2D00">
        <w:t>www.genome.jp/kegg/</w:t>
      </w:r>
    </w:p>
    <w:p w:rsidR="00520AC3" w:rsidRDefault="00520AC3"/>
    <w:sectPr w:rsidR="00520A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E5"/>
    <w:rsid w:val="0045326D"/>
    <w:rsid w:val="00520AC3"/>
    <w:rsid w:val="00E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Xiu-Qing</dc:creator>
  <cp:lastModifiedBy>Li, Xiu-Qing</cp:lastModifiedBy>
  <cp:revision>2</cp:revision>
  <dcterms:created xsi:type="dcterms:W3CDTF">2012-04-29T01:21:00Z</dcterms:created>
  <dcterms:modified xsi:type="dcterms:W3CDTF">2012-08-27T20:09:00Z</dcterms:modified>
</cp:coreProperties>
</file>