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21" w:rsidRDefault="00016BA6" w:rsidP="004C5D21">
      <w:pPr>
        <w:pStyle w:val="Tableau"/>
        <w:ind w:left="0"/>
        <w:rPr>
          <w:lang w:val="en-CA"/>
        </w:rPr>
      </w:pPr>
      <w:r>
        <w:rPr>
          <w:lang w:val="en-CA"/>
        </w:rPr>
        <w:t>Table S2</w:t>
      </w:r>
      <w:r w:rsidR="004C5D21">
        <w:rPr>
          <w:lang w:val="en-CA"/>
        </w:rPr>
        <w:t xml:space="preserve">. New probe sequences added to the antimicrobial resistance </w:t>
      </w:r>
      <w:proofErr w:type="spellStart"/>
      <w:r w:rsidR="004C5D21">
        <w:rPr>
          <w:lang w:val="en-CA"/>
        </w:rPr>
        <w:t>microarray</w:t>
      </w:r>
      <w:r w:rsidR="00B84330" w:rsidRPr="004901A3">
        <w:rPr>
          <w:iCs/>
          <w:szCs w:val="24"/>
          <w:vertAlign w:val="superscript"/>
          <w:lang w:val="en-CA" w:eastAsia="fr-CA"/>
        </w:rPr>
        <w:t>a</w:t>
      </w:r>
      <w:proofErr w:type="spellEnd"/>
      <w:r w:rsidR="004C5D21">
        <w:rPr>
          <w:lang w:val="en-CA"/>
        </w:rPr>
        <w:t xml:space="preserve">. </w:t>
      </w:r>
    </w:p>
    <w:p w:rsidR="004C5D21" w:rsidRDefault="004C5D21" w:rsidP="004C5D21">
      <w:pPr>
        <w:pStyle w:val="Tableau"/>
        <w:ind w:left="0"/>
        <w:rPr>
          <w:lang w:val="en-CA"/>
        </w:rPr>
      </w:pPr>
    </w:p>
    <w:tbl>
      <w:tblPr>
        <w:tblW w:w="8462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200"/>
        <w:gridCol w:w="1200"/>
        <w:gridCol w:w="1200"/>
        <w:gridCol w:w="1040"/>
        <w:gridCol w:w="222"/>
        <w:gridCol w:w="1200"/>
        <w:gridCol w:w="1200"/>
        <w:gridCol w:w="1200"/>
      </w:tblGrid>
      <w:tr w:rsidR="004C5D21" w:rsidRPr="004901A3" w:rsidTr="003E315E">
        <w:trPr>
          <w:trHeight w:val="315"/>
        </w:trPr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iCs/>
                <w:szCs w:val="24"/>
                <w:lang w:val="en-CA" w:eastAsia="fr-CA"/>
              </w:rPr>
            </w:pPr>
            <w:proofErr w:type="spellStart"/>
            <w:r w:rsidRPr="004901A3">
              <w:rPr>
                <w:b/>
                <w:bCs/>
                <w:iCs/>
                <w:szCs w:val="24"/>
                <w:lang w:val="en-CA" w:eastAsia="fr-CA"/>
              </w:rPr>
              <w:t>Gene</w:t>
            </w:r>
            <w:r w:rsidR="00B84330">
              <w:rPr>
                <w:b/>
                <w:bCs/>
                <w:iCs/>
                <w:szCs w:val="24"/>
                <w:vertAlign w:val="superscript"/>
                <w:lang w:val="en-CA" w:eastAsia="fr-CA"/>
              </w:rPr>
              <w:t>b</w:t>
            </w:r>
            <w:proofErr w:type="spellEnd"/>
          </w:p>
        </w:tc>
        <w:tc>
          <w:tcPr>
            <w:tcW w:w="3440" w:type="dxa"/>
            <w:gridSpan w:val="3"/>
            <w:tcBorders>
              <w:bottom w:val="single" w:sz="6" w:space="0" w:color="000000"/>
            </w:tcBorders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iCs/>
                <w:szCs w:val="24"/>
                <w:lang w:val="en-CA" w:eastAsia="fr-CA"/>
              </w:rPr>
            </w:pPr>
            <w:r w:rsidRPr="004901A3">
              <w:rPr>
                <w:b/>
                <w:bCs/>
                <w:iCs/>
                <w:szCs w:val="24"/>
                <w:lang w:val="en-CA" w:eastAsia="fr-CA"/>
              </w:rPr>
              <w:t>Microarray probe sequence</w:t>
            </w:r>
          </w:p>
        </w:tc>
        <w:tc>
          <w:tcPr>
            <w:tcW w:w="222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i/>
                <w:iCs/>
                <w:szCs w:val="24"/>
                <w:lang w:val="en-CA" w:eastAsia="fr-CA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i/>
                <w:iCs/>
                <w:szCs w:val="24"/>
                <w:lang w:val="en-CA" w:eastAsia="fr-CA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i/>
                <w:iCs/>
                <w:szCs w:val="24"/>
                <w:lang w:val="en-CA" w:eastAsia="fr-CA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i/>
                <w:iCs/>
                <w:szCs w:val="24"/>
                <w:lang w:val="en-CA" w:eastAsia="fr-CA"/>
              </w:rPr>
            </w:pPr>
          </w:p>
        </w:tc>
      </w:tr>
      <w:tr w:rsidR="004C5D21" w:rsidRPr="004901A3" w:rsidTr="003E315E">
        <w:trPr>
          <w:trHeight w:val="255"/>
        </w:trPr>
        <w:tc>
          <w:tcPr>
            <w:tcW w:w="120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2240" w:type="dxa"/>
            <w:gridSpan w:val="2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222" w:type="dxa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</w:tr>
      <w:tr w:rsidR="004C5D21" w:rsidRPr="004901A3" w:rsidTr="003E315E">
        <w:trPr>
          <w:trHeight w:val="300"/>
        </w:trPr>
        <w:tc>
          <w:tcPr>
            <w:tcW w:w="120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i/>
                <w:iCs/>
                <w:sz w:val="20"/>
                <w:lang w:val="en-CA" w:eastAsia="fr-CA"/>
              </w:rPr>
            </w:pPr>
            <w:proofErr w:type="spellStart"/>
            <w:r w:rsidRPr="004901A3">
              <w:rPr>
                <w:i/>
                <w:iCs/>
                <w:sz w:val="20"/>
                <w:lang w:val="en-CA" w:eastAsia="fr-CA"/>
              </w:rPr>
              <w:t>bcrA</w:t>
            </w:r>
            <w:proofErr w:type="spellEnd"/>
          </w:p>
        </w:tc>
        <w:tc>
          <w:tcPr>
            <w:tcW w:w="7262" w:type="dxa"/>
            <w:gridSpan w:val="7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2"/>
                <w:lang w:val="en-CA" w:eastAsia="fr-CA"/>
              </w:rPr>
            </w:pPr>
            <w:r w:rsidRPr="004901A3">
              <w:rPr>
                <w:color w:val="000000"/>
                <w:sz w:val="22"/>
                <w:szCs w:val="22"/>
                <w:lang w:val="en-CA" w:eastAsia="fr-CA"/>
              </w:rPr>
              <w:t>gcttgtttggcacaaactataaggaaaatatccataccctttatagcaaagtaggctctattatcgaaac</w:t>
            </w:r>
          </w:p>
        </w:tc>
      </w:tr>
      <w:tr w:rsidR="004C5D21" w:rsidRPr="004901A3" w:rsidTr="003E315E">
        <w:trPr>
          <w:trHeight w:val="255"/>
        </w:trPr>
        <w:tc>
          <w:tcPr>
            <w:tcW w:w="120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i/>
                <w:iCs/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62" w:type="dxa"/>
            <w:gridSpan w:val="2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4901A3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</w:tr>
      <w:tr w:rsidR="004C5D21" w:rsidRPr="00993BCF" w:rsidTr="003E315E">
        <w:trPr>
          <w:trHeight w:val="300"/>
        </w:trPr>
        <w:tc>
          <w:tcPr>
            <w:tcW w:w="120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i/>
                <w:iCs/>
                <w:sz w:val="20"/>
                <w:lang w:val="en-CA" w:eastAsia="fr-CA"/>
              </w:rPr>
            </w:pPr>
            <w:proofErr w:type="spellStart"/>
            <w:r w:rsidRPr="00993BCF">
              <w:rPr>
                <w:i/>
                <w:iCs/>
                <w:sz w:val="20"/>
                <w:lang w:val="en-CA" w:eastAsia="fr-CA"/>
              </w:rPr>
              <w:t>bcrB</w:t>
            </w:r>
            <w:proofErr w:type="spellEnd"/>
          </w:p>
        </w:tc>
        <w:tc>
          <w:tcPr>
            <w:tcW w:w="7262" w:type="dxa"/>
            <w:gridSpan w:val="7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2"/>
                <w:lang w:val="en-CA" w:eastAsia="fr-CA"/>
              </w:rPr>
            </w:pPr>
            <w:r w:rsidRPr="00993BCF">
              <w:rPr>
                <w:color w:val="000000"/>
                <w:sz w:val="22"/>
                <w:szCs w:val="22"/>
                <w:lang w:val="en-CA" w:eastAsia="fr-CA"/>
              </w:rPr>
              <w:t>cctgcttctttggattgttatgctcacccttgtaacatgggcaggcatatttatcgtttgtgggctatat</w:t>
            </w:r>
          </w:p>
        </w:tc>
      </w:tr>
      <w:tr w:rsidR="004C5D21" w:rsidRPr="00993BCF" w:rsidTr="003E315E">
        <w:trPr>
          <w:trHeight w:val="255"/>
        </w:trPr>
        <w:tc>
          <w:tcPr>
            <w:tcW w:w="120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i/>
                <w:iCs/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62" w:type="dxa"/>
            <w:gridSpan w:val="2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</w:tr>
      <w:tr w:rsidR="004C5D21" w:rsidRPr="00993BCF" w:rsidTr="003E315E">
        <w:trPr>
          <w:trHeight w:val="300"/>
        </w:trPr>
        <w:tc>
          <w:tcPr>
            <w:tcW w:w="120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i/>
                <w:iCs/>
                <w:sz w:val="20"/>
                <w:lang w:val="en-CA" w:eastAsia="fr-CA"/>
              </w:rPr>
            </w:pPr>
            <w:proofErr w:type="spellStart"/>
            <w:r w:rsidRPr="00993BCF">
              <w:rPr>
                <w:i/>
                <w:iCs/>
                <w:sz w:val="20"/>
                <w:lang w:val="en-CA" w:eastAsia="fr-CA"/>
              </w:rPr>
              <w:t>bcrD</w:t>
            </w:r>
            <w:proofErr w:type="spellEnd"/>
          </w:p>
        </w:tc>
        <w:tc>
          <w:tcPr>
            <w:tcW w:w="7262" w:type="dxa"/>
            <w:gridSpan w:val="7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2"/>
                <w:lang w:val="en-CA" w:eastAsia="fr-CA"/>
              </w:rPr>
            </w:pPr>
            <w:r w:rsidRPr="00993BCF">
              <w:rPr>
                <w:color w:val="000000"/>
                <w:sz w:val="22"/>
                <w:szCs w:val="22"/>
                <w:lang w:val="en-CA" w:eastAsia="fr-CA"/>
              </w:rPr>
              <w:t>ttggaacaagatgtttccctttcaatttaagaacaaagcacagtcaattgttaaaaaggatactttctcg</w:t>
            </w:r>
          </w:p>
        </w:tc>
      </w:tr>
      <w:tr w:rsidR="004C5D21" w:rsidRPr="00993BCF" w:rsidTr="003E315E">
        <w:trPr>
          <w:trHeight w:val="255"/>
        </w:trPr>
        <w:tc>
          <w:tcPr>
            <w:tcW w:w="120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i/>
                <w:iCs/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62" w:type="dxa"/>
            <w:gridSpan w:val="2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</w:tr>
      <w:tr w:rsidR="004C5D21" w:rsidRPr="00993BCF" w:rsidTr="003E315E">
        <w:trPr>
          <w:trHeight w:val="300"/>
        </w:trPr>
        <w:tc>
          <w:tcPr>
            <w:tcW w:w="120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i/>
                <w:iCs/>
                <w:sz w:val="20"/>
                <w:lang w:val="en-CA" w:eastAsia="fr-CA"/>
              </w:rPr>
            </w:pPr>
            <w:proofErr w:type="spellStart"/>
            <w:r w:rsidRPr="00993BCF">
              <w:rPr>
                <w:i/>
                <w:iCs/>
                <w:sz w:val="20"/>
                <w:lang w:val="en-CA" w:eastAsia="fr-CA"/>
              </w:rPr>
              <w:t>tetB</w:t>
            </w:r>
            <w:proofErr w:type="spellEnd"/>
            <w:r w:rsidRPr="00993BCF">
              <w:rPr>
                <w:i/>
                <w:iCs/>
                <w:sz w:val="20"/>
                <w:lang w:val="en-CA" w:eastAsia="fr-CA"/>
              </w:rPr>
              <w:t>(P)</w:t>
            </w:r>
          </w:p>
        </w:tc>
        <w:tc>
          <w:tcPr>
            <w:tcW w:w="7262" w:type="dxa"/>
            <w:gridSpan w:val="7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2"/>
                <w:lang w:val="en-CA" w:eastAsia="fr-CA"/>
              </w:rPr>
            </w:pPr>
            <w:r w:rsidRPr="00993BCF">
              <w:rPr>
                <w:color w:val="000000"/>
                <w:sz w:val="22"/>
                <w:szCs w:val="22"/>
                <w:lang w:val="en-CA" w:eastAsia="fr-CA"/>
              </w:rPr>
              <w:t>ttaatctctaattgcgtttagtttatgaagcaaatactcttttttattcaatggatcatacgttgttttt</w:t>
            </w:r>
          </w:p>
        </w:tc>
      </w:tr>
      <w:tr w:rsidR="004C5D21" w:rsidRPr="00993BCF" w:rsidTr="003E315E">
        <w:trPr>
          <w:trHeight w:val="255"/>
        </w:trPr>
        <w:tc>
          <w:tcPr>
            <w:tcW w:w="120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i/>
                <w:iCs/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62" w:type="dxa"/>
            <w:gridSpan w:val="2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en-CA" w:eastAsia="fr-CA"/>
              </w:rPr>
            </w:pPr>
          </w:p>
        </w:tc>
      </w:tr>
      <w:tr w:rsidR="004C5D21" w:rsidRPr="00993BCF" w:rsidTr="003E315E">
        <w:trPr>
          <w:trHeight w:val="300"/>
        </w:trPr>
        <w:tc>
          <w:tcPr>
            <w:tcW w:w="120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i/>
                <w:iCs/>
                <w:sz w:val="20"/>
                <w:lang w:val="en-CA" w:eastAsia="fr-CA"/>
              </w:rPr>
            </w:pPr>
            <w:proofErr w:type="spellStart"/>
            <w:r w:rsidRPr="00993BCF">
              <w:rPr>
                <w:i/>
                <w:iCs/>
                <w:sz w:val="20"/>
                <w:lang w:val="en-CA" w:eastAsia="fr-CA"/>
              </w:rPr>
              <w:t>ermQ</w:t>
            </w:r>
            <w:proofErr w:type="spellEnd"/>
          </w:p>
        </w:tc>
        <w:tc>
          <w:tcPr>
            <w:tcW w:w="7262" w:type="dxa"/>
            <w:gridSpan w:val="7"/>
            <w:shd w:val="clear" w:color="auto" w:fill="auto"/>
            <w:noWrap/>
          </w:tcPr>
          <w:p w:rsidR="004C5D21" w:rsidRPr="00993BCF" w:rsidRDefault="004C5D21" w:rsidP="003E315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2"/>
                <w:lang w:val="en-CA" w:eastAsia="fr-CA"/>
              </w:rPr>
            </w:pPr>
            <w:r w:rsidRPr="00993BCF">
              <w:rPr>
                <w:color w:val="000000"/>
                <w:sz w:val="22"/>
                <w:szCs w:val="22"/>
                <w:lang w:val="en-CA" w:eastAsia="fr-CA"/>
              </w:rPr>
              <w:t>cctaggtatttaattactgcatgaatttgattttttgtaaatacatctcttaagttattaatagacttag</w:t>
            </w:r>
          </w:p>
        </w:tc>
      </w:tr>
    </w:tbl>
    <w:p w:rsidR="004C5D21" w:rsidRPr="008B75F5" w:rsidRDefault="004C5D21" w:rsidP="004C5D21">
      <w:pPr>
        <w:pStyle w:val="Tableau"/>
        <w:ind w:left="0"/>
        <w:rPr>
          <w:lang w:val="en-CA"/>
        </w:rPr>
      </w:pPr>
    </w:p>
    <w:p w:rsidR="004C5D21" w:rsidRDefault="004C5D21" w:rsidP="004C5D21">
      <w:pPr>
        <w:rPr>
          <w:rFonts w:cs="Arial"/>
          <w:color w:val="FF0000"/>
          <w:sz w:val="22"/>
          <w:szCs w:val="22"/>
          <w:lang w:val="en-CA"/>
        </w:rPr>
      </w:pPr>
    </w:p>
    <w:p w:rsidR="004C5D21" w:rsidRPr="0009180B" w:rsidRDefault="004C5D21" w:rsidP="004C5D21">
      <w:pPr>
        <w:spacing w:line="480" w:lineRule="auto"/>
        <w:rPr>
          <w:bCs/>
          <w:lang w:val="en-CA"/>
        </w:rPr>
      </w:pPr>
    </w:p>
    <w:p w:rsidR="001D4005" w:rsidRDefault="003303FD" w:rsidP="005C6221">
      <w:r>
        <w:fldChar w:fldCharType="begin"/>
      </w:r>
      <w:r w:rsidR="004C5D21" w:rsidRPr="004C5D21">
        <w:rPr>
          <w:lang w:val="en-US"/>
        </w:rPr>
        <w:instrText xml:space="preserve"> ADDIN EN.REFLIST </w:instrText>
      </w:r>
      <w:r>
        <w:fldChar w:fldCharType="separate"/>
      </w:r>
    </w:p>
    <w:p w:rsidR="00C0400D" w:rsidRPr="00AB379E" w:rsidRDefault="003303FD" w:rsidP="005C6221">
      <w:r>
        <w:fldChar w:fldCharType="end"/>
      </w:r>
    </w:p>
    <w:sectPr w:rsidR="00C0400D" w:rsidRPr="00AB379E" w:rsidSect="00C040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lostridium perfringens.enl&lt;/item&gt;&lt;/Libraries&gt;&lt;/ENLibraries&gt;"/>
  </w:docVars>
  <w:rsids>
    <w:rsidRoot w:val="005C6221"/>
    <w:rsid w:val="00016BA6"/>
    <w:rsid w:val="0008578E"/>
    <w:rsid w:val="000B5DF9"/>
    <w:rsid w:val="001716C1"/>
    <w:rsid w:val="001D4005"/>
    <w:rsid w:val="002C3E35"/>
    <w:rsid w:val="003303FD"/>
    <w:rsid w:val="00412C0D"/>
    <w:rsid w:val="004C5D21"/>
    <w:rsid w:val="005821F9"/>
    <w:rsid w:val="005C6221"/>
    <w:rsid w:val="0061216D"/>
    <w:rsid w:val="008538A9"/>
    <w:rsid w:val="00967094"/>
    <w:rsid w:val="009E0242"/>
    <w:rsid w:val="00AB379E"/>
    <w:rsid w:val="00B235FC"/>
    <w:rsid w:val="00B6533B"/>
    <w:rsid w:val="00B84330"/>
    <w:rsid w:val="00BB20B3"/>
    <w:rsid w:val="00C0400D"/>
    <w:rsid w:val="00C57BF6"/>
    <w:rsid w:val="00CA56E8"/>
    <w:rsid w:val="00D0340A"/>
    <w:rsid w:val="00D277D4"/>
    <w:rsid w:val="00D4357B"/>
    <w:rsid w:val="00EF2219"/>
    <w:rsid w:val="00F153DF"/>
    <w:rsid w:val="00F9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21"/>
    <w:pPr>
      <w:widowControl w:val="0"/>
      <w:adjustRightInd w:val="0"/>
      <w:spacing w:line="36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rsid w:val="005C6221"/>
    <w:pPr>
      <w:ind w:left="72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archambault</dc:creator>
  <cp:keywords/>
  <dc:description/>
  <cp:lastModifiedBy>marie archambault</cp:lastModifiedBy>
  <cp:revision>13</cp:revision>
  <dcterms:created xsi:type="dcterms:W3CDTF">2011-12-09T15:56:00Z</dcterms:created>
  <dcterms:modified xsi:type="dcterms:W3CDTF">2012-08-14T15:37:00Z</dcterms:modified>
</cp:coreProperties>
</file>