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Grid-Accent6"/>
        <w:tblW w:w="13695" w:type="dxa"/>
        <w:tblLook w:val="04A0"/>
      </w:tblPr>
      <w:tblGrid>
        <w:gridCol w:w="2368"/>
        <w:gridCol w:w="2014"/>
        <w:gridCol w:w="1134"/>
        <w:gridCol w:w="2675"/>
        <w:gridCol w:w="596"/>
        <w:gridCol w:w="2650"/>
        <w:gridCol w:w="596"/>
        <w:gridCol w:w="1390"/>
        <w:gridCol w:w="596"/>
      </w:tblGrid>
      <w:tr w:rsidR="00BA633F" w:rsidRPr="000C2D89" w:rsidTr="00BA633F">
        <w:trPr>
          <w:cnfStyle w:val="100000000000"/>
          <w:trHeight w:val="1134"/>
        </w:trPr>
        <w:tc>
          <w:tcPr>
            <w:cnfStyle w:val="001000000000"/>
            <w:tcW w:w="0" w:type="auto"/>
            <w:textDirection w:val="btLr"/>
          </w:tcPr>
          <w:p w:rsidR="00BA633F" w:rsidRPr="000C2D89" w:rsidRDefault="00BA633F" w:rsidP="002E21B4">
            <w:pPr>
              <w:ind w:left="113" w:right="113"/>
              <w:rPr>
                <w:rFonts w:ascii="Arial" w:hAnsi="Arial" w:cs="Arial"/>
              </w:rPr>
            </w:pPr>
            <w:r w:rsidRPr="000C2D89">
              <w:rPr>
                <w:rFonts w:ascii="Arial" w:hAnsi="Arial" w:cs="Arial"/>
              </w:rPr>
              <w:t>Species</w:t>
            </w:r>
          </w:p>
        </w:tc>
        <w:tc>
          <w:tcPr>
            <w:tcW w:w="0" w:type="auto"/>
            <w:textDirection w:val="btLr"/>
          </w:tcPr>
          <w:p w:rsidR="00BA633F" w:rsidRPr="000C2D89" w:rsidRDefault="00BA633F" w:rsidP="002E21B4">
            <w:pPr>
              <w:ind w:left="113" w:right="113"/>
              <w:cnfStyle w:val="100000000000"/>
              <w:rPr>
                <w:rFonts w:ascii="Arial" w:hAnsi="Arial" w:cs="Arial"/>
              </w:rPr>
            </w:pPr>
            <w:r w:rsidRPr="000C2D89">
              <w:rPr>
                <w:rFonts w:ascii="Arial" w:hAnsi="Arial" w:cs="Arial"/>
              </w:rPr>
              <w:t>Name</w:t>
            </w:r>
          </w:p>
        </w:tc>
        <w:tc>
          <w:tcPr>
            <w:tcW w:w="0" w:type="auto"/>
            <w:textDirection w:val="btLr"/>
          </w:tcPr>
          <w:p w:rsidR="00BA633F" w:rsidRPr="000C2D89" w:rsidRDefault="00BA633F" w:rsidP="002E21B4">
            <w:pPr>
              <w:ind w:left="113" w:right="113"/>
              <w:cnfStyle w:val="100000000000"/>
              <w:rPr>
                <w:rFonts w:ascii="Arial" w:hAnsi="Arial" w:cs="Arial"/>
              </w:rPr>
            </w:pPr>
            <w:r w:rsidRPr="000C2D89">
              <w:rPr>
                <w:rFonts w:ascii="Arial" w:hAnsi="Arial" w:cs="Arial"/>
              </w:rPr>
              <w:t>Length</w:t>
            </w:r>
          </w:p>
        </w:tc>
        <w:tc>
          <w:tcPr>
            <w:tcW w:w="0" w:type="auto"/>
            <w:textDirection w:val="btLr"/>
          </w:tcPr>
          <w:p w:rsidR="00BA633F" w:rsidRPr="000C2D89" w:rsidRDefault="00BA633F" w:rsidP="00BA633F">
            <w:pPr>
              <w:ind w:left="113" w:right="113"/>
              <w:cnfStyle w:val="100000000000"/>
              <w:rPr>
                <w:rFonts w:ascii="Arial" w:hAnsi="Arial" w:cs="Arial"/>
              </w:rPr>
            </w:pPr>
            <w:r w:rsidRPr="000C2D89">
              <w:rPr>
                <w:rFonts w:ascii="Arial" w:hAnsi="Arial" w:cs="Arial"/>
              </w:rPr>
              <w:t>Acc. number</w:t>
            </w:r>
          </w:p>
        </w:tc>
        <w:tc>
          <w:tcPr>
            <w:tcW w:w="0" w:type="auto"/>
            <w:textDirection w:val="btLr"/>
          </w:tcPr>
          <w:p w:rsidR="00BA633F" w:rsidRPr="000C2D89" w:rsidRDefault="00BA633F" w:rsidP="00FF329E">
            <w:pPr>
              <w:ind w:left="113" w:right="113"/>
              <w:cnfStyle w:val="100000000000"/>
              <w:rPr>
                <w:rFonts w:ascii="Arial" w:hAnsi="Arial" w:cs="Arial"/>
              </w:rPr>
            </w:pPr>
            <w:r w:rsidRPr="000C2D89">
              <w:rPr>
                <w:rFonts w:ascii="Arial" w:hAnsi="Arial" w:cs="Arial"/>
              </w:rPr>
              <w:t>TPA</w:t>
            </w:r>
          </w:p>
        </w:tc>
        <w:tc>
          <w:tcPr>
            <w:tcW w:w="0" w:type="auto"/>
            <w:textDirection w:val="btLr"/>
          </w:tcPr>
          <w:p w:rsidR="00BA633F" w:rsidRPr="000C2D89" w:rsidRDefault="00BA633F" w:rsidP="002E21B4">
            <w:pPr>
              <w:ind w:left="113" w:right="113"/>
              <w:cnfStyle w:val="100000000000"/>
              <w:rPr>
                <w:rFonts w:ascii="Arial" w:hAnsi="Arial" w:cs="Arial"/>
              </w:rPr>
            </w:pPr>
            <w:r w:rsidRPr="000C2D89">
              <w:rPr>
                <w:rFonts w:ascii="Arial" w:hAnsi="Arial" w:cs="Arial"/>
              </w:rPr>
              <w:t>Previous entry</w:t>
            </w:r>
            <w:r w:rsidRPr="000C2D89">
              <w:rPr>
                <w:rFonts w:ascii="Arial" w:hAnsi="Arial" w:cs="Arial"/>
                <w:vertAlign w:val="superscript"/>
              </w:rPr>
              <w:t>1)</w:t>
            </w:r>
          </w:p>
        </w:tc>
        <w:tc>
          <w:tcPr>
            <w:tcW w:w="0" w:type="auto"/>
            <w:textDirection w:val="btLr"/>
          </w:tcPr>
          <w:p w:rsidR="00BA633F" w:rsidRPr="000C2D89" w:rsidRDefault="00ED5057" w:rsidP="002E21B4">
            <w:pPr>
              <w:ind w:left="113" w:right="113"/>
              <w:cnfStyle w:val="100000000000"/>
              <w:rPr>
                <w:rFonts w:ascii="Arial" w:hAnsi="Arial" w:cs="Arial"/>
              </w:rPr>
            </w:pPr>
            <w:r w:rsidRPr="000C2D89">
              <w:rPr>
                <w:rFonts w:ascii="Arial" w:hAnsi="Arial" w:cs="Arial"/>
              </w:rPr>
              <w:t>Align</w:t>
            </w:r>
            <w:r w:rsidR="00BA633F" w:rsidRPr="000C2D89">
              <w:rPr>
                <w:rFonts w:ascii="Arial" w:hAnsi="Arial" w:cs="Arial"/>
              </w:rPr>
              <w:t>.</w:t>
            </w:r>
            <w:r w:rsidR="00092BA6" w:rsidRPr="000C2D89">
              <w:rPr>
                <w:rFonts w:ascii="Arial" w:hAnsi="Arial" w:cs="Arial"/>
                <w:vertAlign w:val="superscript"/>
              </w:rPr>
              <w:t>2</w:t>
            </w:r>
            <w:r w:rsidR="00BA633F" w:rsidRPr="000C2D89">
              <w:rPr>
                <w:rFonts w:ascii="Arial" w:hAnsi="Arial" w:cs="Arial"/>
                <w:vertAlign w:val="superscript"/>
              </w:rPr>
              <w:t>)</w:t>
            </w:r>
          </w:p>
        </w:tc>
        <w:tc>
          <w:tcPr>
            <w:tcW w:w="0" w:type="auto"/>
            <w:textDirection w:val="btLr"/>
          </w:tcPr>
          <w:p w:rsidR="00BA633F" w:rsidRPr="000C2D89" w:rsidRDefault="00BA633F" w:rsidP="00FF329E">
            <w:pPr>
              <w:ind w:left="113" w:right="113"/>
              <w:cnfStyle w:val="100000000000"/>
              <w:rPr>
                <w:rFonts w:ascii="Arial" w:hAnsi="Arial" w:cs="Arial"/>
              </w:rPr>
            </w:pPr>
            <w:r w:rsidRPr="000C2D89">
              <w:rPr>
                <w:rFonts w:ascii="Arial" w:hAnsi="Arial" w:cs="Arial"/>
              </w:rPr>
              <w:t>Cons.</w:t>
            </w:r>
            <w:r w:rsidRPr="000C2D89">
              <w:rPr>
                <w:rFonts w:ascii="Arial" w:hAnsi="Arial" w:cs="Arial"/>
                <w:vertAlign w:val="superscript"/>
              </w:rPr>
              <w:t xml:space="preserve"> </w:t>
            </w:r>
          </w:p>
        </w:tc>
        <w:tc>
          <w:tcPr>
            <w:tcW w:w="0" w:type="auto"/>
            <w:textDirection w:val="btLr"/>
          </w:tcPr>
          <w:p w:rsidR="00BA633F" w:rsidRPr="000C2D89" w:rsidRDefault="00ED5057" w:rsidP="002E21B4">
            <w:pPr>
              <w:ind w:left="113" w:right="113"/>
              <w:cnfStyle w:val="100000000000"/>
              <w:rPr>
                <w:rFonts w:ascii="Arial" w:hAnsi="Arial" w:cs="Arial"/>
              </w:rPr>
            </w:pPr>
            <w:r w:rsidRPr="000C2D89">
              <w:rPr>
                <w:rFonts w:ascii="Arial" w:hAnsi="Arial" w:cs="Arial"/>
              </w:rPr>
              <w:t>Phy</w:t>
            </w:r>
            <w:r w:rsidR="00BA633F" w:rsidRPr="000C2D89">
              <w:rPr>
                <w:rFonts w:ascii="Arial" w:hAnsi="Arial" w:cs="Arial"/>
              </w:rPr>
              <w:t>.</w:t>
            </w:r>
            <w:r w:rsidR="00092BA6" w:rsidRPr="000C2D89">
              <w:rPr>
                <w:rFonts w:ascii="Arial" w:hAnsi="Arial" w:cs="Arial"/>
                <w:vertAlign w:val="superscript"/>
              </w:rPr>
              <w:t>3</w:t>
            </w:r>
            <w:r w:rsidR="00BA633F" w:rsidRPr="000C2D89">
              <w:rPr>
                <w:rFonts w:ascii="Arial" w:hAnsi="Arial" w:cs="Arial"/>
                <w:vertAlign w:val="superscript"/>
              </w:rPr>
              <w:t>)</w:t>
            </w:r>
          </w:p>
        </w:tc>
      </w:tr>
      <w:tr w:rsidR="00BA633F" w:rsidRPr="000C2D89" w:rsidTr="00BA633F">
        <w:trPr>
          <w:cnfStyle w:val="000000100000"/>
        </w:trPr>
        <w:tc>
          <w:tcPr>
            <w:cnfStyle w:val="001000000000"/>
            <w:tcW w:w="0" w:type="auto"/>
          </w:tcPr>
          <w:p w:rsidR="00BA633F" w:rsidRPr="000C2D89" w:rsidRDefault="00BA633F" w:rsidP="00F90615">
            <w:pPr>
              <w:tabs>
                <w:tab w:val="left" w:pos="1683"/>
              </w:tabs>
              <w:rPr>
                <w:rFonts w:ascii="Arial" w:hAnsi="Arial" w:cs="Arial"/>
                <w:b w:val="0"/>
                <w:i/>
              </w:rPr>
            </w:pPr>
            <w:proofErr w:type="spellStart"/>
            <w:r w:rsidRPr="000C2D89">
              <w:rPr>
                <w:rFonts w:ascii="Arial" w:hAnsi="Arial" w:cs="Arial"/>
                <w:b w:val="0"/>
                <w:i/>
              </w:rPr>
              <w:t>Salmo</w:t>
            </w:r>
            <w:proofErr w:type="spellEnd"/>
            <w:r w:rsidRPr="000C2D89">
              <w:rPr>
                <w:rFonts w:ascii="Arial" w:hAnsi="Arial" w:cs="Arial"/>
                <w:b w:val="0"/>
                <w:i/>
              </w:rPr>
              <w:t xml:space="preserve"> </w:t>
            </w:r>
            <w:proofErr w:type="spellStart"/>
            <w:r w:rsidRPr="000C2D89">
              <w:rPr>
                <w:rFonts w:ascii="Arial" w:hAnsi="Arial" w:cs="Arial"/>
                <w:b w:val="0"/>
                <w:i/>
              </w:rPr>
              <w:t>salar</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AgRP2</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117</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NM_001146678</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Oryzias</w:t>
            </w:r>
            <w:proofErr w:type="spellEnd"/>
            <w:r w:rsidRPr="000C2D89">
              <w:rPr>
                <w:rFonts w:ascii="Arial" w:hAnsi="Arial" w:cs="Arial"/>
                <w:b w:val="0"/>
                <w:i/>
              </w:rPr>
              <w:t xml:space="preserve"> </w:t>
            </w:r>
            <w:proofErr w:type="spellStart"/>
            <w:r w:rsidRPr="000C2D89">
              <w:rPr>
                <w:rFonts w:ascii="Arial" w:hAnsi="Arial" w:cs="Arial"/>
                <w:b w:val="0"/>
                <w:i/>
              </w:rPr>
              <w:t>latipes</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AgRP2</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114</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BR000920</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Yes</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mRNA, AM300511</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r>
      <w:tr w:rsidR="00BA633F" w:rsidRPr="000C2D89" w:rsidTr="00BA633F">
        <w:trPr>
          <w:cnfStyle w:val="000000100000"/>
        </w:trPr>
        <w:tc>
          <w:tcPr>
            <w:cnfStyle w:val="001000000000"/>
            <w:tcW w:w="0" w:type="auto"/>
          </w:tcPr>
          <w:p w:rsidR="00BA633F" w:rsidRPr="000C2D89" w:rsidRDefault="00BA633F" w:rsidP="00F90615">
            <w:pPr>
              <w:tabs>
                <w:tab w:val="left" w:pos="1683"/>
              </w:tabs>
              <w:rPr>
                <w:rFonts w:ascii="Arial" w:hAnsi="Arial" w:cs="Arial"/>
                <w:b w:val="0"/>
                <w:i/>
              </w:rPr>
            </w:pPr>
            <w:proofErr w:type="spellStart"/>
            <w:r w:rsidRPr="000C2D89">
              <w:rPr>
                <w:rFonts w:ascii="Arial" w:hAnsi="Arial" w:cs="Arial"/>
                <w:b w:val="0"/>
                <w:i/>
              </w:rPr>
              <w:t>Dicentrarchus</w:t>
            </w:r>
            <w:proofErr w:type="spellEnd"/>
            <w:r w:rsidRPr="000C2D89">
              <w:rPr>
                <w:rFonts w:ascii="Arial" w:hAnsi="Arial" w:cs="Arial"/>
                <w:b w:val="0"/>
                <w:i/>
              </w:rPr>
              <w:t xml:space="preserve"> </w:t>
            </w:r>
            <w:proofErr w:type="spellStart"/>
            <w:r w:rsidRPr="000C2D89">
              <w:rPr>
                <w:rFonts w:ascii="Arial" w:hAnsi="Arial" w:cs="Arial"/>
                <w:b w:val="0"/>
                <w:i/>
              </w:rPr>
              <w:t>labrax</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AgRP2</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116</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HE660087</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AM983668.1, FM011395.1, FM008100.1, FM018657.1</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Gasterosteus</w:t>
            </w:r>
            <w:proofErr w:type="spellEnd"/>
            <w:r w:rsidRPr="000C2D89">
              <w:rPr>
                <w:rFonts w:ascii="Arial" w:hAnsi="Arial" w:cs="Arial"/>
                <w:b w:val="0"/>
                <w:i/>
              </w:rPr>
              <w:t xml:space="preserve"> </w:t>
            </w:r>
            <w:proofErr w:type="spellStart"/>
            <w:r w:rsidRPr="000C2D89">
              <w:rPr>
                <w:rFonts w:ascii="Arial" w:hAnsi="Arial" w:cs="Arial"/>
                <w:b w:val="0"/>
                <w:i/>
              </w:rPr>
              <w:t>aculeatus</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AgRP2</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115</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BR000927</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Yes</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GENSCAN00000013027</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r>
      <w:tr w:rsidR="00BA633F" w:rsidRPr="000C2D89" w:rsidTr="00BA633F">
        <w:trPr>
          <w:cnfStyle w:val="000000100000"/>
        </w:trPr>
        <w:tc>
          <w:tcPr>
            <w:cnfStyle w:val="001000000000"/>
            <w:tcW w:w="0" w:type="auto"/>
          </w:tcPr>
          <w:p w:rsidR="00BA633F" w:rsidRPr="000C2D89" w:rsidRDefault="00BA633F" w:rsidP="00F90615">
            <w:pPr>
              <w:tabs>
                <w:tab w:val="left" w:pos="1683"/>
              </w:tabs>
              <w:rPr>
                <w:rFonts w:ascii="Arial" w:hAnsi="Arial" w:cs="Arial"/>
                <w:b w:val="0"/>
                <w:i/>
              </w:rPr>
            </w:pPr>
            <w:proofErr w:type="spellStart"/>
            <w:r w:rsidRPr="000C2D89">
              <w:rPr>
                <w:rFonts w:ascii="Arial" w:hAnsi="Arial" w:cs="Arial"/>
                <w:b w:val="0"/>
                <w:i/>
              </w:rPr>
              <w:t>Gadus</w:t>
            </w:r>
            <w:proofErr w:type="spellEnd"/>
            <w:r w:rsidRPr="000C2D89">
              <w:rPr>
                <w:rFonts w:ascii="Arial" w:hAnsi="Arial" w:cs="Arial"/>
                <w:b w:val="0"/>
                <w:i/>
              </w:rPr>
              <w:t xml:space="preserve"> </w:t>
            </w:r>
            <w:proofErr w:type="spellStart"/>
            <w:r w:rsidRPr="000C2D89">
              <w:rPr>
                <w:rFonts w:ascii="Arial" w:hAnsi="Arial" w:cs="Arial"/>
                <w:b w:val="0"/>
                <w:i/>
              </w:rPr>
              <w:t>morhua</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AgRP2</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43</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BR000936</w:t>
            </w:r>
          </w:p>
        </w:tc>
        <w:tc>
          <w:tcPr>
            <w:tcW w:w="0" w:type="auto"/>
          </w:tcPr>
          <w:p w:rsidR="00BA633F" w:rsidRPr="000C2D89" w:rsidRDefault="00BA633F" w:rsidP="00FF329E">
            <w:pPr>
              <w:cnfStyle w:val="000000100000"/>
              <w:rPr>
                <w:rFonts w:ascii="Arial" w:hAnsi="Arial" w:cs="Arial"/>
              </w:rPr>
            </w:pPr>
            <w:r w:rsidRPr="000C2D89">
              <w:rPr>
                <w:rFonts w:ascii="Arial" w:hAnsi="Arial" w:cs="Arial"/>
              </w:rPr>
              <w:t>Yes</w:t>
            </w: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Takifugu</w:t>
            </w:r>
            <w:proofErr w:type="spellEnd"/>
            <w:r w:rsidRPr="000C2D89">
              <w:rPr>
                <w:rFonts w:ascii="Arial" w:hAnsi="Arial" w:cs="Arial"/>
                <w:b w:val="0"/>
                <w:i/>
              </w:rPr>
              <w:t xml:space="preserve"> </w:t>
            </w:r>
            <w:proofErr w:type="spellStart"/>
            <w:r w:rsidRPr="000C2D89">
              <w:rPr>
                <w:rFonts w:ascii="Arial" w:hAnsi="Arial" w:cs="Arial"/>
                <w:b w:val="0"/>
                <w:i/>
              </w:rPr>
              <w:t>rubripes</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AgRP2</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115</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ENSTRUP00000009355</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Tetraodon</w:t>
            </w:r>
            <w:proofErr w:type="spellEnd"/>
            <w:r w:rsidRPr="000C2D89">
              <w:rPr>
                <w:rFonts w:ascii="Arial" w:hAnsi="Arial" w:cs="Arial"/>
                <w:b w:val="0"/>
                <w:i/>
              </w:rPr>
              <w:t> </w:t>
            </w:r>
            <w:proofErr w:type="spellStart"/>
            <w:r w:rsidRPr="000C2D89">
              <w:rPr>
                <w:rFonts w:ascii="Arial" w:hAnsi="Arial" w:cs="Arial"/>
                <w:b w:val="0"/>
                <w:i/>
              </w:rPr>
              <w:t>nigroviridis</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AgRP2</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114</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ENSTNIP00000010647</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Danio</w:t>
            </w:r>
            <w:proofErr w:type="spellEnd"/>
            <w:r w:rsidRPr="000C2D89">
              <w:rPr>
                <w:rFonts w:ascii="Arial" w:hAnsi="Arial" w:cs="Arial"/>
                <w:b w:val="0"/>
                <w:i/>
              </w:rPr>
              <w:t xml:space="preserve"> </w:t>
            </w:r>
            <w:proofErr w:type="spellStart"/>
            <w:r w:rsidRPr="000C2D89">
              <w:rPr>
                <w:rFonts w:ascii="Arial" w:hAnsi="Arial" w:cs="Arial"/>
                <w:b w:val="0"/>
                <w:i/>
              </w:rPr>
              <w:t>rerio</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AgRP2</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136</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BR000926</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Yes</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mRNA, CD751231</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r>
      <w:tr w:rsidR="00BA633F" w:rsidRPr="000C2D89" w:rsidTr="00BA633F">
        <w:trPr>
          <w:cnfStyle w:val="000000100000"/>
        </w:trPr>
        <w:tc>
          <w:tcPr>
            <w:cnfStyle w:val="001000000000"/>
            <w:tcW w:w="0" w:type="auto"/>
          </w:tcPr>
          <w:p w:rsidR="00BA633F" w:rsidRPr="000C2D89" w:rsidRDefault="00BA633F" w:rsidP="00F90615">
            <w:pPr>
              <w:tabs>
                <w:tab w:val="left" w:pos="1683"/>
              </w:tabs>
              <w:rPr>
                <w:rFonts w:ascii="Arial" w:hAnsi="Arial" w:cs="Arial"/>
                <w:b w:val="0"/>
                <w:i/>
              </w:rPr>
            </w:pPr>
            <w:r w:rsidRPr="000C2D89">
              <w:rPr>
                <w:rFonts w:ascii="Arial" w:hAnsi="Arial" w:cs="Arial"/>
                <w:b w:val="0"/>
                <w:i/>
              </w:rPr>
              <w:t xml:space="preserve">Anguilla </w:t>
            </w:r>
            <w:proofErr w:type="spellStart"/>
            <w:r w:rsidRPr="000C2D89">
              <w:rPr>
                <w:rFonts w:ascii="Arial" w:hAnsi="Arial" w:cs="Arial"/>
                <w:b w:val="0"/>
                <w:i/>
              </w:rPr>
              <w:t>anguilla</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AgRP2-1</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102</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Scaffold 9054</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r>
      <w:tr w:rsidR="00BA633F" w:rsidRPr="000C2D89" w:rsidTr="00BA633F">
        <w:trPr>
          <w:cnfStyle w:val="000000010000"/>
        </w:trPr>
        <w:tc>
          <w:tcPr>
            <w:cnfStyle w:val="001000000000"/>
            <w:tcW w:w="0" w:type="auto"/>
          </w:tcPr>
          <w:p w:rsidR="00BA633F" w:rsidRPr="000C2D89" w:rsidRDefault="00BA633F" w:rsidP="00F90615">
            <w:pPr>
              <w:tabs>
                <w:tab w:val="left" w:pos="1683"/>
              </w:tabs>
              <w:rPr>
                <w:rFonts w:ascii="Arial" w:hAnsi="Arial" w:cs="Arial"/>
                <w:b w:val="0"/>
                <w:i/>
              </w:rPr>
            </w:pPr>
            <w:r w:rsidRPr="000C2D89">
              <w:rPr>
                <w:rFonts w:ascii="Arial" w:hAnsi="Arial" w:cs="Arial"/>
                <w:b w:val="0"/>
                <w:i/>
              </w:rPr>
              <w:t xml:space="preserve">Anguilla </w:t>
            </w:r>
            <w:proofErr w:type="spellStart"/>
            <w:r w:rsidRPr="000C2D89">
              <w:rPr>
                <w:rFonts w:ascii="Arial" w:hAnsi="Arial" w:cs="Arial"/>
                <w:b w:val="0"/>
                <w:i/>
              </w:rPr>
              <w:t>anguilla</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AgRP2-2</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47</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Scaffold 1167</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r>
      <w:tr w:rsidR="00BA633F" w:rsidRPr="000C2D89" w:rsidTr="00BA633F">
        <w:trPr>
          <w:cnfStyle w:val="000000100000"/>
        </w:trPr>
        <w:tc>
          <w:tcPr>
            <w:cnfStyle w:val="001000000000"/>
            <w:tcW w:w="0" w:type="auto"/>
          </w:tcPr>
          <w:p w:rsidR="00BA633F" w:rsidRPr="000C2D89" w:rsidRDefault="00BA633F" w:rsidP="00F90615">
            <w:pPr>
              <w:tabs>
                <w:tab w:val="left" w:pos="1683"/>
              </w:tabs>
              <w:rPr>
                <w:rFonts w:ascii="Arial" w:hAnsi="Arial" w:cs="Arial"/>
                <w:b w:val="0"/>
                <w:i/>
              </w:rPr>
            </w:pPr>
            <w:proofErr w:type="spellStart"/>
            <w:r w:rsidRPr="000C2D89">
              <w:rPr>
                <w:rFonts w:ascii="Arial" w:hAnsi="Arial" w:cs="Arial"/>
                <w:b w:val="0"/>
                <w:i/>
              </w:rPr>
              <w:t>Lepisosteus</w:t>
            </w:r>
            <w:proofErr w:type="spellEnd"/>
            <w:r w:rsidRPr="000C2D89">
              <w:rPr>
                <w:rFonts w:ascii="Arial" w:hAnsi="Arial" w:cs="Arial"/>
                <w:b w:val="0"/>
                <w:i/>
              </w:rPr>
              <w:t xml:space="preserve"> </w:t>
            </w:r>
            <w:proofErr w:type="spellStart"/>
            <w:r w:rsidRPr="000C2D89">
              <w:rPr>
                <w:rFonts w:ascii="Arial" w:hAnsi="Arial" w:cs="Arial"/>
                <w:b w:val="0"/>
                <w:i/>
              </w:rPr>
              <w:t>oculatus</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AgRP2</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130</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BR000972</w:t>
            </w:r>
          </w:p>
        </w:tc>
        <w:tc>
          <w:tcPr>
            <w:tcW w:w="0" w:type="auto"/>
          </w:tcPr>
          <w:p w:rsidR="00BA633F" w:rsidRPr="000C2D89" w:rsidRDefault="00BA633F" w:rsidP="00FF329E">
            <w:pPr>
              <w:cnfStyle w:val="000000100000"/>
              <w:rPr>
                <w:rFonts w:ascii="Arial" w:hAnsi="Arial" w:cs="Arial"/>
              </w:rPr>
            </w:pPr>
            <w:r w:rsidRPr="000C2D89">
              <w:rPr>
                <w:rFonts w:ascii="Arial" w:hAnsi="Arial" w:cs="Arial"/>
              </w:rPr>
              <w:t>Yes</w:t>
            </w: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r>
      <w:tr w:rsidR="00BA633F" w:rsidRPr="000C2D89" w:rsidTr="00BA633F">
        <w:trPr>
          <w:cnfStyle w:val="000000010000"/>
        </w:trPr>
        <w:tc>
          <w:tcPr>
            <w:cnfStyle w:val="001000000000"/>
            <w:tcW w:w="0" w:type="auto"/>
          </w:tcPr>
          <w:p w:rsidR="00BA633F" w:rsidRPr="000C2D89" w:rsidRDefault="00BA633F" w:rsidP="00F90615">
            <w:pPr>
              <w:tabs>
                <w:tab w:val="left" w:pos="1683"/>
              </w:tabs>
              <w:rPr>
                <w:rFonts w:ascii="Arial" w:hAnsi="Arial" w:cs="Arial"/>
                <w:b w:val="0"/>
                <w:i/>
              </w:rPr>
            </w:pPr>
            <w:proofErr w:type="spellStart"/>
            <w:r w:rsidRPr="000C2D89">
              <w:rPr>
                <w:rFonts w:ascii="Arial" w:hAnsi="Arial" w:cs="Arial"/>
                <w:b w:val="0"/>
                <w:i/>
              </w:rPr>
              <w:t>Ptyochromis</w:t>
            </w:r>
            <w:proofErr w:type="spellEnd"/>
            <w:r w:rsidRPr="000C2D89">
              <w:rPr>
                <w:rFonts w:ascii="Arial" w:hAnsi="Arial" w:cs="Arial"/>
                <w:b w:val="0"/>
                <w:i/>
              </w:rPr>
              <w:t xml:space="preserve"> sp.</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ASIP2</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156</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BJ703322</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Takifugu</w:t>
            </w:r>
            <w:proofErr w:type="spellEnd"/>
            <w:r w:rsidRPr="000C2D89">
              <w:rPr>
                <w:rFonts w:ascii="Arial" w:hAnsi="Arial" w:cs="Arial"/>
                <w:b w:val="0"/>
                <w:i/>
              </w:rPr>
              <w:t xml:space="preserve"> </w:t>
            </w:r>
            <w:proofErr w:type="spellStart"/>
            <w:r w:rsidRPr="000C2D89">
              <w:rPr>
                <w:rFonts w:ascii="Arial" w:hAnsi="Arial" w:cs="Arial"/>
                <w:b w:val="0"/>
                <w:i/>
              </w:rPr>
              <w:t>rubripes</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ASIP2</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136</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ENSTRUP00000005680</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Tetraodon</w:t>
            </w:r>
            <w:proofErr w:type="spellEnd"/>
            <w:r w:rsidRPr="000C2D89">
              <w:rPr>
                <w:rFonts w:ascii="Arial" w:hAnsi="Arial" w:cs="Arial"/>
                <w:b w:val="0"/>
                <w:i/>
              </w:rPr>
              <w:t> </w:t>
            </w:r>
            <w:proofErr w:type="spellStart"/>
            <w:r w:rsidRPr="000C2D89">
              <w:rPr>
                <w:rFonts w:ascii="Arial" w:hAnsi="Arial" w:cs="Arial"/>
                <w:b w:val="0"/>
                <w:i/>
              </w:rPr>
              <w:t>nigroviridis</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ASIP2</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130</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BR000929</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Yes</w:t>
            </w: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Gasterosteus</w:t>
            </w:r>
            <w:proofErr w:type="spellEnd"/>
            <w:r w:rsidRPr="000C2D89">
              <w:rPr>
                <w:rFonts w:ascii="Arial" w:hAnsi="Arial" w:cs="Arial"/>
                <w:b w:val="0"/>
                <w:i/>
              </w:rPr>
              <w:t xml:space="preserve"> </w:t>
            </w:r>
            <w:proofErr w:type="spellStart"/>
            <w:r w:rsidRPr="000C2D89">
              <w:rPr>
                <w:rFonts w:ascii="Arial" w:hAnsi="Arial" w:cs="Arial"/>
                <w:b w:val="0"/>
                <w:i/>
              </w:rPr>
              <w:t>aculeatus</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ASIP2</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135</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BR000928</w:t>
            </w:r>
          </w:p>
        </w:tc>
        <w:tc>
          <w:tcPr>
            <w:tcW w:w="0" w:type="auto"/>
          </w:tcPr>
          <w:p w:rsidR="00BA633F" w:rsidRPr="000C2D89" w:rsidRDefault="00BA633F" w:rsidP="00FF329E">
            <w:pPr>
              <w:cnfStyle w:val="000000100000"/>
              <w:rPr>
                <w:rFonts w:ascii="Arial" w:hAnsi="Arial" w:cs="Arial"/>
              </w:rPr>
            </w:pPr>
            <w:r w:rsidRPr="000C2D89">
              <w:rPr>
                <w:rFonts w:ascii="Arial" w:hAnsi="Arial" w:cs="Arial"/>
              </w:rPr>
              <w:t>Yes</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GENSCAN00000027758</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r>
      <w:tr w:rsidR="00BA633F" w:rsidRPr="000C2D89" w:rsidTr="00BA633F">
        <w:trPr>
          <w:cnfStyle w:val="000000010000"/>
        </w:trPr>
        <w:tc>
          <w:tcPr>
            <w:cnfStyle w:val="001000000000"/>
            <w:tcW w:w="0" w:type="auto"/>
          </w:tcPr>
          <w:p w:rsidR="00BA633F" w:rsidRPr="000C2D89" w:rsidRDefault="00BA633F" w:rsidP="00F90615">
            <w:pPr>
              <w:tabs>
                <w:tab w:val="left" w:pos="1683"/>
              </w:tabs>
              <w:rPr>
                <w:rFonts w:ascii="Arial" w:hAnsi="Arial" w:cs="Arial"/>
                <w:b w:val="0"/>
                <w:i/>
              </w:rPr>
            </w:pPr>
            <w:proofErr w:type="spellStart"/>
            <w:r w:rsidRPr="000C2D89">
              <w:rPr>
                <w:rFonts w:ascii="Arial" w:hAnsi="Arial" w:cs="Arial"/>
                <w:b w:val="0"/>
                <w:i/>
              </w:rPr>
              <w:t>Gadus</w:t>
            </w:r>
            <w:proofErr w:type="spellEnd"/>
            <w:r w:rsidRPr="000C2D89">
              <w:rPr>
                <w:rFonts w:ascii="Arial" w:hAnsi="Arial" w:cs="Arial"/>
                <w:b w:val="0"/>
                <w:i/>
              </w:rPr>
              <w:t xml:space="preserve"> </w:t>
            </w:r>
            <w:proofErr w:type="spellStart"/>
            <w:r w:rsidRPr="000C2D89">
              <w:rPr>
                <w:rFonts w:ascii="Arial" w:hAnsi="Arial" w:cs="Arial"/>
                <w:b w:val="0"/>
                <w:i/>
              </w:rPr>
              <w:t>morhua</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ASIP2</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136</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BR000935</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Yes</w:t>
            </w: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Oryzias</w:t>
            </w:r>
            <w:proofErr w:type="spellEnd"/>
            <w:r w:rsidRPr="000C2D89">
              <w:rPr>
                <w:rFonts w:ascii="Arial" w:hAnsi="Arial" w:cs="Arial"/>
                <w:b w:val="0"/>
                <w:i/>
              </w:rPr>
              <w:t xml:space="preserve"> </w:t>
            </w:r>
            <w:proofErr w:type="spellStart"/>
            <w:r w:rsidRPr="000C2D89">
              <w:rPr>
                <w:rFonts w:ascii="Arial" w:hAnsi="Arial" w:cs="Arial"/>
                <w:b w:val="0"/>
                <w:i/>
              </w:rPr>
              <w:t>latipes</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ASIP2</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149</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BR000919</w:t>
            </w:r>
          </w:p>
        </w:tc>
        <w:tc>
          <w:tcPr>
            <w:tcW w:w="0" w:type="auto"/>
          </w:tcPr>
          <w:p w:rsidR="00BA633F" w:rsidRPr="000C2D89" w:rsidRDefault="00BA633F" w:rsidP="00FF329E">
            <w:pPr>
              <w:cnfStyle w:val="000000100000"/>
              <w:rPr>
                <w:rFonts w:ascii="Arial" w:hAnsi="Arial" w:cs="Arial"/>
              </w:rPr>
            </w:pPr>
            <w:r w:rsidRPr="000C2D89">
              <w:rPr>
                <w:rFonts w:ascii="Arial" w:hAnsi="Arial" w:cs="Arial"/>
              </w:rPr>
              <w:t>Yes</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mRNA, BJ487471</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r>
      <w:tr w:rsidR="00BA633F" w:rsidRPr="000C2D89" w:rsidTr="00BA633F">
        <w:trPr>
          <w:cnfStyle w:val="000000010000"/>
        </w:trPr>
        <w:tc>
          <w:tcPr>
            <w:cnfStyle w:val="001000000000"/>
            <w:tcW w:w="0" w:type="auto"/>
          </w:tcPr>
          <w:p w:rsidR="00BA633F" w:rsidRPr="000C2D89" w:rsidRDefault="00BA633F" w:rsidP="00F90615">
            <w:pPr>
              <w:tabs>
                <w:tab w:val="left" w:pos="1683"/>
              </w:tabs>
              <w:rPr>
                <w:rFonts w:ascii="Arial" w:hAnsi="Arial" w:cs="Arial"/>
                <w:b w:val="0"/>
                <w:i/>
              </w:rPr>
            </w:pPr>
            <w:proofErr w:type="spellStart"/>
            <w:r w:rsidRPr="000C2D89">
              <w:rPr>
                <w:rFonts w:ascii="Arial" w:hAnsi="Arial" w:cs="Arial"/>
                <w:b w:val="0"/>
                <w:i/>
              </w:rPr>
              <w:t>Oncorhynchus</w:t>
            </w:r>
            <w:proofErr w:type="spellEnd"/>
            <w:r w:rsidRPr="000C2D89">
              <w:rPr>
                <w:rFonts w:ascii="Arial" w:hAnsi="Arial" w:cs="Arial"/>
                <w:b w:val="0"/>
                <w:i/>
              </w:rPr>
              <w:t> </w:t>
            </w:r>
            <w:proofErr w:type="spellStart"/>
            <w:r w:rsidRPr="000C2D89">
              <w:rPr>
                <w:rFonts w:ascii="Arial" w:hAnsi="Arial" w:cs="Arial"/>
                <w:b w:val="0"/>
                <w:i/>
              </w:rPr>
              <w:t>mykiss</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AgRP1</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81</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CR376289</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r>
      <w:tr w:rsidR="00BA633F" w:rsidRPr="000C2D89" w:rsidTr="00BA633F">
        <w:trPr>
          <w:cnfStyle w:val="000000100000"/>
        </w:trPr>
        <w:tc>
          <w:tcPr>
            <w:cnfStyle w:val="001000000000"/>
            <w:tcW w:w="0" w:type="auto"/>
          </w:tcPr>
          <w:p w:rsidR="00BA633F" w:rsidRPr="000C2D89" w:rsidRDefault="00BA633F" w:rsidP="00F90615">
            <w:pPr>
              <w:tabs>
                <w:tab w:val="left" w:pos="1683"/>
              </w:tabs>
              <w:rPr>
                <w:rFonts w:ascii="Arial" w:hAnsi="Arial" w:cs="Arial"/>
                <w:b w:val="0"/>
                <w:i/>
              </w:rPr>
            </w:pPr>
            <w:proofErr w:type="spellStart"/>
            <w:r w:rsidRPr="000C2D89">
              <w:rPr>
                <w:rFonts w:ascii="Arial" w:hAnsi="Arial" w:cs="Arial"/>
                <w:b w:val="0"/>
                <w:i/>
              </w:rPr>
              <w:t>Gadus</w:t>
            </w:r>
            <w:proofErr w:type="spellEnd"/>
            <w:r w:rsidRPr="000C2D89">
              <w:rPr>
                <w:rFonts w:ascii="Arial" w:hAnsi="Arial" w:cs="Arial"/>
                <w:b w:val="0"/>
                <w:i/>
              </w:rPr>
              <w:t xml:space="preserve"> </w:t>
            </w:r>
            <w:proofErr w:type="spellStart"/>
            <w:r w:rsidRPr="000C2D89">
              <w:rPr>
                <w:rFonts w:ascii="Arial" w:hAnsi="Arial" w:cs="Arial"/>
                <w:b w:val="0"/>
                <w:i/>
              </w:rPr>
              <w:t>morhua</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AgRP1</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128</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BR000938</w:t>
            </w:r>
          </w:p>
        </w:tc>
        <w:tc>
          <w:tcPr>
            <w:tcW w:w="0" w:type="auto"/>
          </w:tcPr>
          <w:p w:rsidR="00BA633F" w:rsidRPr="000C2D89" w:rsidRDefault="00BA633F" w:rsidP="00FF329E">
            <w:pPr>
              <w:cnfStyle w:val="000000100000"/>
              <w:rPr>
                <w:rFonts w:ascii="Arial" w:hAnsi="Arial" w:cs="Arial"/>
              </w:rPr>
            </w:pPr>
            <w:r w:rsidRPr="000C2D89">
              <w:rPr>
                <w:rFonts w:ascii="Arial" w:hAnsi="Arial" w:cs="Arial"/>
              </w:rPr>
              <w:t>Yes</w:t>
            </w: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r>
      <w:tr w:rsidR="00BA633F" w:rsidRPr="000C2D89" w:rsidTr="00BA633F">
        <w:trPr>
          <w:cnfStyle w:val="000000010000"/>
        </w:trPr>
        <w:tc>
          <w:tcPr>
            <w:cnfStyle w:val="001000000000"/>
            <w:tcW w:w="0" w:type="auto"/>
          </w:tcPr>
          <w:p w:rsidR="00BA633F" w:rsidRPr="000C2D89" w:rsidRDefault="00BA633F" w:rsidP="00F90615">
            <w:pPr>
              <w:tabs>
                <w:tab w:val="left" w:pos="1683"/>
              </w:tabs>
              <w:rPr>
                <w:rFonts w:ascii="Arial" w:hAnsi="Arial" w:cs="Arial"/>
                <w:b w:val="0"/>
                <w:i/>
              </w:rPr>
            </w:pPr>
            <w:proofErr w:type="spellStart"/>
            <w:r w:rsidRPr="000C2D89">
              <w:rPr>
                <w:rFonts w:ascii="Arial" w:hAnsi="Arial" w:cs="Arial"/>
                <w:b w:val="0"/>
                <w:i/>
              </w:rPr>
              <w:t>Dicentrarchus</w:t>
            </w:r>
            <w:proofErr w:type="spellEnd"/>
            <w:r w:rsidRPr="000C2D89">
              <w:rPr>
                <w:rFonts w:ascii="Arial" w:hAnsi="Arial" w:cs="Arial"/>
                <w:b w:val="0"/>
                <w:i/>
              </w:rPr>
              <w:t xml:space="preserve"> </w:t>
            </w:r>
            <w:proofErr w:type="spellStart"/>
            <w:r w:rsidRPr="000C2D89">
              <w:rPr>
                <w:rFonts w:ascii="Arial" w:hAnsi="Arial" w:cs="Arial"/>
                <w:b w:val="0"/>
                <w:i/>
              </w:rPr>
              <w:t>labrax</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AgRP1</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142</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HE660086</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Gasterosteus</w:t>
            </w:r>
            <w:proofErr w:type="spellEnd"/>
            <w:r w:rsidRPr="000C2D89">
              <w:rPr>
                <w:rFonts w:ascii="Arial" w:hAnsi="Arial" w:cs="Arial"/>
                <w:b w:val="0"/>
                <w:i/>
              </w:rPr>
              <w:t xml:space="preserve"> </w:t>
            </w:r>
            <w:proofErr w:type="spellStart"/>
            <w:r w:rsidRPr="000C2D89">
              <w:rPr>
                <w:rFonts w:ascii="Arial" w:hAnsi="Arial" w:cs="Arial"/>
                <w:b w:val="0"/>
                <w:i/>
              </w:rPr>
              <w:t>aculeatus</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AgRP1</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132</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BR000932</w:t>
            </w:r>
          </w:p>
        </w:tc>
        <w:tc>
          <w:tcPr>
            <w:tcW w:w="0" w:type="auto"/>
          </w:tcPr>
          <w:p w:rsidR="00BA633F" w:rsidRPr="000C2D89" w:rsidRDefault="00BA633F" w:rsidP="00FF329E">
            <w:pPr>
              <w:cnfStyle w:val="000000100000"/>
              <w:rPr>
                <w:rFonts w:ascii="Arial" w:hAnsi="Arial" w:cs="Arial"/>
              </w:rPr>
            </w:pPr>
            <w:r w:rsidRPr="000C2D89">
              <w:rPr>
                <w:rFonts w:ascii="Arial" w:hAnsi="Arial" w:cs="Arial"/>
              </w:rPr>
              <w:t>Yes</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GENSCAN00000018994</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Oryzias</w:t>
            </w:r>
            <w:proofErr w:type="spellEnd"/>
            <w:r w:rsidRPr="000C2D89">
              <w:rPr>
                <w:rFonts w:ascii="Arial" w:hAnsi="Arial" w:cs="Arial"/>
                <w:b w:val="0"/>
                <w:i/>
              </w:rPr>
              <w:t xml:space="preserve"> </w:t>
            </w:r>
            <w:proofErr w:type="spellStart"/>
            <w:r w:rsidRPr="000C2D89">
              <w:rPr>
                <w:rFonts w:ascii="Arial" w:hAnsi="Arial" w:cs="Arial"/>
                <w:b w:val="0"/>
                <w:i/>
              </w:rPr>
              <w:t>latipes</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AgRP1</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117</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BR000923</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Yes</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FM167327, AM140194</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Takifugu</w:t>
            </w:r>
            <w:proofErr w:type="spellEnd"/>
            <w:r w:rsidRPr="000C2D89">
              <w:rPr>
                <w:rFonts w:ascii="Arial" w:hAnsi="Arial" w:cs="Arial"/>
                <w:b w:val="0"/>
                <w:i/>
              </w:rPr>
              <w:t xml:space="preserve"> </w:t>
            </w:r>
            <w:proofErr w:type="spellStart"/>
            <w:r w:rsidRPr="000C2D89">
              <w:rPr>
                <w:rFonts w:ascii="Arial" w:hAnsi="Arial" w:cs="Arial"/>
                <w:b w:val="0"/>
                <w:i/>
              </w:rPr>
              <w:t>rubripes</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AgRP1</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135</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ENSTRUP00000009367</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Tetraodon</w:t>
            </w:r>
            <w:proofErr w:type="spellEnd"/>
            <w:r w:rsidRPr="000C2D89">
              <w:rPr>
                <w:rFonts w:ascii="Arial" w:hAnsi="Arial" w:cs="Arial"/>
                <w:b w:val="0"/>
                <w:i/>
              </w:rPr>
              <w:t> </w:t>
            </w:r>
            <w:proofErr w:type="spellStart"/>
            <w:r w:rsidRPr="000C2D89">
              <w:rPr>
                <w:rFonts w:ascii="Arial" w:hAnsi="Arial" w:cs="Arial"/>
                <w:b w:val="0"/>
                <w:i/>
              </w:rPr>
              <w:t>nigroviridis</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AgRP1</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130</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ENSTNIP00000013124</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lastRenderedPageBreak/>
              <w:t>Danio</w:t>
            </w:r>
            <w:proofErr w:type="spellEnd"/>
            <w:r w:rsidRPr="000C2D89">
              <w:rPr>
                <w:rFonts w:ascii="Arial" w:hAnsi="Arial" w:cs="Arial"/>
                <w:b w:val="0"/>
                <w:i/>
              </w:rPr>
              <w:t xml:space="preserve"> </w:t>
            </w:r>
            <w:proofErr w:type="spellStart"/>
            <w:r w:rsidRPr="000C2D89">
              <w:rPr>
                <w:rFonts w:ascii="Arial" w:hAnsi="Arial" w:cs="Arial"/>
                <w:b w:val="0"/>
                <w:i/>
              </w:rPr>
              <w:t>rerio</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AgRP1</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126</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ENSDARP00000116390</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r w:rsidRPr="000C2D89">
              <w:rPr>
                <w:rFonts w:ascii="Arial" w:hAnsi="Arial" w:cs="Arial"/>
                <w:b w:val="0"/>
                <w:i/>
              </w:rPr>
              <w:t>Homo sapiens</w:t>
            </w:r>
          </w:p>
        </w:tc>
        <w:tc>
          <w:tcPr>
            <w:tcW w:w="0" w:type="auto"/>
          </w:tcPr>
          <w:p w:rsidR="00BA633F" w:rsidRPr="000C2D89" w:rsidRDefault="00BA633F" w:rsidP="00F90615">
            <w:pPr>
              <w:cnfStyle w:val="000000010000"/>
              <w:rPr>
                <w:rFonts w:ascii="Arial" w:hAnsi="Arial" w:cs="Arial"/>
              </w:rPr>
            </w:pPr>
            <w:proofErr w:type="spellStart"/>
            <w:r w:rsidRPr="000C2D89">
              <w:rPr>
                <w:rFonts w:ascii="Arial" w:hAnsi="Arial" w:cs="Arial"/>
              </w:rPr>
              <w:t>AgRP</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132</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ENSP00000290953</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Canis</w:t>
            </w:r>
            <w:proofErr w:type="spellEnd"/>
            <w:r w:rsidRPr="000C2D89">
              <w:rPr>
                <w:rFonts w:ascii="Arial" w:hAnsi="Arial" w:cs="Arial"/>
                <w:b w:val="0"/>
                <w:i/>
              </w:rPr>
              <w:t xml:space="preserve"> </w:t>
            </w:r>
            <w:proofErr w:type="spellStart"/>
            <w:r w:rsidRPr="000C2D89">
              <w:rPr>
                <w:rFonts w:ascii="Arial" w:hAnsi="Arial" w:cs="Arial"/>
                <w:b w:val="0"/>
                <w:i/>
              </w:rPr>
              <w:t>familiaris</w:t>
            </w:r>
            <w:proofErr w:type="spellEnd"/>
          </w:p>
        </w:tc>
        <w:tc>
          <w:tcPr>
            <w:tcW w:w="0" w:type="auto"/>
          </w:tcPr>
          <w:p w:rsidR="00BA633F" w:rsidRPr="000C2D89" w:rsidRDefault="00BA633F" w:rsidP="00F90615">
            <w:pPr>
              <w:cnfStyle w:val="000000100000"/>
              <w:rPr>
                <w:rFonts w:ascii="Arial" w:hAnsi="Arial" w:cs="Arial"/>
              </w:rPr>
            </w:pPr>
            <w:proofErr w:type="spellStart"/>
            <w:r w:rsidRPr="000C2D89">
              <w:rPr>
                <w:rFonts w:ascii="Arial" w:hAnsi="Arial" w:cs="Arial"/>
              </w:rPr>
              <w:t>AgRP</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132</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XP_853932</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Bos</w:t>
            </w:r>
            <w:proofErr w:type="spellEnd"/>
            <w:r w:rsidRPr="000C2D89">
              <w:rPr>
                <w:rFonts w:ascii="Arial" w:hAnsi="Arial" w:cs="Arial"/>
                <w:b w:val="0"/>
                <w:i/>
              </w:rPr>
              <w:t xml:space="preserve"> </w:t>
            </w:r>
            <w:proofErr w:type="spellStart"/>
            <w:r w:rsidRPr="000C2D89">
              <w:rPr>
                <w:rFonts w:ascii="Arial" w:hAnsi="Arial" w:cs="Arial"/>
                <w:b w:val="0"/>
                <w:i/>
              </w:rPr>
              <w:t>taurus</w:t>
            </w:r>
            <w:proofErr w:type="spellEnd"/>
          </w:p>
        </w:tc>
        <w:tc>
          <w:tcPr>
            <w:tcW w:w="0" w:type="auto"/>
          </w:tcPr>
          <w:p w:rsidR="00BA633F" w:rsidRPr="000C2D89" w:rsidRDefault="00BA633F" w:rsidP="00F90615">
            <w:pPr>
              <w:cnfStyle w:val="000000010000"/>
              <w:rPr>
                <w:rFonts w:ascii="Arial" w:hAnsi="Arial" w:cs="Arial"/>
              </w:rPr>
            </w:pPr>
            <w:proofErr w:type="spellStart"/>
            <w:r w:rsidRPr="000C2D89">
              <w:rPr>
                <w:rFonts w:ascii="Arial" w:hAnsi="Arial" w:cs="Arial"/>
              </w:rPr>
              <w:t>AgRP</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134</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CAA05148.1</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Mus</w:t>
            </w:r>
            <w:proofErr w:type="spellEnd"/>
            <w:r w:rsidRPr="000C2D89">
              <w:rPr>
                <w:rFonts w:ascii="Arial" w:hAnsi="Arial" w:cs="Arial"/>
                <w:b w:val="0"/>
                <w:i/>
              </w:rPr>
              <w:t xml:space="preserve"> </w:t>
            </w:r>
            <w:proofErr w:type="spellStart"/>
            <w:r w:rsidRPr="000C2D89">
              <w:rPr>
                <w:rFonts w:ascii="Arial" w:hAnsi="Arial" w:cs="Arial"/>
                <w:b w:val="0"/>
                <w:i/>
              </w:rPr>
              <w:t>musculus</w:t>
            </w:r>
            <w:proofErr w:type="spellEnd"/>
          </w:p>
        </w:tc>
        <w:tc>
          <w:tcPr>
            <w:tcW w:w="0" w:type="auto"/>
          </w:tcPr>
          <w:p w:rsidR="00BA633F" w:rsidRPr="000C2D89" w:rsidRDefault="00BA633F" w:rsidP="00F90615">
            <w:pPr>
              <w:cnfStyle w:val="000000100000"/>
              <w:rPr>
                <w:rFonts w:ascii="Arial" w:hAnsi="Arial" w:cs="Arial"/>
              </w:rPr>
            </w:pPr>
            <w:proofErr w:type="spellStart"/>
            <w:r w:rsidRPr="000C2D89">
              <w:rPr>
                <w:rFonts w:ascii="Arial" w:hAnsi="Arial" w:cs="Arial"/>
              </w:rPr>
              <w:t>AgRP</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131</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ENSMUSP00000005849</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Equus</w:t>
            </w:r>
            <w:proofErr w:type="spellEnd"/>
            <w:r w:rsidRPr="000C2D89">
              <w:rPr>
                <w:rFonts w:ascii="Arial" w:hAnsi="Arial" w:cs="Arial"/>
                <w:b w:val="0"/>
                <w:i/>
              </w:rPr>
              <w:t xml:space="preserve"> </w:t>
            </w:r>
            <w:proofErr w:type="spellStart"/>
            <w:r w:rsidRPr="000C2D89">
              <w:rPr>
                <w:rFonts w:ascii="Arial" w:hAnsi="Arial" w:cs="Arial"/>
                <w:b w:val="0"/>
                <w:i/>
              </w:rPr>
              <w:t>caballus</w:t>
            </w:r>
            <w:proofErr w:type="spellEnd"/>
          </w:p>
        </w:tc>
        <w:tc>
          <w:tcPr>
            <w:tcW w:w="0" w:type="auto"/>
          </w:tcPr>
          <w:p w:rsidR="00BA633F" w:rsidRPr="000C2D89" w:rsidRDefault="00BA633F" w:rsidP="00F90615">
            <w:pPr>
              <w:cnfStyle w:val="000000010000"/>
              <w:rPr>
                <w:rFonts w:ascii="Arial" w:hAnsi="Arial" w:cs="Arial"/>
              </w:rPr>
            </w:pPr>
            <w:proofErr w:type="spellStart"/>
            <w:r w:rsidRPr="000C2D89">
              <w:rPr>
                <w:rFonts w:ascii="Arial" w:hAnsi="Arial" w:cs="Arial"/>
              </w:rPr>
              <w:t>AgRP</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131</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XP_001497739.1</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Callithrix</w:t>
            </w:r>
            <w:proofErr w:type="spellEnd"/>
            <w:r w:rsidRPr="000C2D89">
              <w:rPr>
                <w:rFonts w:ascii="Arial" w:hAnsi="Arial" w:cs="Arial"/>
                <w:b w:val="0"/>
                <w:i/>
              </w:rPr>
              <w:t xml:space="preserve"> </w:t>
            </w:r>
            <w:proofErr w:type="spellStart"/>
            <w:r w:rsidRPr="000C2D89">
              <w:rPr>
                <w:rFonts w:ascii="Arial" w:hAnsi="Arial" w:cs="Arial"/>
                <w:b w:val="0"/>
                <w:i/>
              </w:rPr>
              <w:t>jacchus</w:t>
            </w:r>
            <w:proofErr w:type="spellEnd"/>
          </w:p>
        </w:tc>
        <w:tc>
          <w:tcPr>
            <w:tcW w:w="0" w:type="auto"/>
          </w:tcPr>
          <w:p w:rsidR="00BA633F" w:rsidRPr="000C2D89" w:rsidRDefault="00BA633F" w:rsidP="00F90615">
            <w:pPr>
              <w:cnfStyle w:val="000000100000"/>
              <w:rPr>
                <w:rFonts w:ascii="Arial" w:hAnsi="Arial" w:cs="Arial"/>
              </w:rPr>
            </w:pPr>
            <w:proofErr w:type="spellStart"/>
            <w:r w:rsidRPr="000C2D89">
              <w:rPr>
                <w:rFonts w:ascii="Arial" w:hAnsi="Arial" w:cs="Arial"/>
              </w:rPr>
              <w:t>AgRP</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132</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XP_002761218.1</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Rattus</w:t>
            </w:r>
            <w:proofErr w:type="spellEnd"/>
            <w:r w:rsidRPr="000C2D89">
              <w:rPr>
                <w:rFonts w:ascii="Arial" w:hAnsi="Arial" w:cs="Arial"/>
                <w:b w:val="0"/>
                <w:i/>
              </w:rPr>
              <w:t xml:space="preserve"> </w:t>
            </w:r>
            <w:proofErr w:type="spellStart"/>
            <w:r w:rsidRPr="000C2D89">
              <w:rPr>
                <w:rFonts w:ascii="Arial" w:hAnsi="Arial" w:cs="Arial"/>
                <w:b w:val="0"/>
                <w:i/>
              </w:rPr>
              <w:t>norvegicus</w:t>
            </w:r>
            <w:proofErr w:type="spellEnd"/>
          </w:p>
        </w:tc>
        <w:tc>
          <w:tcPr>
            <w:tcW w:w="0" w:type="auto"/>
          </w:tcPr>
          <w:p w:rsidR="00BA633F" w:rsidRPr="000C2D89" w:rsidRDefault="00BA633F" w:rsidP="00F90615">
            <w:pPr>
              <w:cnfStyle w:val="000000010000"/>
              <w:rPr>
                <w:rFonts w:ascii="Arial" w:hAnsi="Arial" w:cs="Arial"/>
              </w:rPr>
            </w:pPr>
            <w:proofErr w:type="spellStart"/>
            <w:r w:rsidRPr="000C2D89">
              <w:rPr>
                <w:rFonts w:ascii="Arial" w:hAnsi="Arial" w:cs="Arial"/>
              </w:rPr>
              <w:t>AgRP</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129</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NP_387499.1</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Monodelphis</w:t>
            </w:r>
            <w:proofErr w:type="spellEnd"/>
            <w:r w:rsidRPr="000C2D89">
              <w:rPr>
                <w:rFonts w:ascii="Arial" w:hAnsi="Arial" w:cs="Arial"/>
                <w:b w:val="0"/>
                <w:i/>
              </w:rPr>
              <w:t xml:space="preserve"> </w:t>
            </w:r>
            <w:proofErr w:type="spellStart"/>
            <w:r w:rsidRPr="000C2D89">
              <w:rPr>
                <w:rFonts w:ascii="Arial" w:hAnsi="Arial" w:cs="Arial"/>
                <w:b w:val="0"/>
                <w:i/>
              </w:rPr>
              <w:t>domestica</w:t>
            </w:r>
            <w:proofErr w:type="spellEnd"/>
          </w:p>
        </w:tc>
        <w:tc>
          <w:tcPr>
            <w:tcW w:w="0" w:type="auto"/>
          </w:tcPr>
          <w:p w:rsidR="00BA633F" w:rsidRPr="000C2D89" w:rsidRDefault="00BA633F" w:rsidP="00F90615">
            <w:pPr>
              <w:cnfStyle w:val="000000100000"/>
              <w:rPr>
                <w:rFonts w:ascii="Arial" w:hAnsi="Arial" w:cs="Arial"/>
              </w:rPr>
            </w:pPr>
            <w:proofErr w:type="spellStart"/>
            <w:r w:rsidRPr="000C2D89">
              <w:rPr>
                <w:rFonts w:ascii="Arial" w:hAnsi="Arial" w:cs="Arial"/>
              </w:rPr>
              <w:t>AgRP</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179</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XP_001373210.1</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r w:rsidRPr="000C2D89">
              <w:rPr>
                <w:rFonts w:ascii="Arial" w:hAnsi="Arial" w:cs="Arial"/>
                <w:b w:val="0"/>
                <w:i/>
              </w:rPr>
              <w:t xml:space="preserve">Gallus </w:t>
            </w:r>
            <w:proofErr w:type="spellStart"/>
            <w:r w:rsidRPr="000C2D89">
              <w:rPr>
                <w:rFonts w:ascii="Arial" w:hAnsi="Arial" w:cs="Arial"/>
                <w:b w:val="0"/>
                <w:i/>
              </w:rPr>
              <w:t>gallus</w:t>
            </w:r>
            <w:proofErr w:type="spellEnd"/>
          </w:p>
        </w:tc>
        <w:tc>
          <w:tcPr>
            <w:tcW w:w="0" w:type="auto"/>
          </w:tcPr>
          <w:p w:rsidR="00BA633F" w:rsidRPr="000C2D89" w:rsidRDefault="00BA633F" w:rsidP="00F90615">
            <w:pPr>
              <w:cnfStyle w:val="000000010000"/>
              <w:rPr>
                <w:rFonts w:ascii="Arial" w:hAnsi="Arial" w:cs="Arial"/>
              </w:rPr>
            </w:pPr>
            <w:proofErr w:type="spellStart"/>
            <w:r w:rsidRPr="000C2D89">
              <w:rPr>
                <w:rFonts w:ascii="Arial" w:hAnsi="Arial" w:cs="Arial"/>
              </w:rPr>
              <w:t>AgRP</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165</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ENSGALP00000003505</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Ornithorhynchus</w:t>
            </w:r>
            <w:proofErr w:type="spellEnd"/>
            <w:r w:rsidRPr="000C2D89">
              <w:rPr>
                <w:rFonts w:ascii="Arial" w:hAnsi="Arial" w:cs="Arial"/>
                <w:b w:val="0"/>
                <w:i/>
              </w:rPr>
              <w:t xml:space="preserve"> </w:t>
            </w:r>
            <w:proofErr w:type="spellStart"/>
            <w:r w:rsidRPr="000C2D89">
              <w:rPr>
                <w:rFonts w:ascii="Arial" w:hAnsi="Arial" w:cs="Arial"/>
                <w:b w:val="0"/>
                <w:i/>
              </w:rPr>
              <w:t>anatinus</w:t>
            </w:r>
            <w:proofErr w:type="spellEnd"/>
          </w:p>
        </w:tc>
        <w:tc>
          <w:tcPr>
            <w:tcW w:w="0" w:type="auto"/>
          </w:tcPr>
          <w:p w:rsidR="00BA633F" w:rsidRPr="000C2D89" w:rsidRDefault="00BA633F" w:rsidP="00F90615">
            <w:pPr>
              <w:cnfStyle w:val="000000100000"/>
              <w:rPr>
                <w:rFonts w:ascii="Arial" w:hAnsi="Arial" w:cs="Arial"/>
              </w:rPr>
            </w:pPr>
            <w:proofErr w:type="spellStart"/>
            <w:r w:rsidRPr="000C2D89">
              <w:rPr>
                <w:rFonts w:ascii="Arial" w:hAnsi="Arial" w:cs="Arial"/>
              </w:rPr>
              <w:t>AgRP</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140</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LOC100075038</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Xenopus</w:t>
            </w:r>
            <w:proofErr w:type="spellEnd"/>
            <w:r w:rsidRPr="000C2D89">
              <w:rPr>
                <w:rFonts w:ascii="Arial" w:hAnsi="Arial" w:cs="Arial"/>
                <w:b w:val="0"/>
                <w:i/>
              </w:rPr>
              <w:t xml:space="preserve"> </w:t>
            </w:r>
            <w:proofErr w:type="spellStart"/>
            <w:r w:rsidRPr="000C2D89">
              <w:rPr>
                <w:rFonts w:ascii="Arial" w:hAnsi="Arial" w:cs="Arial"/>
                <w:b w:val="0"/>
                <w:i/>
              </w:rPr>
              <w:t>tropicalis</w:t>
            </w:r>
            <w:proofErr w:type="spellEnd"/>
          </w:p>
        </w:tc>
        <w:tc>
          <w:tcPr>
            <w:tcW w:w="0" w:type="auto"/>
          </w:tcPr>
          <w:p w:rsidR="00BA633F" w:rsidRPr="000C2D89" w:rsidRDefault="00BA633F" w:rsidP="00F90615">
            <w:pPr>
              <w:cnfStyle w:val="000000010000"/>
              <w:rPr>
                <w:rFonts w:ascii="Arial" w:hAnsi="Arial" w:cs="Arial"/>
              </w:rPr>
            </w:pPr>
            <w:proofErr w:type="spellStart"/>
            <w:r w:rsidRPr="000C2D89">
              <w:rPr>
                <w:rFonts w:ascii="Arial" w:hAnsi="Arial" w:cs="Arial"/>
              </w:rPr>
              <w:t>AgRP</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148</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BR000931</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Yes</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XM_002937321</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r>
      <w:tr w:rsidR="00BA633F" w:rsidRPr="000C2D89" w:rsidTr="00BA633F">
        <w:trPr>
          <w:cnfStyle w:val="000000100000"/>
        </w:trPr>
        <w:tc>
          <w:tcPr>
            <w:cnfStyle w:val="001000000000"/>
            <w:tcW w:w="0" w:type="auto"/>
          </w:tcPr>
          <w:p w:rsidR="00BA633F" w:rsidRPr="000C2D89" w:rsidRDefault="00BA633F" w:rsidP="00F90615">
            <w:pPr>
              <w:tabs>
                <w:tab w:val="left" w:pos="1683"/>
              </w:tabs>
              <w:rPr>
                <w:rFonts w:ascii="Arial" w:hAnsi="Arial" w:cs="Arial"/>
                <w:b w:val="0"/>
                <w:i/>
              </w:rPr>
            </w:pPr>
            <w:r w:rsidRPr="000C2D89">
              <w:rPr>
                <w:rFonts w:ascii="Arial" w:hAnsi="Arial" w:cs="Arial"/>
                <w:b w:val="0"/>
                <w:i/>
              </w:rPr>
              <w:t xml:space="preserve">Raja </w:t>
            </w:r>
            <w:proofErr w:type="spellStart"/>
            <w:r w:rsidRPr="000C2D89">
              <w:rPr>
                <w:rFonts w:ascii="Arial" w:hAnsi="Arial" w:cs="Arial"/>
                <w:b w:val="0"/>
                <w:i/>
              </w:rPr>
              <w:t>erinacea</w:t>
            </w:r>
            <w:proofErr w:type="spellEnd"/>
          </w:p>
        </w:tc>
        <w:tc>
          <w:tcPr>
            <w:tcW w:w="0" w:type="auto"/>
          </w:tcPr>
          <w:p w:rsidR="00BA633F" w:rsidRPr="000C2D89" w:rsidRDefault="00BA633F" w:rsidP="00F90615">
            <w:pPr>
              <w:cnfStyle w:val="000000100000"/>
              <w:rPr>
                <w:rFonts w:ascii="Arial" w:hAnsi="Arial" w:cs="Arial"/>
              </w:rPr>
            </w:pPr>
            <w:proofErr w:type="spellStart"/>
            <w:r w:rsidRPr="000C2D89">
              <w:rPr>
                <w:rFonts w:ascii="Arial" w:hAnsi="Arial" w:cs="Arial"/>
              </w:rPr>
              <w:t>AgRP</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48</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Contig674736</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r>
      <w:tr w:rsidR="00BA633F" w:rsidRPr="000C2D89" w:rsidTr="00BA633F">
        <w:trPr>
          <w:cnfStyle w:val="000000010000"/>
        </w:trPr>
        <w:tc>
          <w:tcPr>
            <w:cnfStyle w:val="001000000000"/>
            <w:tcW w:w="0" w:type="auto"/>
          </w:tcPr>
          <w:p w:rsidR="00BA633F" w:rsidRPr="000C2D89" w:rsidRDefault="00BA633F" w:rsidP="00F90615">
            <w:pPr>
              <w:tabs>
                <w:tab w:val="left" w:pos="1683"/>
              </w:tabs>
              <w:rPr>
                <w:rFonts w:ascii="Arial" w:hAnsi="Arial" w:cs="Arial"/>
                <w:b w:val="0"/>
                <w:i/>
              </w:rPr>
            </w:pPr>
            <w:proofErr w:type="spellStart"/>
            <w:r w:rsidRPr="000C2D89">
              <w:rPr>
                <w:rFonts w:ascii="Arial" w:hAnsi="Arial" w:cs="Arial"/>
                <w:b w:val="0"/>
                <w:i/>
              </w:rPr>
              <w:t>Gadus</w:t>
            </w:r>
            <w:proofErr w:type="spellEnd"/>
            <w:r w:rsidRPr="000C2D89">
              <w:rPr>
                <w:rFonts w:ascii="Arial" w:hAnsi="Arial" w:cs="Arial"/>
                <w:b w:val="0"/>
                <w:i/>
              </w:rPr>
              <w:t xml:space="preserve"> </w:t>
            </w:r>
            <w:proofErr w:type="spellStart"/>
            <w:r w:rsidRPr="000C2D89">
              <w:rPr>
                <w:rFonts w:ascii="Arial" w:hAnsi="Arial" w:cs="Arial"/>
                <w:b w:val="0"/>
                <w:i/>
              </w:rPr>
              <w:t>morhua</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ASIP1</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49</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BR000937</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Yes</w:t>
            </w: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r>
      <w:tr w:rsidR="00BA633F" w:rsidRPr="000C2D89" w:rsidTr="00BA633F">
        <w:trPr>
          <w:cnfStyle w:val="000000100000"/>
        </w:trPr>
        <w:tc>
          <w:tcPr>
            <w:cnfStyle w:val="001000000000"/>
            <w:tcW w:w="0" w:type="auto"/>
          </w:tcPr>
          <w:p w:rsidR="00BA633F" w:rsidRPr="000C2D89" w:rsidRDefault="00BA633F" w:rsidP="00F90615">
            <w:pPr>
              <w:tabs>
                <w:tab w:val="left" w:pos="1683"/>
              </w:tabs>
              <w:rPr>
                <w:rFonts w:ascii="Arial" w:hAnsi="Arial" w:cs="Arial"/>
                <w:b w:val="0"/>
                <w:i/>
              </w:rPr>
            </w:pPr>
            <w:proofErr w:type="spellStart"/>
            <w:r w:rsidRPr="000C2D89">
              <w:rPr>
                <w:rFonts w:ascii="Arial" w:hAnsi="Arial" w:cs="Arial"/>
                <w:b w:val="0"/>
                <w:i/>
              </w:rPr>
              <w:t>Scophthalmus</w:t>
            </w:r>
            <w:proofErr w:type="spellEnd"/>
            <w:r w:rsidRPr="000C2D89">
              <w:rPr>
                <w:rFonts w:ascii="Arial" w:hAnsi="Arial" w:cs="Arial"/>
                <w:b w:val="0"/>
                <w:i/>
              </w:rPr>
              <w:t xml:space="preserve"> </w:t>
            </w:r>
            <w:proofErr w:type="spellStart"/>
            <w:r w:rsidRPr="000C2D89">
              <w:rPr>
                <w:rFonts w:ascii="Arial" w:hAnsi="Arial" w:cs="Arial"/>
                <w:b w:val="0"/>
                <w:i/>
              </w:rPr>
              <w:t>maximus</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ASIP1</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123</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HE598752</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Gasterosteus</w:t>
            </w:r>
            <w:proofErr w:type="spellEnd"/>
            <w:r w:rsidRPr="000C2D89">
              <w:rPr>
                <w:rFonts w:ascii="Arial" w:hAnsi="Arial" w:cs="Arial"/>
                <w:b w:val="0"/>
                <w:i/>
              </w:rPr>
              <w:t xml:space="preserve"> </w:t>
            </w:r>
            <w:proofErr w:type="spellStart"/>
            <w:r w:rsidRPr="000C2D89">
              <w:rPr>
                <w:rFonts w:ascii="Arial" w:hAnsi="Arial" w:cs="Arial"/>
                <w:b w:val="0"/>
                <w:i/>
              </w:rPr>
              <w:t>aculeatus</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ASIP1</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126</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FR872817</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Yes</w:t>
            </w: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r>
      <w:tr w:rsidR="00BA633F" w:rsidRPr="000C2D89" w:rsidTr="00BA633F">
        <w:trPr>
          <w:cnfStyle w:val="000000100000"/>
        </w:trPr>
        <w:tc>
          <w:tcPr>
            <w:cnfStyle w:val="001000000000"/>
            <w:tcW w:w="0" w:type="auto"/>
          </w:tcPr>
          <w:p w:rsidR="00BA633F" w:rsidRPr="000C2D89" w:rsidRDefault="00BA633F" w:rsidP="00F90615">
            <w:pPr>
              <w:tabs>
                <w:tab w:val="left" w:pos="1683"/>
              </w:tabs>
              <w:rPr>
                <w:rFonts w:ascii="Arial" w:hAnsi="Arial" w:cs="Arial"/>
                <w:b w:val="0"/>
                <w:i/>
              </w:rPr>
            </w:pPr>
            <w:proofErr w:type="spellStart"/>
            <w:r w:rsidRPr="000C2D89">
              <w:rPr>
                <w:rFonts w:ascii="Arial" w:hAnsi="Arial" w:cs="Arial"/>
                <w:b w:val="0"/>
                <w:i/>
              </w:rPr>
              <w:t>Solea</w:t>
            </w:r>
            <w:proofErr w:type="spellEnd"/>
            <w:r w:rsidRPr="000C2D89">
              <w:rPr>
                <w:rFonts w:ascii="Arial" w:hAnsi="Arial" w:cs="Arial"/>
                <w:b w:val="0"/>
                <w:i/>
              </w:rPr>
              <w:t xml:space="preserve"> </w:t>
            </w:r>
            <w:proofErr w:type="spellStart"/>
            <w:r w:rsidRPr="000C2D89">
              <w:rPr>
                <w:rFonts w:ascii="Arial" w:hAnsi="Arial" w:cs="Arial"/>
                <w:b w:val="0"/>
                <w:i/>
              </w:rPr>
              <w:t>senegalensis</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ASIP1</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132</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HE598753</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Takifugu</w:t>
            </w:r>
            <w:proofErr w:type="spellEnd"/>
            <w:r w:rsidRPr="000C2D89">
              <w:rPr>
                <w:rFonts w:ascii="Arial" w:hAnsi="Arial" w:cs="Arial"/>
                <w:b w:val="0"/>
                <w:i/>
              </w:rPr>
              <w:t xml:space="preserve"> </w:t>
            </w:r>
            <w:proofErr w:type="spellStart"/>
            <w:r w:rsidRPr="000C2D89">
              <w:rPr>
                <w:rFonts w:ascii="Arial" w:hAnsi="Arial" w:cs="Arial"/>
                <w:b w:val="0"/>
                <w:i/>
              </w:rPr>
              <w:t>rubripes</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ASIP1</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128</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ENSTRUP00000008132</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Tetraodon</w:t>
            </w:r>
            <w:proofErr w:type="spellEnd"/>
            <w:r w:rsidRPr="000C2D89">
              <w:rPr>
                <w:rFonts w:ascii="Arial" w:hAnsi="Arial" w:cs="Arial"/>
                <w:b w:val="0"/>
                <w:i/>
              </w:rPr>
              <w:t> </w:t>
            </w:r>
            <w:proofErr w:type="spellStart"/>
            <w:r w:rsidRPr="000C2D89">
              <w:rPr>
                <w:rFonts w:ascii="Arial" w:hAnsi="Arial" w:cs="Arial"/>
                <w:b w:val="0"/>
                <w:i/>
              </w:rPr>
              <w:t>nigroviridis</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ASIP1</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127</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ENSTNIP00000003081</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r>
      <w:tr w:rsidR="00BA633F" w:rsidRPr="000C2D89" w:rsidTr="00BA633F">
        <w:trPr>
          <w:cnfStyle w:val="000000010000"/>
        </w:trPr>
        <w:tc>
          <w:tcPr>
            <w:cnfStyle w:val="001000000000"/>
            <w:tcW w:w="0" w:type="auto"/>
          </w:tcPr>
          <w:p w:rsidR="00BA633F" w:rsidRPr="000C2D89" w:rsidRDefault="00BA633F" w:rsidP="00F90615">
            <w:pPr>
              <w:tabs>
                <w:tab w:val="left" w:pos="1683"/>
              </w:tabs>
              <w:rPr>
                <w:rFonts w:ascii="Arial" w:hAnsi="Arial" w:cs="Arial"/>
                <w:b w:val="0"/>
                <w:i/>
              </w:rPr>
            </w:pPr>
            <w:proofErr w:type="spellStart"/>
            <w:r w:rsidRPr="000C2D89">
              <w:rPr>
                <w:rFonts w:ascii="Arial" w:hAnsi="Arial" w:cs="Arial"/>
                <w:b w:val="0"/>
                <w:i/>
              </w:rPr>
              <w:t>Dicentrarchus</w:t>
            </w:r>
            <w:proofErr w:type="spellEnd"/>
            <w:r w:rsidRPr="000C2D89">
              <w:rPr>
                <w:rFonts w:ascii="Arial" w:hAnsi="Arial" w:cs="Arial"/>
                <w:b w:val="0"/>
                <w:i/>
              </w:rPr>
              <w:t xml:space="preserve"> </w:t>
            </w:r>
            <w:proofErr w:type="spellStart"/>
            <w:r w:rsidRPr="000C2D89">
              <w:rPr>
                <w:rFonts w:ascii="Arial" w:hAnsi="Arial" w:cs="Arial"/>
                <w:b w:val="0"/>
                <w:i/>
              </w:rPr>
              <w:t>labrax</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ASIP1</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137</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FM021895.1</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Danio</w:t>
            </w:r>
            <w:proofErr w:type="spellEnd"/>
            <w:r w:rsidRPr="000C2D89">
              <w:rPr>
                <w:rFonts w:ascii="Arial" w:hAnsi="Arial" w:cs="Arial"/>
                <w:b w:val="0"/>
                <w:i/>
              </w:rPr>
              <w:t xml:space="preserve"> </w:t>
            </w:r>
            <w:proofErr w:type="spellStart"/>
            <w:r w:rsidRPr="000C2D89">
              <w:rPr>
                <w:rFonts w:ascii="Arial" w:hAnsi="Arial" w:cs="Arial"/>
                <w:b w:val="0"/>
                <w:i/>
              </w:rPr>
              <w:t>rerio</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ASIP1</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125</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ENSDARP00000100167</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Xenopus</w:t>
            </w:r>
            <w:proofErr w:type="spellEnd"/>
            <w:r w:rsidRPr="000C2D89">
              <w:rPr>
                <w:rFonts w:ascii="Arial" w:hAnsi="Arial" w:cs="Arial"/>
                <w:b w:val="0"/>
                <w:i/>
              </w:rPr>
              <w:t xml:space="preserve"> </w:t>
            </w:r>
            <w:proofErr w:type="spellStart"/>
            <w:r w:rsidRPr="000C2D89">
              <w:rPr>
                <w:rFonts w:ascii="Arial" w:hAnsi="Arial" w:cs="Arial"/>
                <w:b w:val="0"/>
                <w:i/>
              </w:rPr>
              <w:t>tropicalis</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ASIP</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117</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BR000930</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Yes</w:t>
            </w: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Monodelphis</w:t>
            </w:r>
            <w:proofErr w:type="spellEnd"/>
            <w:r w:rsidRPr="000C2D89">
              <w:rPr>
                <w:rFonts w:ascii="Arial" w:hAnsi="Arial" w:cs="Arial"/>
                <w:b w:val="0"/>
                <w:i/>
              </w:rPr>
              <w:t xml:space="preserve"> </w:t>
            </w:r>
            <w:proofErr w:type="spellStart"/>
            <w:r w:rsidRPr="000C2D89">
              <w:rPr>
                <w:rFonts w:ascii="Arial" w:hAnsi="Arial" w:cs="Arial"/>
                <w:b w:val="0"/>
                <w:i/>
              </w:rPr>
              <w:t>domestica</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ASIP</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130</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ENSMODP00000003361</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r>
      <w:tr w:rsidR="00BA633F" w:rsidRPr="000C2D89" w:rsidTr="00BA633F">
        <w:trPr>
          <w:cnfStyle w:val="000000010000"/>
        </w:trPr>
        <w:tc>
          <w:tcPr>
            <w:cnfStyle w:val="001000000000"/>
            <w:tcW w:w="0" w:type="auto"/>
          </w:tcPr>
          <w:p w:rsidR="00BA633F" w:rsidRPr="000C2D89" w:rsidRDefault="00BA633F" w:rsidP="00F90615">
            <w:pPr>
              <w:tabs>
                <w:tab w:val="left" w:pos="1683"/>
              </w:tabs>
              <w:rPr>
                <w:rFonts w:ascii="Arial" w:hAnsi="Arial" w:cs="Arial"/>
                <w:b w:val="0"/>
                <w:i/>
              </w:rPr>
            </w:pPr>
            <w:proofErr w:type="spellStart"/>
            <w:r w:rsidRPr="000C2D89">
              <w:rPr>
                <w:rFonts w:ascii="Arial" w:hAnsi="Arial" w:cs="Arial"/>
                <w:b w:val="0"/>
                <w:i/>
              </w:rPr>
              <w:t>Callorhinchus</w:t>
            </w:r>
            <w:proofErr w:type="spellEnd"/>
            <w:r w:rsidRPr="000C2D89">
              <w:rPr>
                <w:rFonts w:ascii="Arial" w:hAnsi="Arial" w:cs="Arial"/>
                <w:b w:val="0"/>
                <w:i/>
              </w:rPr>
              <w:t xml:space="preserve"> </w:t>
            </w:r>
            <w:proofErr w:type="spellStart"/>
            <w:r w:rsidRPr="000C2D89">
              <w:rPr>
                <w:rFonts w:ascii="Arial" w:hAnsi="Arial" w:cs="Arial"/>
                <w:b w:val="0"/>
                <w:i/>
              </w:rPr>
              <w:t>milii</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ASIP</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141</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BR000915</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Yes</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FAA00700.1, FAA00709.1, FAA00701.2</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r w:rsidRPr="000C2D89">
              <w:rPr>
                <w:rFonts w:ascii="Arial" w:hAnsi="Arial" w:cs="Arial"/>
                <w:b w:val="0"/>
                <w:i/>
              </w:rPr>
              <w:t>Homo sapiens</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ASIP</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132</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ENSP00000364092</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Equus</w:t>
            </w:r>
            <w:proofErr w:type="spellEnd"/>
            <w:r w:rsidRPr="000C2D89">
              <w:rPr>
                <w:rFonts w:ascii="Arial" w:hAnsi="Arial" w:cs="Arial"/>
                <w:b w:val="0"/>
                <w:i/>
              </w:rPr>
              <w:t xml:space="preserve"> </w:t>
            </w:r>
            <w:proofErr w:type="spellStart"/>
            <w:r w:rsidRPr="000C2D89">
              <w:rPr>
                <w:rFonts w:ascii="Arial" w:hAnsi="Arial" w:cs="Arial"/>
                <w:b w:val="0"/>
                <w:i/>
              </w:rPr>
              <w:t>caballus</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ASIP</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133</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ENSECAP00000003317</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Mus</w:t>
            </w:r>
            <w:proofErr w:type="spellEnd"/>
            <w:r w:rsidRPr="000C2D89">
              <w:rPr>
                <w:rFonts w:ascii="Arial" w:hAnsi="Arial" w:cs="Arial"/>
                <w:b w:val="0"/>
                <w:i/>
              </w:rPr>
              <w:t xml:space="preserve"> </w:t>
            </w:r>
            <w:proofErr w:type="spellStart"/>
            <w:r w:rsidRPr="000C2D89">
              <w:rPr>
                <w:rFonts w:ascii="Arial" w:hAnsi="Arial" w:cs="Arial"/>
                <w:b w:val="0"/>
                <w:i/>
              </w:rPr>
              <w:t>musculus</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ASIP</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131</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ENSMUSP00000029123</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lastRenderedPageBreak/>
              <w:t>Rattus</w:t>
            </w:r>
            <w:proofErr w:type="spellEnd"/>
            <w:r w:rsidRPr="000C2D89">
              <w:rPr>
                <w:rFonts w:ascii="Arial" w:hAnsi="Arial" w:cs="Arial"/>
                <w:b w:val="0"/>
                <w:i/>
              </w:rPr>
              <w:t xml:space="preserve"> </w:t>
            </w:r>
            <w:proofErr w:type="spellStart"/>
            <w:r w:rsidRPr="000C2D89">
              <w:rPr>
                <w:rFonts w:ascii="Arial" w:hAnsi="Arial" w:cs="Arial"/>
                <w:b w:val="0"/>
                <w:i/>
              </w:rPr>
              <w:t>norvegicus</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ASIP</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131</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NP_443211</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Canis</w:t>
            </w:r>
            <w:proofErr w:type="spellEnd"/>
            <w:r w:rsidRPr="000C2D89">
              <w:rPr>
                <w:rFonts w:ascii="Arial" w:hAnsi="Arial" w:cs="Arial"/>
                <w:b w:val="0"/>
                <w:i/>
              </w:rPr>
              <w:t xml:space="preserve"> </w:t>
            </w:r>
            <w:proofErr w:type="spellStart"/>
            <w:r w:rsidRPr="000C2D89">
              <w:rPr>
                <w:rFonts w:ascii="Arial" w:hAnsi="Arial" w:cs="Arial"/>
                <w:b w:val="0"/>
                <w:i/>
              </w:rPr>
              <w:t>familiaris</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ASIP</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131</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NP_001007264.1</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r w:rsidRPr="000C2D89">
              <w:rPr>
                <w:rFonts w:ascii="Arial" w:hAnsi="Arial" w:cs="Arial"/>
                <w:b w:val="0"/>
                <w:i/>
              </w:rPr>
              <w:t xml:space="preserve">Gallus </w:t>
            </w:r>
            <w:proofErr w:type="spellStart"/>
            <w:r w:rsidRPr="000C2D89">
              <w:rPr>
                <w:rFonts w:ascii="Arial" w:hAnsi="Arial" w:cs="Arial"/>
                <w:b w:val="0"/>
                <w:i/>
              </w:rPr>
              <w:t>gallus</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ASIP</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139</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ENSGALP00000034003</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r>
      <w:tr w:rsidR="00BA633F" w:rsidRPr="000C2D89" w:rsidTr="00BA633F">
        <w:trPr>
          <w:cnfStyle w:val="000000100000"/>
        </w:trPr>
        <w:tc>
          <w:tcPr>
            <w:cnfStyle w:val="001000000000"/>
            <w:tcW w:w="0" w:type="auto"/>
          </w:tcPr>
          <w:p w:rsidR="00BA633F" w:rsidRPr="000C2D89" w:rsidRDefault="00BA633F" w:rsidP="00F90615">
            <w:pPr>
              <w:tabs>
                <w:tab w:val="left" w:pos="1683"/>
              </w:tabs>
              <w:rPr>
                <w:rFonts w:ascii="Arial" w:hAnsi="Arial" w:cs="Arial"/>
                <w:b w:val="0"/>
                <w:i/>
              </w:rPr>
            </w:pPr>
            <w:r w:rsidRPr="000C2D89">
              <w:rPr>
                <w:rFonts w:ascii="Arial" w:hAnsi="Arial" w:cs="Arial"/>
                <w:b w:val="0"/>
                <w:i/>
              </w:rPr>
              <w:t xml:space="preserve">Raja </w:t>
            </w:r>
            <w:proofErr w:type="spellStart"/>
            <w:r w:rsidRPr="000C2D89">
              <w:rPr>
                <w:rFonts w:ascii="Arial" w:hAnsi="Arial" w:cs="Arial"/>
                <w:b w:val="0"/>
                <w:i/>
              </w:rPr>
              <w:t>erinacea</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ASIP</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155</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AESE011535652, AESE011594554, AESE011079059</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Plectreurys</w:t>
            </w:r>
            <w:proofErr w:type="spellEnd"/>
            <w:r w:rsidRPr="000C2D89">
              <w:rPr>
                <w:rFonts w:ascii="Arial" w:hAnsi="Arial" w:cs="Arial"/>
                <w:b w:val="0"/>
                <w:i/>
              </w:rPr>
              <w:t xml:space="preserve"> </w:t>
            </w:r>
            <w:proofErr w:type="spellStart"/>
            <w:r w:rsidRPr="000C2D89">
              <w:rPr>
                <w:rFonts w:ascii="Arial" w:hAnsi="Arial" w:cs="Arial"/>
                <w:b w:val="0"/>
                <w:i/>
              </w:rPr>
              <w:t>tristis</w:t>
            </w:r>
            <w:proofErr w:type="spellEnd"/>
          </w:p>
        </w:tc>
        <w:tc>
          <w:tcPr>
            <w:tcW w:w="0" w:type="auto"/>
          </w:tcPr>
          <w:p w:rsidR="00BA633F" w:rsidRPr="000C2D89" w:rsidRDefault="00BA633F" w:rsidP="00F90615">
            <w:pPr>
              <w:cnfStyle w:val="000000010000"/>
              <w:rPr>
                <w:rFonts w:ascii="Arial" w:hAnsi="Arial" w:cs="Arial"/>
              </w:rPr>
            </w:pPr>
            <w:proofErr w:type="spellStart"/>
            <w:r w:rsidRPr="000C2D89">
              <w:rPr>
                <w:rFonts w:ascii="Arial" w:hAnsi="Arial" w:cs="Arial"/>
              </w:rPr>
              <w:t>Plt</w:t>
            </w:r>
            <w:proofErr w:type="spellEnd"/>
            <w:r w:rsidRPr="000C2D89">
              <w:rPr>
                <w:rFonts w:ascii="Arial" w:hAnsi="Arial" w:cs="Arial"/>
              </w:rPr>
              <w:t>-VI</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82</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AAC47207.1</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roofErr w:type="spellStart"/>
            <w:r w:rsidRPr="000C2D89">
              <w:rPr>
                <w:rFonts w:ascii="Arial" w:hAnsi="Arial" w:cs="Arial"/>
              </w:rPr>
              <w:t>SPTR_cons</w:t>
            </w:r>
            <w:proofErr w:type="spellEnd"/>
          </w:p>
        </w:tc>
        <w:tc>
          <w:tcPr>
            <w:tcW w:w="0" w:type="auto"/>
          </w:tcPr>
          <w:p w:rsidR="00BA633F" w:rsidRPr="000C2D89" w:rsidRDefault="00BA633F" w:rsidP="00F90615">
            <w:pPr>
              <w:cnfStyle w:val="000000010000"/>
              <w:rPr>
                <w:rFonts w:ascii="Arial" w:hAnsi="Arial" w:cs="Arial"/>
              </w:rPr>
            </w:pP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Plectreurys</w:t>
            </w:r>
            <w:proofErr w:type="spellEnd"/>
            <w:r w:rsidRPr="000C2D89">
              <w:rPr>
                <w:rFonts w:ascii="Arial" w:hAnsi="Arial" w:cs="Arial"/>
                <w:b w:val="0"/>
                <w:i/>
              </w:rPr>
              <w:t xml:space="preserve"> </w:t>
            </w:r>
            <w:proofErr w:type="spellStart"/>
            <w:r w:rsidRPr="000C2D89">
              <w:rPr>
                <w:rFonts w:ascii="Arial" w:hAnsi="Arial" w:cs="Arial"/>
                <w:b w:val="0"/>
                <w:i/>
              </w:rPr>
              <w:t>tristis</w:t>
            </w:r>
            <w:proofErr w:type="spellEnd"/>
          </w:p>
        </w:tc>
        <w:tc>
          <w:tcPr>
            <w:tcW w:w="0" w:type="auto"/>
          </w:tcPr>
          <w:p w:rsidR="00BA633F" w:rsidRPr="000C2D89" w:rsidRDefault="00BA633F" w:rsidP="00F90615">
            <w:pPr>
              <w:cnfStyle w:val="000000100000"/>
              <w:rPr>
                <w:rFonts w:ascii="Arial" w:hAnsi="Arial" w:cs="Arial"/>
              </w:rPr>
            </w:pPr>
            <w:proofErr w:type="spellStart"/>
            <w:r w:rsidRPr="000C2D89">
              <w:rPr>
                <w:rFonts w:ascii="Arial" w:hAnsi="Arial" w:cs="Arial"/>
              </w:rPr>
              <w:t>Plt</w:t>
            </w:r>
            <w:proofErr w:type="spellEnd"/>
            <w:r w:rsidRPr="000C2D89">
              <w:rPr>
                <w:rFonts w:ascii="Arial" w:hAnsi="Arial" w:cs="Arial"/>
              </w:rPr>
              <w:t>-VIII</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61</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AAC47208.1</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roofErr w:type="spellStart"/>
            <w:r w:rsidRPr="000C2D89">
              <w:rPr>
                <w:rFonts w:ascii="Arial" w:hAnsi="Arial" w:cs="Arial"/>
              </w:rPr>
              <w:t>SPTR_cons</w:t>
            </w:r>
            <w:proofErr w:type="spellEnd"/>
          </w:p>
        </w:tc>
        <w:tc>
          <w:tcPr>
            <w:tcW w:w="0" w:type="auto"/>
          </w:tcPr>
          <w:p w:rsidR="00BA633F" w:rsidRPr="000C2D89" w:rsidRDefault="00BA633F" w:rsidP="00F90615">
            <w:pPr>
              <w:cnfStyle w:val="000000100000"/>
              <w:rPr>
                <w:rFonts w:ascii="Arial" w:hAnsi="Arial" w:cs="Arial"/>
              </w:rPr>
            </w:pP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Plectreurys</w:t>
            </w:r>
            <w:proofErr w:type="spellEnd"/>
            <w:r w:rsidRPr="000C2D89">
              <w:rPr>
                <w:rFonts w:ascii="Arial" w:hAnsi="Arial" w:cs="Arial"/>
                <w:b w:val="0"/>
                <w:i/>
              </w:rPr>
              <w:t xml:space="preserve"> </w:t>
            </w:r>
            <w:proofErr w:type="spellStart"/>
            <w:r w:rsidRPr="000C2D89">
              <w:rPr>
                <w:rFonts w:ascii="Arial" w:hAnsi="Arial" w:cs="Arial"/>
                <w:b w:val="0"/>
                <w:i/>
              </w:rPr>
              <w:t>tristis</w:t>
            </w:r>
            <w:proofErr w:type="spellEnd"/>
          </w:p>
        </w:tc>
        <w:tc>
          <w:tcPr>
            <w:tcW w:w="0" w:type="auto"/>
          </w:tcPr>
          <w:p w:rsidR="00BA633F" w:rsidRPr="000C2D89" w:rsidRDefault="00BA633F" w:rsidP="00F90615">
            <w:pPr>
              <w:cnfStyle w:val="000000010000"/>
              <w:rPr>
                <w:rFonts w:ascii="Arial" w:hAnsi="Arial" w:cs="Arial"/>
              </w:rPr>
            </w:pPr>
            <w:proofErr w:type="spellStart"/>
            <w:r w:rsidRPr="000C2D89">
              <w:rPr>
                <w:rFonts w:ascii="Arial" w:hAnsi="Arial" w:cs="Arial"/>
              </w:rPr>
              <w:t>Plt</w:t>
            </w:r>
            <w:proofErr w:type="spellEnd"/>
            <w:r w:rsidRPr="000C2D89">
              <w:rPr>
                <w:rFonts w:ascii="Arial" w:hAnsi="Arial" w:cs="Arial"/>
              </w:rPr>
              <w:t>-XI</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79</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AAC47201.1</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roofErr w:type="spellStart"/>
            <w:r w:rsidRPr="000C2D89">
              <w:rPr>
                <w:rFonts w:ascii="Arial" w:hAnsi="Arial" w:cs="Arial"/>
              </w:rPr>
              <w:t>SPTR_cons</w:t>
            </w:r>
            <w:proofErr w:type="spellEnd"/>
          </w:p>
        </w:tc>
        <w:tc>
          <w:tcPr>
            <w:tcW w:w="0" w:type="auto"/>
          </w:tcPr>
          <w:p w:rsidR="00BA633F" w:rsidRPr="000C2D89" w:rsidRDefault="00BA633F" w:rsidP="00F90615">
            <w:pPr>
              <w:cnfStyle w:val="000000010000"/>
              <w:rPr>
                <w:rFonts w:ascii="Arial" w:hAnsi="Arial" w:cs="Arial"/>
              </w:rPr>
            </w:pP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Haplopelma</w:t>
            </w:r>
            <w:proofErr w:type="spellEnd"/>
            <w:r w:rsidRPr="000C2D89">
              <w:rPr>
                <w:rFonts w:ascii="Arial" w:hAnsi="Arial" w:cs="Arial"/>
                <w:b w:val="0"/>
                <w:i/>
              </w:rPr>
              <w:t xml:space="preserve"> </w:t>
            </w:r>
            <w:proofErr w:type="spellStart"/>
            <w:r w:rsidRPr="000C2D89">
              <w:rPr>
                <w:rFonts w:ascii="Arial" w:hAnsi="Arial" w:cs="Arial"/>
                <w:b w:val="0"/>
                <w:i/>
              </w:rPr>
              <w:t>schmidti</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HWTX-XVIa4</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116</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B3FIP8_HAPSC</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roofErr w:type="spellStart"/>
            <w:r w:rsidRPr="000C2D89">
              <w:rPr>
                <w:rFonts w:ascii="Arial" w:hAnsi="Arial" w:cs="Arial"/>
              </w:rPr>
              <w:t>Arth_cons</w:t>
            </w:r>
            <w:proofErr w:type="spellEnd"/>
          </w:p>
        </w:tc>
        <w:tc>
          <w:tcPr>
            <w:tcW w:w="0" w:type="auto"/>
          </w:tcPr>
          <w:p w:rsidR="00BA633F" w:rsidRPr="000C2D89" w:rsidRDefault="00BA633F" w:rsidP="00F90615">
            <w:pPr>
              <w:cnfStyle w:val="000000100000"/>
              <w:rPr>
                <w:rFonts w:ascii="Arial" w:hAnsi="Arial" w:cs="Arial"/>
              </w:rPr>
            </w:pP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Culex</w:t>
            </w:r>
            <w:proofErr w:type="spellEnd"/>
            <w:r w:rsidRPr="000C2D89">
              <w:rPr>
                <w:rFonts w:ascii="Arial" w:hAnsi="Arial" w:cs="Arial"/>
                <w:b w:val="0"/>
                <w:i/>
              </w:rPr>
              <w:t xml:space="preserve"> </w:t>
            </w:r>
            <w:proofErr w:type="spellStart"/>
            <w:r w:rsidRPr="000C2D89">
              <w:rPr>
                <w:rFonts w:ascii="Arial" w:hAnsi="Arial" w:cs="Arial"/>
                <w:b w:val="0"/>
                <w:i/>
              </w:rPr>
              <w:t>quinquefasciatus</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Uncharacterized protein</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107</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B0W1P2_CULQU</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roofErr w:type="spellStart"/>
            <w:r w:rsidRPr="000C2D89">
              <w:rPr>
                <w:rFonts w:ascii="Arial" w:hAnsi="Arial" w:cs="Arial"/>
              </w:rPr>
              <w:t>Arth_cons</w:t>
            </w:r>
            <w:proofErr w:type="spellEnd"/>
          </w:p>
        </w:tc>
        <w:tc>
          <w:tcPr>
            <w:tcW w:w="0" w:type="auto"/>
          </w:tcPr>
          <w:p w:rsidR="00BA633F" w:rsidRPr="000C2D89" w:rsidRDefault="00BA633F" w:rsidP="00F90615">
            <w:pPr>
              <w:cnfStyle w:val="000000010000"/>
              <w:rPr>
                <w:rFonts w:ascii="Arial" w:hAnsi="Arial" w:cs="Arial"/>
              </w:rPr>
            </w:pP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r w:rsidRPr="000C2D89">
              <w:rPr>
                <w:rFonts w:ascii="Arial" w:hAnsi="Arial" w:cs="Arial"/>
                <w:b w:val="0"/>
                <w:i/>
              </w:rPr>
              <w:t xml:space="preserve">Anopheles </w:t>
            </w:r>
            <w:proofErr w:type="spellStart"/>
            <w:r w:rsidRPr="000C2D89">
              <w:rPr>
                <w:rFonts w:ascii="Arial" w:hAnsi="Arial" w:cs="Arial"/>
                <w:b w:val="0"/>
                <w:i/>
              </w:rPr>
              <w:t>gambiae</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Uncharacterized protein</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125</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A0NF98_ANOGA</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roofErr w:type="spellStart"/>
            <w:r w:rsidRPr="000C2D89">
              <w:rPr>
                <w:rFonts w:ascii="Arial" w:hAnsi="Arial" w:cs="Arial"/>
              </w:rPr>
              <w:t>Arth_cons</w:t>
            </w:r>
            <w:proofErr w:type="spellEnd"/>
          </w:p>
        </w:tc>
        <w:tc>
          <w:tcPr>
            <w:tcW w:w="0" w:type="auto"/>
          </w:tcPr>
          <w:p w:rsidR="00BA633F" w:rsidRPr="000C2D89" w:rsidRDefault="00BA633F" w:rsidP="00F90615">
            <w:pPr>
              <w:cnfStyle w:val="000000100000"/>
              <w:rPr>
                <w:rFonts w:ascii="Arial" w:hAnsi="Arial" w:cs="Arial"/>
              </w:rPr>
            </w:pP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Harpegnathos</w:t>
            </w:r>
            <w:proofErr w:type="spellEnd"/>
            <w:r w:rsidRPr="000C2D89">
              <w:rPr>
                <w:rFonts w:ascii="Arial" w:hAnsi="Arial" w:cs="Arial"/>
                <w:b w:val="0"/>
                <w:i/>
              </w:rPr>
              <w:t xml:space="preserve"> </w:t>
            </w:r>
            <w:proofErr w:type="spellStart"/>
            <w:r w:rsidRPr="000C2D89">
              <w:rPr>
                <w:rFonts w:ascii="Arial" w:hAnsi="Arial" w:cs="Arial"/>
                <w:b w:val="0"/>
                <w:i/>
              </w:rPr>
              <w:t>saltator</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Uncharacterized protein</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68</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E2B7Z7_9HYME</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roofErr w:type="spellStart"/>
            <w:r w:rsidRPr="000C2D89">
              <w:rPr>
                <w:rFonts w:ascii="Arial" w:hAnsi="Arial" w:cs="Arial"/>
              </w:rPr>
              <w:t>Arth_cons</w:t>
            </w:r>
            <w:proofErr w:type="spellEnd"/>
          </w:p>
        </w:tc>
        <w:tc>
          <w:tcPr>
            <w:tcW w:w="0" w:type="auto"/>
          </w:tcPr>
          <w:p w:rsidR="00BA633F" w:rsidRPr="000C2D89" w:rsidRDefault="00BA633F" w:rsidP="00F90615">
            <w:pPr>
              <w:cnfStyle w:val="000000010000"/>
              <w:rPr>
                <w:rFonts w:ascii="Arial" w:hAnsi="Arial" w:cs="Arial"/>
              </w:rPr>
            </w:pP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Camponotus</w:t>
            </w:r>
            <w:proofErr w:type="spellEnd"/>
            <w:r w:rsidRPr="000C2D89">
              <w:rPr>
                <w:rFonts w:ascii="Arial" w:hAnsi="Arial" w:cs="Arial"/>
                <w:b w:val="0"/>
                <w:i/>
              </w:rPr>
              <w:t xml:space="preserve"> </w:t>
            </w:r>
            <w:proofErr w:type="spellStart"/>
            <w:r w:rsidRPr="000C2D89">
              <w:rPr>
                <w:rFonts w:ascii="Arial" w:hAnsi="Arial" w:cs="Arial"/>
                <w:b w:val="0"/>
                <w:i/>
              </w:rPr>
              <w:t>floridanus</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Uncharacterized protein</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100</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E2ADU7_9HYME</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roofErr w:type="spellStart"/>
            <w:r w:rsidRPr="000C2D89">
              <w:rPr>
                <w:rFonts w:ascii="Arial" w:hAnsi="Arial" w:cs="Arial"/>
              </w:rPr>
              <w:t>Arth_cons</w:t>
            </w:r>
            <w:proofErr w:type="spellEnd"/>
          </w:p>
        </w:tc>
        <w:tc>
          <w:tcPr>
            <w:tcW w:w="0" w:type="auto"/>
          </w:tcPr>
          <w:p w:rsidR="00BA633F" w:rsidRPr="000C2D89" w:rsidRDefault="00BA633F" w:rsidP="00F90615">
            <w:pPr>
              <w:cnfStyle w:val="000000100000"/>
              <w:rPr>
                <w:rFonts w:ascii="Arial" w:hAnsi="Arial" w:cs="Arial"/>
              </w:rPr>
            </w:pP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Solenopsis</w:t>
            </w:r>
            <w:proofErr w:type="spellEnd"/>
            <w:r w:rsidRPr="000C2D89">
              <w:rPr>
                <w:rFonts w:ascii="Arial" w:hAnsi="Arial" w:cs="Arial"/>
                <w:b w:val="0"/>
                <w:i/>
              </w:rPr>
              <w:t xml:space="preserve"> </w:t>
            </w:r>
            <w:proofErr w:type="spellStart"/>
            <w:r w:rsidRPr="000C2D89">
              <w:rPr>
                <w:rFonts w:ascii="Arial" w:hAnsi="Arial" w:cs="Arial"/>
                <w:b w:val="0"/>
                <w:i/>
              </w:rPr>
              <w:t>invicta</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Uncharacterized protein</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87</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E9ISS2_SOLIN</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roofErr w:type="spellStart"/>
            <w:r w:rsidRPr="000C2D89">
              <w:rPr>
                <w:rFonts w:ascii="Arial" w:hAnsi="Arial" w:cs="Arial"/>
              </w:rPr>
              <w:t>Arth_cons</w:t>
            </w:r>
            <w:proofErr w:type="spellEnd"/>
          </w:p>
        </w:tc>
        <w:tc>
          <w:tcPr>
            <w:tcW w:w="0" w:type="auto"/>
          </w:tcPr>
          <w:p w:rsidR="00BA633F" w:rsidRPr="000C2D89" w:rsidRDefault="00BA633F" w:rsidP="00F90615">
            <w:pPr>
              <w:cnfStyle w:val="000000010000"/>
              <w:rPr>
                <w:rFonts w:ascii="Arial" w:hAnsi="Arial" w:cs="Arial"/>
              </w:rPr>
            </w:pP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r w:rsidRPr="000C2D89">
              <w:rPr>
                <w:rFonts w:ascii="Arial" w:hAnsi="Arial" w:cs="Arial"/>
                <w:b w:val="0"/>
                <w:i/>
              </w:rPr>
              <w:t xml:space="preserve">Daphnia </w:t>
            </w:r>
            <w:proofErr w:type="spellStart"/>
            <w:r w:rsidRPr="000C2D89">
              <w:rPr>
                <w:rFonts w:ascii="Arial" w:hAnsi="Arial" w:cs="Arial"/>
                <w:b w:val="0"/>
                <w:i/>
              </w:rPr>
              <w:t>pulex</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Uncharacterized protein</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70</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E9FSX5_DAPPU</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roofErr w:type="spellStart"/>
            <w:r w:rsidRPr="000C2D89">
              <w:rPr>
                <w:rFonts w:ascii="Arial" w:hAnsi="Arial" w:cs="Arial"/>
              </w:rPr>
              <w:t>Arth_cons</w:t>
            </w:r>
            <w:proofErr w:type="spellEnd"/>
          </w:p>
        </w:tc>
        <w:tc>
          <w:tcPr>
            <w:tcW w:w="0" w:type="auto"/>
          </w:tcPr>
          <w:p w:rsidR="00BA633F" w:rsidRPr="000C2D89" w:rsidRDefault="00BA633F" w:rsidP="00F90615">
            <w:pPr>
              <w:cnfStyle w:val="000000100000"/>
              <w:rPr>
                <w:rFonts w:ascii="Arial" w:hAnsi="Arial" w:cs="Arial"/>
              </w:rPr>
            </w:pP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r w:rsidRPr="000C2D89">
              <w:rPr>
                <w:rFonts w:ascii="Arial" w:hAnsi="Arial" w:cs="Arial"/>
                <w:b w:val="0"/>
                <w:i/>
              </w:rPr>
              <w:t xml:space="preserve">Drosophila </w:t>
            </w:r>
            <w:proofErr w:type="spellStart"/>
            <w:r w:rsidRPr="000C2D89">
              <w:rPr>
                <w:rFonts w:ascii="Arial" w:hAnsi="Arial" w:cs="Arial"/>
                <w:b w:val="0"/>
                <w:i/>
              </w:rPr>
              <w:t>willistoni</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Uncharacterized protein</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92</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B4NHX5_DROWI</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roofErr w:type="spellStart"/>
            <w:r w:rsidRPr="000C2D89">
              <w:rPr>
                <w:rFonts w:ascii="Arial" w:hAnsi="Arial" w:cs="Arial"/>
              </w:rPr>
              <w:t>Arth_cons</w:t>
            </w:r>
            <w:proofErr w:type="spellEnd"/>
          </w:p>
        </w:tc>
        <w:tc>
          <w:tcPr>
            <w:tcW w:w="0" w:type="auto"/>
          </w:tcPr>
          <w:p w:rsidR="00BA633F" w:rsidRPr="000C2D89" w:rsidRDefault="00BA633F" w:rsidP="00F90615">
            <w:pPr>
              <w:cnfStyle w:val="000000010000"/>
              <w:rPr>
                <w:rFonts w:ascii="Arial" w:hAnsi="Arial" w:cs="Arial"/>
              </w:rPr>
            </w:pP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Botryotinia</w:t>
            </w:r>
            <w:proofErr w:type="spellEnd"/>
            <w:r w:rsidRPr="000C2D89">
              <w:rPr>
                <w:rFonts w:ascii="Arial" w:hAnsi="Arial" w:cs="Arial"/>
                <w:b w:val="0"/>
                <w:i/>
              </w:rPr>
              <w:t xml:space="preserve"> </w:t>
            </w:r>
            <w:proofErr w:type="spellStart"/>
            <w:r w:rsidRPr="000C2D89">
              <w:rPr>
                <w:rFonts w:ascii="Arial" w:hAnsi="Arial" w:cs="Arial"/>
                <w:b w:val="0"/>
                <w:i/>
              </w:rPr>
              <w:t>fuckeliana</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Uncharacterized protein</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141</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A6RQC0_BOTFB</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roofErr w:type="spellStart"/>
            <w:r w:rsidRPr="000C2D89">
              <w:rPr>
                <w:rFonts w:ascii="Arial" w:hAnsi="Arial" w:cs="Arial"/>
              </w:rPr>
              <w:t>Arth_cons</w:t>
            </w:r>
            <w:proofErr w:type="spellEnd"/>
          </w:p>
        </w:tc>
        <w:tc>
          <w:tcPr>
            <w:tcW w:w="0" w:type="auto"/>
          </w:tcPr>
          <w:p w:rsidR="00BA633F" w:rsidRPr="000C2D89" w:rsidRDefault="00BA633F" w:rsidP="00F90615">
            <w:pPr>
              <w:cnfStyle w:val="000000100000"/>
              <w:rPr>
                <w:rFonts w:ascii="Arial" w:hAnsi="Arial" w:cs="Arial"/>
              </w:rPr>
            </w:pP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Nectria</w:t>
            </w:r>
            <w:proofErr w:type="spellEnd"/>
            <w:r w:rsidRPr="000C2D89">
              <w:rPr>
                <w:rFonts w:ascii="Arial" w:hAnsi="Arial" w:cs="Arial"/>
                <w:b w:val="0"/>
                <w:i/>
              </w:rPr>
              <w:t xml:space="preserve"> </w:t>
            </w:r>
            <w:proofErr w:type="spellStart"/>
            <w:r w:rsidRPr="000C2D89">
              <w:rPr>
                <w:rFonts w:ascii="Arial" w:hAnsi="Arial" w:cs="Arial"/>
                <w:b w:val="0"/>
                <w:i/>
              </w:rPr>
              <w:t>haematococca</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Uncharacterized protein</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134</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C7ZKX5_NECH7</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roofErr w:type="spellStart"/>
            <w:r w:rsidRPr="000C2D89">
              <w:rPr>
                <w:rFonts w:ascii="Arial" w:hAnsi="Arial" w:cs="Arial"/>
              </w:rPr>
              <w:t>Arth_cons</w:t>
            </w:r>
            <w:proofErr w:type="spellEnd"/>
          </w:p>
        </w:tc>
        <w:tc>
          <w:tcPr>
            <w:tcW w:w="0" w:type="auto"/>
          </w:tcPr>
          <w:p w:rsidR="00BA633F" w:rsidRPr="000C2D89" w:rsidRDefault="00BA633F" w:rsidP="00F90615">
            <w:pPr>
              <w:cnfStyle w:val="000000010000"/>
              <w:rPr>
                <w:rFonts w:ascii="Arial" w:hAnsi="Arial" w:cs="Arial"/>
              </w:rPr>
            </w:pPr>
          </w:p>
        </w:tc>
      </w:tr>
      <w:tr w:rsidR="00BA633F" w:rsidRPr="000C2D89" w:rsidTr="00BA633F">
        <w:trPr>
          <w:cnfStyle w:val="00000010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Chaetomium</w:t>
            </w:r>
            <w:proofErr w:type="spellEnd"/>
            <w:r w:rsidRPr="000C2D89">
              <w:rPr>
                <w:rFonts w:ascii="Arial" w:hAnsi="Arial" w:cs="Arial"/>
                <w:b w:val="0"/>
                <w:i/>
              </w:rPr>
              <w:t xml:space="preserve"> </w:t>
            </w:r>
            <w:proofErr w:type="spellStart"/>
            <w:r w:rsidRPr="000C2D89">
              <w:rPr>
                <w:rFonts w:ascii="Arial" w:hAnsi="Arial" w:cs="Arial"/>
                <w:b w:val="0"/>
                <w:i/>
              </w:rPr>
              <w:t>globosum</w:t>
            </w:r>
            <w:proofErr w:type="spellEnd"/>
          </w:p>
        </w:tc>
        <w:tc>
          <w:tcPr>
            <w:tcW w:w="0" w:type="auto"/>
          </w:tcPr>
          <w:p w:rsidR="00BA633F" w:rsidRPr="000C2D89" w:rsidRDefault="00BA633F" w:rsidP="00F90615">
            <w:pPr>
              <w:cnfStyle w:val="000000100000"/>
              <w:rPr>
                <w:rFonts w:ascii="Arial" w:hAnsi="Arial" w:cs="Arial"/>
              </w:rPr>
            </w:pPr>
            <w:r w:rsidRPr="000C2D89">
              <w:rPr>
                <w:rFonts w:ascii="Arial" w:hAnsi="Arial" w:cs="Arial"/>
              </w:rPr>
              <w:t>Uncharacterized protein</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148</w:t>
            </w:r>
          </w:p>
        </w:tc>
        <w:tc>
          <w:tcPr>
            <w:tcW w:w="0" w:type="auto"/>
          </w:tcPr>
          <w:p w:rsidR="00BA633F" w:rsidRPr="000C2D89" w:rsidRDefault="00BA633F" w:rsidP="00F90615">
            <w:pPr>
              <w:cnfStyle w:val="000000100000"/>
              <w:rPr>
                <w:rFonts w:ascii="Arial" w:hAnsi="Arial" w:cs="Arial"/>
              </w:rPr>
            </w:pPr>
            <w:r w:rsidRPr="000C2D89">
              <w:rPr>
                <w:rFonts w:ascii="Arial" w:hAnsi="Arial" w:cs="Arial"/>
              </w:rPr>
              <w:t>Q2HBM0_CHAGB</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p>
        </w:tc>
        <w:tc>
          <w:tcPr>
            <w:tcW w:w="0" w:type="auto"/>
          </w:tcPr>
          <w:p w:rsidR="00BA633F" w:rsidRPr="000C2D89" w:rsidRDefault="00BA633F" w:rsidP="00F90615">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roofErr w:type="spellStart"/>
            <w:r w:rsidRPr="000C2D89">
              <w:rPr>
                <w:rFonts w:ascii="Arial" w:hAnsi="Arial" w:cs="Arial"/>
              </w:rPr>
              <w:t>Arth_cons</w:t>
            </w:r>
            <w:proofErr w:type="spellEnd"/>
          </w:p>
        </w:tc>
        <w:tc>
          <w:tcPr>
            <w:tcW w:w="0" w:type="auto"/>
          </w:tcPr>
          <w:p w:rsidR="00BA633F" w:rsidRPr="000C2D89" w:rsidRDefault="00BA633F" w:rsidP="00F90615">
            <w:pPr>
              <w:cnfStyle w:val="000000100000"/>
              <w:rPr>
                <w:rFonts w:ascii="Arial" w:hAnsi="Arial" w:cs="Arial"/>
              </w:rPr>
            </w:pPr>
          </w:p>
        </w:tc>
      </w:tr>
      <w:tr w:rsidR="00BA633F" w:rsidRPr="000C2D89" w:rsidTr="00BA633F">
        <w:trPr>
          <w:cnfStyle w:val="000000010000"/>
        </w:trPr>
        <w:tc>
          <w:tcPr>
            <w:cnfStyle w:val="001000000000"/>
            <w:tcW w:w="0" w:type="auto"/>
          </w:tcPr>
          <w:p w:rsidR="00BA633F" w:rsidRPr="000C2D89" w:rsidRDefault="00BA633F" w:rsidP="00F90615">
            <w:pPr>
              <w:rPr>
                <w:rFonts w:ascii="Arial" w:hAnsi="Arial" w:cs="Arial"/>
                <w:b w:val="0"/>
                <w:i/>
              </w:rPr>
            </w:pPr>
            <w:proofErr w:type="spellStart"/>
            <w:r w:rsidRPr="000C2D89">
              <w:rPr>
                <w:rFonts w:ascii="Arial" w:hAnsi="Arial" w:cs="Arial"/>
                <w:b w:val="0"/>
                <w:i/>
              </w:rPr>
              <w:t>Haplopelma</w:t>
            </w:r>
            <w:proofErr w:type="spellEnd"/>
            <w:r w:rsidRPr="000C2D89">
              <w:rPr>
                <w:rFonts w:ascii="Arial" w:hAnsi="Arial" w:cs="Arial"/>
                <w:b w:val="0"/>
                <w:i/>
              </w:rPr>
              <w:t xml:space="preserve"> </w:t>
            </w:r>
            <w:proofErr w:type="spellStart"/>
            <w:r w:rsidRPr="000C2D89">
              <w:rPr>
                <w:rFonts w:ascii="Arial" w:hAnsi="Arial" w:cs="Arial"/>
                <w:b w:val="0"/>
                <w:i/>
              </w:rPr>
              <w:t>hainanum</w:t>
            </w:r>
            <w:proofErr w:type="spellEnd"/>
          </w:p>
        </w:tc>
        <w:tc>
          <w:tcPr>
            <w:tcW w:w="0" w:type="auto"/>
          </w:tcPr>
          <w:p w:rsidR="00BA633F" w:rsidRPr="000C2D89" w:rsidRDefault="00BA633F" w:rsidP="00F90615">
            <w:pPr>
              <w:cnfStyle w:val="000000010000"/>
              <w:rPr>
                <w:rFonts w:ascii="Arial" w:hAnsi="Arial" w:cs="Arial"/>
              </w:rPr>
            </w:pPr>
            <w:r w:rsidRPr="000C2D89">
              <w:rPr>
                <w:rFonts w:ascii="Arial" w:hAnsi="Arial" w:cs="Arial"/>
              </w:rPr>
              <w:t>Hainantoxin-1.3</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83</w:t>
            </w:r>
          </w:p>
        </w:tc>
        <w:tc>
          <w:tcPr>
            <w:tcW w:w="0" w:type="auto"/>
          </w:tcPr>
          <w:p w:rsidR="00BA633F" w:rsidRPr="000C2D89" w:rsidRDefault="00BA633F" w:rsidP="00F90615">
            <w:pPr>
              <w:cnfStyle w:val="000000010000"/>
              <w:rPr>
                <w:rFonts w:ascii="Arial" w:hAnsi="Arial" w:cs="Arial"/>
              </w:rPr>
            </w:pPr>
            <w:r w:rsidRPr="000C2D89">
              <w:rPr>
                <w:rFonts w:ascii="Arial" w:hAnsi="Arial" w:cs="Arial"/>
              </w:rPr>
              <w:t>H1A03_HAPHA</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p>
        </w:tc>
        <w:tc>
          <w:tcPr>
            <w:tcW w:w="0" w:type="auto"/>
          </w:tcPr>
          <w:p w:rsidR="00BA633F" w:rsidRPr="000C2D89" w:rsidRDefault="00BA633F" w:rsidP="00F90615">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proofErr w:type="spellStart"/>
            <w:r w:rsidRPr="000C2D89">
              <w:rPr>
                <w:rFonts w:ascii="Arial" w:hAnsi="Arial" w:cs="Arial"/>
              </w:rPr>
              <w:t>Arth_cons</w:t>
            </w:r>
            <w:proofErr w:type="spellEnd"/>
          </w:p>
        </w:tc>
        <w:tc>
          <w:tcPr>
            <w:tcW w:w="0" w:type="auto"/>
          </w:tcPr>
          <w:p w:rsidR="00BA633F" w:rsidRPr="000C2D89" w:rsidRDefault="00BA633F" w:rsidP="00F90615">
            <w:pPr>
              <w:cnfStyle w:val="000000010000"/>
              <w:rPr>
                <w:rFonts w:ascii="Arial" w:hAnsi="Arial" w:cs="Arial"/>
              </w:rPr>
            </w:pPr>
          </w:p>
        </w:tc>
      </w:tr>
      <w:tr w:rsidR="00BA633F" w:rsidRPr="000C2D89" w:rsidTr="00FF329E">
        <w:trPr>
          <w:cnfStyle w:val="000000100000"/>
        </w:trPr>
        <w:tc>
          <w:tcPr>
            <w:cnfStyle w:val="001000000000"/>
            <w:tcW w:w="0" w:type="auto"/>
          </w:tcPr>
          <w:p w:rsidR="00BA633F" w:rsidRPr="000C2D89" w:rsidRDefault="00BA633F" w:rsidP="00FF329E">
            <w:pPr>
              <w:rPr>
                <w:rFonts w:ascii="Arial" w:hAnsi="Arial" w:cs="Arial"/>
                <w:b w:val="0"/>
                <w:i/>
              </w:rPr>
            </w:pPr>
            <w:proofErr w:type="spellStart"/>
            <w:r w:rsidRPr="000C2D89">
              <w:rPr>
                <w:rFonts w:ascii="Arial" w:hAnsi="Arial" w:cs="Arial"/>
                <w:b w:val="0"/>
                <w:i/>
              </w:rPr>
              <w:t>Chilobrachys</w:t>
            </w:r>
            <w:proofErr w:type="spellEnd"/>
            <w:r w:rsidRPr="000C2D89">
              <w:rPr>
                <w:rFonts w:ascii="Arial" w:hAnsi="Arial" w:cs="Arial"/>
                <w:b w:val="0"/>
                <w:i/>
              </w:rPr>
              <w:t xml:space="preserve"> </w:t>
            </w:r>
            <w:proofErr w:type="spellStart"/>
            <w:r w:rsidRPr="000C2D89">
              <w:rPr>
                <w:rFonts w:ascii="Arial" w:hAnsi="Arial" w:cs="Arial"/>
                <w:b w:val="0"/>
                <w:i/>
              </w:rPr>
              <w:t>guangxiensis</w:t>
            </w:r>
            <w:proofErr w:type="spellEnd"/>
          </w:p>
        </w:tc>
        <w:tc>
          <w:tcPr>
            <w:tcW w:w="0" w:type="auto"/>
          </w:tcPr>
          <w:p w:rsidR="00BA633F" w:rsidRPr="000C2D89" w:rsidRDefault="00BA633F" w:rsidP="00FF329E">
            <w:pPr>
              <w:cnfStyle w:val="000000100000"/>
              <w:rPr>
                <w:rFonts w:ascii="Arial" w:hAnsi="Arial" w:cs="Arial"/>
              </w:rPr>
            </w:pPr>
            <w:proofErr w:type="spellStart"/>
            <w:r w:rsidRPr="000C2D89">
              <w:rPr>
                <w:rFonts w:ascii="Arial" w:hAnsi="Arial" w:cs="Arial"/>
              </w:rPr>
              <w:t>Guangxiensistoxin</w:t>
            </w:r>
            <w:proofErr w:type="spellEnd"/>
          </w:p>
        </w:tc>
        <w:tc>
          <w:tcPr>
            <w:tcW w:w="0" w:type="auto"/>
          </w:tcPr>
          <w:p w:rsidR="00BA633F" w:rsidRPr="000C2D89" w:rsidRDefault="00BA633F" w:rsidP="00FF329E">
            <w:pPr>
              <w:cnfStyle w:val="000000100000"/>
              <w:rPr>
                <w:rFonts w:ascii="Arial" w:hAnsi="Arial" w:cs="Arial"/>
              </w:rPr>
            </w:pPr>
            <w:r w:rsidRPr="000C2D89">
              <w:rPr>
                <w:rFonts w:ascii="Arial" w:hAnsi="Arial" w:cs="Arial"/>
              </w:rPr>
              <w:t>103</w:t>
            </w:r>
          </w:p>
        </w:tc>
        <w:tc>
          <w:tcPr>
            <w:tcW w:w="0" w:type="auto"/>
          </w:tcPr>
          <w:p w:rsidR="00BA633F" w:rsidRPr="000C2D89" w:rsidRDefault="00BA633F" w:rsidP="00FF329E">
            <w:pPr>
              <w:cnfStyle w:val="000000100000"/>
              <w:rPr>
                <w:rFonts w:ascii="Arial" w:hAnsi="Arial" w:cs="Arial"/>
              </w:rPr>
            </w:pPr>
            <w:r w:rsidRPr="000C2D89">
              <w:rPr>
                <w:rFonts w:ascii="Arial" w:hAnsi="Arial" w:cs="Arial"/>
              </w:rPr>
              <w:t>JZT60_CHIJI</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F329E">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roofErr w:type="spellStart"/>
            <w:r w:rsidRPr="000C2D89">
              <w:rPr>
                <w:rFonts w:ascii="Arial" w:hAnsi="Arial" w:cs="Arial"/>
              </w:rPr>
              <w:t>Arth_cons</w:t>
            </w:r>
            <w:proofErr w:type="spellEnd"/>
          </w:p>
        </w:tc>
        <w:tc>
          <w:tcPr>
            <w:tcW w:w="0" w:type="auto"/>
          </w:tcPr>
          <w:p w:rsidR="00BA633F" w:rsidRPr="000C2D89" w:rsidRDefault="00BA633F" w:rsidP="00FF329E">
            <w:pPr>
              <w:cnfStyle w:val="000000100000"/>
              <w:rPr>
                <w:rFonts w:ascii="Arial" w:hAnsi="Arial" w:cs="Arial"/>
              </w:rPr>
            </w:pPr>
          </w:p>
        </w:tc>
      </w:tr>
      <w:tr w:rsidR="00BA633F" w:rsidRPr="000C2D89" w:rsidTr="00FF329E">
        <w:trPr>
          <w:cnfStyle w:val="000000010000"/>
        </w:trPr>
        <w:tc>
          <w:tcPr>
            <w:cnfStyle w:val="001000000000"/>
            <w:tcW w:w="0" w:type="auto"/>
          </w:tcPr>
          <w:p w:rsidR="00BA633F" w:rsidRPr="000C2D89" w:rsidRDefault="00BA633F" w:rsidP="00FF329E">
            <w:pPr>
              <w:tabs>
                <w:tab w:val="left" w:pos="1683"/>
              </w:tabs>
              <w:rPr>
                <w:rFonts w:ascii="Arial" w:hAnsi="Arial" w:cs="Arial"/>
                <w:b w:val="0"/>
                <w:i/>
              </w:rPr>
            </w:pPr>
            <w:proofErr w:type="spellStart"/>
            <w:r w:rsidRPr="000C2D89">
              <w:rPr>
                <w:rFonts w:ascii="Arial" w:hAnsi="Arial" w:cs="Arial"/>
                <w:b w:val="0"/>
                <w:i/>
              </w:rPr>
              <w:t>Oncorhynchus</w:t>
            </w:r>
            <w:proofErr w:type="spellEnd"/>
            <w:r w:rsidRPr="000C2D89">
              <w:rPr>
                <w:rFonts w:ascii="Arial" w:hAnsi="Arial" w:cs="Arial"/>
                <w:b w:val="0"/>
                <w:i/>
              </w:rPr>
              <w:t> </w:t>
            </w:r>
            <w:proofErr w:type="spellStart"/>
            <w:r w:rsidRPr="000C2D89">
              <w:rPr>
                <w:rFonts w:ascii="Arial" w:hAnsi="Arial" w:cs="Arial"/>
                <w:b w:val="0"/>
                <w:i/>
              </w:rPr>
              <w:t>mykiss</w:t>
            </w:r>
            <w:proofErr w:type="spellEnd"/>
          </w:p>
        </w:tc>
        <w:tc>
          <w:tcPr>
            <w:tcW w:w="0" w:type="auto"/>
          </w:tcPr>
          <w:p w:rsidR="00BA633F" w:rsidRPr="000C2D89" w:rsidRDefault="00BA633F" w:rsidP="00FF329E">
            <w:pPr>
              <w:cnfStyle w:val="000000010000"/>
              <w:rPr>
                <w:rFonts w:ascii="Arial" w:hAnsi="Arial" w:cs="Arial"/>
              </w:rPr>
            </w:pPr>
            <w:r w:rsidRPr="000C2D89">
              <w:rPr>
                <w:rFonts w:ascii="Arial" w:hAnsi="Arial" w:cs="Arial"/>
              </w:rPr>
              <w:t>AgRP2</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118</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CA343080</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F329E">
            <w:pPr>
              <w:cnfStyle w:val="000000010000"/>
              <w:rPr>
                <w:rFonts w:ascii="Arial" w:hAnsi="Arial" w:cs="Arial"/>
              </w:rPr>
            </w:pPr>
            <w:r w:rsidRPr="000C2D89">
              <w:rPr>
                <w:rFonts w:ascii="Arial" w:hAnsi="Arial" w:cs="Arial"/>
              </w:rPr>
              <w:t>CA388224</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No</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EB50B1" w:rsidP="00FF329E">
            <w:pPr>
              <w:cnfStyle w:val="000000010000"/>
              <w:rPr>
                <w:rFonts w:ascii="Arial" w:hAnsi="Arial" w:cs="Arial"/>
              </w:rPr>
            </w:pPr>
            <w:r>
              <w:rPr>
                <w:rFonts w:ascii="Arial" w:hAnsi="Arial" w:cs="Arial"/>
              </w:rPr>
              <w:t>No</w:t>
            </w:r>
          </w:p>
        </w:tc>
      </w:tr>
      <w:tr w:rsidR="00BA633F" w:rsidRPr="000C2D89" w:rsidTr="00FF329E">
        <w:trPr>
          <w:cnfStyle w:val="000000100000"/>
        </w:trPr>
        <w:tc>
          <w:tcPr>
            <w:cnfStyle w:val="001000000000"/>
            <w:tcW w:w="0" w:type="auto"/>
          </w:tcPr>
          <w:p w:rsidR="00BA633F" w:rsidRPr="000C2D89" w:rsidRDefault="00BA633F" w:rsidP="00FF329E">
            <w:pPr>
              <w:tabs>
                <w:tab w:val="left" w:pos="1683"/>
              </w:tabs>
              <w:rPr>
                <w:rFonts w:ascii="Arial" w:hAnsi="Arial" w:cs="Arial"/>
                <w:b w:val="0"/>
                <w:i/>
              </w:rPr>
            </w:pPr>
            <w:proofErr w:type="spellStart"/>
            <w:r w:rsidRPr="000C2D89">
              <w:rPr>
                <w:rFonts w:ascii="Arial" w:hAnsi="Arial" w:cs="Arial"/>
                <w:b w:val="0"/>
                <w:i/>
              </w:rPr>
              <w:lastRenderedPageBreak/>
              <w:t>Sparus</w:t>
            </w:r>
            <w:proofErr w:type="spellEnd"/>
            <w:r w:rsidRPr="000C2D89">
              <w:rPr>
                <w:rFonts w:ascii="Arial" w:hAnsi="Arial" w:cs="Arial"/>
                <w:b w:val="0"/>
                <w:i/>
              </w:rPr>
              <w:t xml:space="preserve"> </w:t>
            </w:r>
            <w:proofErr w:type="spellStart"/>
            <w:r w:rsidRPr="000C2D89">
              <w:rPr>
                <w:rFonts w:ascii="Arial" w:hAnsi="Arial" w:cs="Arial"/>
                <w:b w:val="0"/>
                <w:i/>
              </w:rPr>
              <w:t>aurata</w:t>
            </w:r>
            <w:proofErr w:type="spellEnd"/>
          </w:p>
        </w:tc>
        <w:tc>
          <w:tcPr>
            <w:tcW w:w="0" w:type="auto"/>
          </w:tcPr>
          <w:p w:rsidR="00BA633F" w:rsidRPr="000C2D89" w:rsidRDefault="00BA633F" w:rsidP="00FF329E">
            <w:pPr>
              <w:cnfStyle w:val="000000100000"/>
              <w:rPr>
                <w:rFonts w:ascii="Arial" w:hAnsi="Arial" w:cs="Arial"/>
              </w:rPr>
            </w:pPr>
            <w:r w:rsidRPr="000C2D89">
              <w:rPr>
                <w:rFonts w:ascii="Arial" w:hAnsi="Arial" w:cs="Arial"/>
              </w:rPr>
              <w:t>AgRP2</w:t>
            </w:r>
          </w:p>
        </w:tc>
        <w:tc>
          <w:tcPr>
            <w:tcW w:w="0" w:type="auto"/>
          </w:tcPr>
          <w:p w:rsidR="00BA633F" w:rsidRPr="000C2D89" w:rsidRDefault="00BA633F" w:rsidP="00FF329E">
            <w:pPr>
              <w:cnfStyle w:val="000000100000"/>
              <w:rPr>
                <w:rFonts w:ascii="Arial" w:hAnsi="Arial" w:cs="Arial"/>
              </w:rPr>
            </w:pPr>
            <w:r w:rsidRPr="000C2D89">
              <w:rPr>
                <w:rFonts w:ascii="Arial" w:hAnsi="Arial" w:cs="Arial"/>
              </w:rPr>
              <w:t>116</w:t>
            </w:r>
          </w:p>
        </w:tc>
        <w:tc>
          <w:tcPr>
            <w:tcW w:w="0" w:type="auto"/>
          </w:tcPr>
          <w:p w:rsidR="00BA633F" w:rsidRPr="000C2D89" w:rsidRDefault="00BA633F" w:rsidP="00FF329E">
            <w:pPr>
              <w:cnfStyle w:val="000000100000"/>
              <w:rPr>
                <w:rFonts w:ascii="Arial" w:hAnsi="Arial" w:cs="Arial"/>
              </w:rPr>
            </w:pPr>
            <w:r w:rsidRPr="000C2D89">
              <w:rPr>
                <w:rFonts w:ascii="Arial" w:hAnsi="Arial" w:cs="Arial"/>
              </w:rPr>
              <w:t>AM960492.1</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F329E">
            <w:pPr>
              <w:cnfStyle w:val="000000100000"/>
              <w:rPr>
                <w:rFonts w:ascii="Arial" w:hAnsi="Arial" w:cs="Arial"/>
              </w:rPr>
            </w:pPr>
            <w:r w:rsidRPr="000C2D89">
              <w:rPr>
                <w:rFonts w:ascii="Arial" w:hAnsi="Arial" w:cs="Arial"/>
              </w:rPr>
              <w:t>No</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F329E">
            <w:pPr>
              <w:cnfStyle w:val="000000100000"/>
              <w:rPr>
                <w:rFonts w:ascii="Arial" w:hAnsi="Arial" w:cs="Arial"/>
              </w:rPr>
            </w:pPr>
            <w:r w:rsidRPr="000C2D89">
              <w:rPr>
                <w:rFonts w:ascii="Arial" w:hAnsi="Arial" w:cs="Arial"/>
              </w:rPr>
              <w:t>Yes</w:t>
            </w:r>
          </w:p>
        </w:tc>
      </w:tr>
      <w:tr w:rsidR="00BA633F" w:rsidRPr="000C2D89" w:rsidTr="00FF329E">
        <w:trPr>
          <w:cnfStyle w:val="000000010000"/>
        </w:trPr>
        <w:tc>
          <w:tcPr>
            <w:cnfStyle w:val="001000000000"/>
            <w:tcW w:w="0" w:type="auto"/>
          </w:tcPr>
          <w:p w:rsidR="00BA633F" w:rsidRPr="000C2D89" w:rsidRDefault="00BA633F" w:rsidP="00FF329E">
            <w:pPr>
              <w:tabs>
                <w:tab w:val="left" w:pos="1683"/>
              </w:tabs>
              <w:rPr>
                <w:rFonts w:ascii="Arial" w:hAnsi="Arial" w:cs="Arial"/>
                <w:b w:val="0"/>
                <w:i/>
              </w:rPr>
            </w:pPr>
            <w:proofErr w:type="spellStart"/>
            <w:r w:rsidRPr="000C2D89">
              <w:rPr>
                <w:rFonts w:ascii="Arial" w:hAnsi="Arial" w:cs="Arial"/>
                <w:b w:val="0"/>
                <w:i/>
              </w:rPr>
              <w:t>Dissostichus</w:t>
            </w:r>
            <w:proofErr w:type="spellEnd"/>
            <w:r w:rsidRPr="000C2D89">
              <w:rPr>
                <w:rFonts w:ascii="Arial" w:hAnsi="Arial" w:cs="Arial"/>
                <w:b w:val="0"/>
                <w:i/>
              </w:rPr>
              <w:t xml:space="preserve"> </w:t>
            </w:r>
            <w:proofErr w:type="spellStart"/>
            <w:r w:rsidRPr="000C2D89">
              <w:rPr>
                <w:rFonts w:ascii="Arial" w:hAnsi="Arial" w:cs="Arial"/>
                <w:b w:val="0"/>
                <w:i/>
              </w:rPr>
              <w:t>mawsoni</w:t>
            </w:r>
            <w:proofErr w:type="spellEnd"/>
          </w:p>
        </w:tc>
        <w:tc>
          <w:tcPr>
            <w:tcW w:w="0" w:type="auto"/>
          </w:tcPr>
          <w:p w:rsidR="00BA633F" w:rsidRPr="000C2D89" w:rsidRDefault="00BA633F" w:rsidP="00FF329E">
            <w:pPr>
              <w:cnfStyle w:val="000000010000"/>
              <w:rPr>
                <w:rFonts w:ascii="Arial" w:hAnsi="Arial" w:cs="Arial"/>
              </w:rPr>
            </w:pPr>
            <w:r w:rsidRPr="000C2D89">
              <w:rPr>
                <w:rFonts w:ascii="Arial" w:hAnsi="Arial" w:cs="Arial"/>
              </w:rPr>
              <w:t>AgRP2</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116</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FE193792.1</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F329E">
            <w:pPr>
              <w:cnfStyle w:val="000000010000"/>
              <w:rPr>
                <w:rFonts w:ascii="Arial" w:hAnsi="Arial" w:cs="Arial"/>
              </w:rPr>
            </w:pPr>
            <w:r w:rsidRPr="000C2D89">
              <w:rPr>
                <w:rFonts w:ascii="Arial" w:hAnsi="Arial" w:cs="Arial"/>
              </w:rPr>
              <w:t>No</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F329E">
            <w:pPr>
              <w:cnfStyle w:val="000000010000"/>
              <w:rPr>
                <w:rFonts w:ascii="Arial" w:hAnsi="Arial" w:cs="Arial"/>
              </w:rPr>
            </w:pPr>
            <w:r w:rsidRPr="000C2D89">
              <w:rPr>
                <w:rFonts w:ascii="Arial" w:hAnsi="Arial" w:cs="Arial"/>
              </w:rPr>
              <w:t>Yes</w:t>
            </w:r>
          </w:p>
        </w:tc>
      </w:tr>
      <w:tr w:rsidR="00BA633F" w:rsidRPr="000C2D89" w:rsidTr="00FF329E">
        <w:trPr>
          <w:cnfStyle w:val="000000100000"/>
        </w:trPr>
        <w:tc>
          <w:tcPr>
            <w:cnfStyle w:val="001000000000"/>
            <w:tcW w:w="0" w:type="auto"/>
          </w:tcPr>
          <w:p w:rsidR="00BA633F" w:rsidRPr="000C2D89" w:rsidRDefault="00BA633F" w:rsidP="00FF329E">
            <w:pPr>
              <w:tabs>
                <w:tab w:val="left" w:pos="1683"/>
              </w:tabs>
              <w:rPr>
                <w:rFonts w:ascii="Arial" w:hAnsi="Arial" w:cs="Arial"/>
                <w:b w:val="0"/>
                <w:i/>
              </w:rPr>
            </w:pPr>
            <w:proofErr w:type="spellStart"/>
            <w:r w:rsidRPr="000C2D89">
              <w:rPr>
                <w:rFonts w:ascii="Arial" w:hAnsi="Arial" w:cs="Arial"/>
                <w:b w:val="0"/>
                <w:i/>
              </w:rPr>
              <w:t>Osmerus</w:t>
            </w:r>
            <w:proofErr w:type="spellEnd"/>
            <w:r w:rsidRPr="000C2D89">
              <w:rPr>
                <w:rFonts w:ascii="Arial" w:hAnsi="Arial" w:cs="Arial"/>
                <w:b w:val="0"/>
                <w:i/>
              </w:rPr>
              <w:t xml:space="preserve"> </w:t>
            </w:r>
            <w:proofErr w:type="spellStart"/>
            <w:r w:rsidRPr="000C2D89">
              <w:rPr>
                <w:rFonts w:ascii="Arial" w:hAnsi="Arial" w:cs="Arial"/>
                <w:b w:val="0"/>
                <w:i/>
              </w:rPr>
              <w:t>mordax</w:t>
            </w:r>
            <w:proofErr w:type="spellEnd"/>
          </w:p>
        </w:tc>
        <w:tc>
          <w:tcPr>
            <w:tcW w:w="0" w:type="auto"/>
          </w:tcPr>
          <w:p w:rsidR="00BA633F" w:rsidRPr="000C2D89" w:rsidRDefault="00BA633F" w:rsidP="00FF329E">
            <w:pPr>
              <w:cnfStyle w:val="000000100000"/>
              <w:rPr>
                <w:rFonts w:ascii="Arial" w:hAnsi="Arial" w:cs="Arial"/>
              </w:rPr>
            </w:pPr>
            <w:r w:rsidRPr="000C2D89">
              <w:rPr>
                <w:rFonts w:ascii="Arial" w:hAnsi="Arial" w:cs="Arial"/>
              </w:rPr>
              <w:t>AgRP2</w:t>
            </w:r>
          </w:p>
        </w:tc>
        <w:tc>
          <w:tcPr>
            <w:tcW w:w="0" w:type="auto"/>
          </w:tcPr>
          <w:p w:rsidR="00BA633F" w:rsidRPr="000C2D89" w:rsidRDefault="00BA633F" w:rsidP="00FF329E">
            <w:pPr>
              <w:cnfStyle w:val="000000100000"/>
              <w:rPr>
                <w:rFonts w:ascii="Arial" w:hAnsi="Arial" w:cs="Arial"/>
              </w:rPr>
            </w:pPr>
            <w:r w:rsidRPr="000C2D89">
              <w:rPr>
                <w:rFonts w:ascii="Arial" w:hAnsi="Arial" w:cs="Arial"/>
              </w:rPr>
              <w:t>116</w:t>
            </w:r>
          </w:p>
        </w:tc>
        <w:tc>
          <w:tcPr>
            <w:tcW w:w="0" w:type="auto"/>
          </w:tcPr>
          <w:p w:rsidR="00BA633F" w:rsidRPr="000C2D89" w:rsidRDefault="00BA633F" w:rsidP="00FF329E">
            <w:pPr>
              <w:cnfStyle w:val="000000100000"/>
              <w:rPr>
                <w:rFonts w:ascii="Arial" w:hAnsi="Arial" w:cs="Arial"/>
              </w:rPr>
            </w:pPr>
            <w:r w:rsidRPr="000C2D89">
              <w:rPr>
                <w:rFonts w:ascii="Arial" w:hAnsi="Arial" w:cs="Arial"/>
              </w:rPr>
              <w:t>EL530902.1</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F329E">
            <w:pPr>
              <w:cnfStyle w:val="000000100000"/>
              <w:rPr>
                <w:rFonts w:ascii="Arial" w:hAnsi="Arial" w:cs="Arial"/>
              </w:rPr>
            </w:pPr>
            <w:r w:rsidRPr="000C2D89">
              <w:rPr>
                <w:rFonts w:ascii="Arial" w:hAnsi="Arial" w:cs="Arial"/>
              </w:rPr>
              <w:t>No</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F329E">
            <w:pPr>
              <w:cnfStyle w:val="000000100000"/>
              <w:rPr>
                <w:rFonts w:ascii="Arial" w:hAnsi="Arial" w:cs="Arial"/>
              </w:rPr>
            </w:pPr>
            <w:r w:rsidRPr="000C2D89">
              <w:rPr>
                <w:rFonts w:ascii="Arial" w:hAnsi="Arial" w:cs="Arial"/>
              </w:rPr>
              <w:t>Yes</w:t>
            </w:r>
          </w:p>
        </w:tc>
      </w:tr>
      <w:tr w:rsidR="00BA633F" w:rsidRPr="000C2D89" w:rsidTr="00FF329E">
        <w:trPr>
          <w:cnfStyle w:val="000000010000"/>
        </w:trPr>
        <w:tc>
          <w:tcPr>
            <w:cnfStyle w:val="001000000000"/>
            <w:tcW w:w="0" w:type="auto"/>
          </w:tcPr>
          <w:p w:rsidR="00BA633F" w:rsidRPr="000C2D89" w:rsidRDefault="00BA633F" w:rsidP="00FF329E">
            <w:pPr>
              <w:tabs>
                <w:tab w:val="left" w:pos="1683"/>
              </w:tabs>
              <w:rPr>
                <w:rFonts w:ascii="Arial" w:hAnsi="Arial" w:cs="Arial"/>
                <w:b w:val="0"/>
                <w:i/>
              </w:rPr>
            </w:pPr>
            <w:proofErr w:type="spellStart"/>
            <w:r w:rsidRPr="000C2D89">
              <w:rPr>
                <w:rFonts w:ascii="Arial" w:hAnsi="Arial" w:cs="Arial"/>
                <w:b w:val="0"/>
                <w:i/>
              </w:rPr>
              <w:t>Cyprinus</w:t>
            </w:r>
            <w:proofErr w:type="spellEnd"/>
            <w:r w:rsidRPr="000C2D89">
              <w:rPr>
                <w:rFonts w:ascii="Arial" w:hAnsi="Arial" w:cs="Arial"/>
                <w:b w:val="0"/>
                <w:i/>
              </w:rPr>
              <w:t xml:space="preserve"> </w:t>
            </w:r>
            <w:proofErr w:type="spellStart"/>
            <w:r w:rsidRPr="000C2D89">
              <w:rPr>
                <w:rFonts w:ascii="Arial" w:hAnsi="Arial" w:cs="Arial"/>
                <w:b w:val="0"/>
                <w:i/>
              </w:rPr>
              <w:t>carpio</w:t>
            </w:r>
            <w:proofErr w:type="spellEnd"/>
          </w:p>
        </w:tc>
        <w:tc>
          <w:tcPr>
            <w:tcW w:w="0" w:type="auto"/>
          </w:tcPr>
          <w:p w:rsidR="00BA633F" w:rsidRPr="000C2D89" w:rsidRDefault="00BA633F" w:rsidP="00FF329E">
            <w:pPr>
              <w:cnfStyle w:val="000000010000"/>
              <w:rPr>
                <w:rFonts w:ascii="Arial" w:hAnsi="Arial" w:cs="Arial"/>
              </w:rPr>
            </w:pPr>
            <w:r w:rsidRPr="000C2D89">
              <w:rPr>
                <w:rFonts w:ascii="Arial" w:hAnsi="Arial" w:cs="Arial"/>
              </w:rPr>
              <w:t>AgRP2</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135</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DW723129.1</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F329E">
            <w:pPr>
              <w:cnfStyle w:val="000000010000"/>
              <w:rPr>
                <w:rFonts w:ascii="Arial" w:hAnsi="Arial" w:cs="Arial"/>
              </w:rPr>
            </w:pPr>
            <w:r w:rsidRPr="000C2D89">
              <w:rPr>
                <w:rFonts w:ascii="Arial" w:hAnsi="Arial" w:cs="Arial"/>
              </w:rPr>
              <w:t>No</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F329E">
            <w:pPr>
              <w:cnfStyle w:val="000000010000"/>
              <w:rPr>
                <w:rFonts w:ascii="Arial" w:hAnsi="Arial" w:cs="Arial"/>
              </w:rPr>
            </w:pPr>
            <w:r w:rsidRPr="000C2D89">
              <w:rPr>
                <w:rFonts w:ascii="Arial" w:hAnsi="Arial" w:cs="Arial"/>
              </w:rPr>
              <w:t>Yes</w:t>
            </w:r>
          </w:p>
        </w:tc>
      </w:tr>
      <w:tr w:rsidR="00BA633F" w:rsidRPr="000C2D89" w:rsidTr="00FF329E">
        <w:trPr>
          <w:cnfStyle w:val="000000100000"/>
        </w:trPr>
        <w:tc>
          <w:tcPr>
            <w:cnfStyle w:val="001000000000"/>
            <w:tcW w:w="0" w:type="auto"/>
          </w:tcPr>
          <w:p w:rsidR="00BA633F" w:rsidRPr="000C2D89" w:rsidRDefault="00BA633F" w:rsidP="00FF329E">
            <w:pPr>
              <w:tabs>
                <w:tab w:val="left" w:pos="1683"/>
              </w:tabs>
              <w:rPr>
                <w:rFonts w:ascii="Arial" w:hAnsi="Arial" w:cs="Arial"/>
                <w:b w:val="0"/>
                <w:i/>
              </w:rPr>
            </w:pPr>
            <w:proofErr w:type="spellStart"/>
            <w:r w:rsidRPr="000C2D89">
              <w:rPr>
                <w:rFonts w:ascii="Arial" w:hAnsi="Arial" w:cs="Arial"/>
                <w:b w:val="0"/>
                <w:i/>
              </w:rPr>
              <w:t>Ictalurus</w:t>
            </w:r>
            <w:proofErr w:type="spellEnd"/>
            <w:r w:rsidRPr="000C2D89">
              <w:rPr>
                <w:rFonts w:ascii="Arial" w:hAnsi="Arial" w:cs="Arial"/>
                <w:b w:val="0"/>
                <w:i/>
              </w:rPr>
              <w:t xml:space="preserve"> </w:t>
            </w:r>
            <w:proofErr w:type="spellStart"/>
            <w:r w:rsidRPr="000C2D89">
              <w:rPr>
                <w:rFonts w:ascii="Arial" w:hAnsi="Arial" w:cs="Arial"/>
                <w:b w:val="0"/>
                <w:i/>
              </w:rPr>
              <w:t>punctatus</w:t>
            </w:r>
            <w:proofErr w:type="spellEnd"/>
          </w:p>
        </w:tc>
        <w:tc>
          <w:tcPr>
            <w:tcW w:w="0" w:type="auto"/>
          </w:tcPr>
          <w:p w:rsidR="00BA633F" w:rsidRPr="000C2D89" w:rsidRDefault="00BA633F" w:rsidP="00FF329E">
            <w:pPr>
              <w:cnfStyle w:val="000000100000"/>
              <w:rPr>
                <w:rFonts w:ascii="Arial" w:hAnsi="Arial" w:cs="Arial"/>
              </w:rPr>
            </w:pPr>
            <w:r w:rsidRPr="000C2D89">
              <w:rPr>
                <w:rFonts w:ascii="Arial" w:hAnsi="Arial" w:cs="Arial"/>
              </w:rPr>
              <w:t>ASIP2</w:t>
            </w:r>
          </w:p>
        </w:tc>
        <w:tc>
          <w:tcPr>
            <w:tcW w:w="0" w:type="auto"/>
          </w:tcPr>
          <w:p w:rsidR="00BA633F" w:rsidRPr="000C2D89" w:rsidRDefault="00BA633F" w:rsidP="00FF329E">
            <w:pPr>
              <w:cnfStyle w:val="000000100000"/>
              <w:rPr>
                <w:rFonts w:ascii="Arial" w:hAnsi="Arial" w:cs="Arial"/>
              </w:rPr>
            </w:pPr>
            <w:r w:rsidRPr="000C2D89">
              <w:rPr>
                <w:rFonts w:ascii="Arial" w:hAnsi="Arial" w:cs="Arial"/>
              </w:rPr>
              <w:t>120</w:t>
            </w:r>
          </w:p>
        </w:tc>
        <w:tc>
          <w:tcPr>
            <w:tcW w:w="0" w:type="auto"/>
          </w:tcPr>
          <w:p w:rsidR="00BA633F" w:rsidRPr="000C2D89" w:rsidRDefault="00BA633F" w:rsidP="00FF329E">
            <w:pPr>
              <w:cnfStyle w:val="000000100000"/>
              <w:rPr>
                <w:rFonts w:ascii="Arial" w:hAnsi="Arial" w:cs="Arial"/>
              </w:rPr>
            </w:pPr>
            <w:r w:rsidRPr="000C2D89">
              <w:rPr>
                <w:rFonts w:ascii="Arial" w:hAnsi="Arial" w:cs="Arial"/>
              </w:rPr>
              <w:t>FD261964.1</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F329E">
            <w:pPr>
              <w:cnfStyle w:val="000000100000"/>
              <w:rPr>
                <w:rFonts w:ascii="Arial" w:hAnsi="Arial" w:cs="Arial"/>
              </w:rPr>
            </w:pPr>
            <w:r w:rsidRPr="000C2D89">
              <w:rPr>
                <w:rFonts w:ascii="Arial" w:hAnsi="Arial" w:cs="Arial"/>
              </w:rPr>
              <w:t>No</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F329E">
            <w:pPr>
              <w:cnfStyle w:val="000000100000"/>
              <w:rPr>
                <w:rFonts w:ascii="Arial" w:hAnsi="Arial" w:cs="Arial"/>
              </w:rPr>
            </w:pPr>
            <w:r w:rsidRPr="000C2D89">
              <w:rPr>
                <w:rFonts w:ascii="Arial" w:hAnsi="Arial" w:cs="Arial"/>
              </w:rPr>
              <w:t>Yes</w:t>
            </w:r>
          </w:p>
        </w:tc>
      </w:tr>
      <w:tr w:rsidR="00BA633F" w:rsidRPr="000C2D89" w:rsidTr="00FF329E">
        <w:trPr>
          <w:cnfStyle w:val="000000010000"/>
        </w:trPr>
        <w:tc>
          <w:tcPr>
            <w:cnfStyle w:val="001000000000"/>
            <w:tcW w:w="0" w:type="auto"/>
          </w:tcPr>
          <w:p w:rsidR="00BA633F" w:rsidRPr="000C2D89" w:rsidRDefault="00BA633F" w:rsidP="00FF329E">
            <w:pPr>
              <w:tabs>
                <w:tab w:val="left" w:pos="1683"/>
              </w:tabs>
              <w:rPr>
                <w:rFonts w:ascii="Arial" w:hAnsi="Arial" w:cs="Arial"/>
                <w:b w:val="0"/>
                <w:i/>
              </w:rPr>
            </w:pPr>
            <w:proofErr w:type="spellStart"/>
            <w:r w:rsidRPr="000C2D89">
              <w:rPr>
                <w:rFonts w:ascii="Arial" w:hAnsi="Arial" w:cs="Arial"/>
                <w:b w:val="0"/>
                <w:i/>
              </w:rPr>
              <w:t>Oreochromis</w:t>
            </w:r>
            <w:proofErr w:type="spellEnd"/>
            <w:r w:rsidRPr="000C2D89">
              <w:rPr>
                <w:rFonts w:ascii="Arial" w:hAnsi="Arial" w:cs="Arial"/>
                <w:b w:val="0"/>
                <w:i/>
              </w:rPr>
              <w:t xml:space="preserve"> </w:t>
            </w:r>
            <w:proofErr w:type="spellStart"/>
            <w:r w:rsidRPr="000C2D89">
              <w:rPr>
                <w:rFonts w:ascii="Arial" w:hAnsi="Arial" w:cs="Arial"/>
                <w:b w:val="0"/>
                <w:i/>
              </w:rPr>
              <w:t>niloticus</w:t>
            </w:r>
            <w:proofErr w:type="spellEnd"/>
          </w:p>
        </w:tc>
        <w:tc>
          <w:tcPr>
            <w:tcW w:w="0" w:type="auto"/>
          </w:tcPr>
          <w:p w:rsidR="00BA633F" w:rsidRPr="000C2D89" w:rsidRDefault="00BA633F" w:rsidP="00FF329E">
            <w:pPr>
              <w:cnfStyle w:val="000000010000"/>
              <w:rPr>
                <w:rFonts w:ascii="Arial" w:hAnsi="Arial" w:cs="Arial"/>
              </w:rPr>
            </w:pPr>
            <w:r w:rsidRPr="000C2D89">
              <w:rPr>
                <w:rFonts w:ascii="Arial" w:hAnsi="Arial" w:cs="Arial"/>
              </w:rPr>
              <w:t>ASIP2</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156</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BR000940</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BJ703322</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No</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F329E">
            <w:pPr>
              <w:cnfStyle w:val="000000010000"/>
              <w:rPr>
                <w:rFonts w:ascii="Arial" w:hAnsi="Arial" w:cs="Arial"/>
              </w:rPr>
            </w:pPr>
            <w:r w:rsidRPr="000C2D89">
              <w:rPr>
                <w:rFonts w:ascii="Arial" w:hAnsi="Arial" w:cs="Arial"/>
              </w:rPr>
              <w:t>Yes</w:t>
            </w:r>
          </w:p>
        </w:tc>
      </w:tr>
      <w:tr w:rsidR="00BA633F" w:rsidRPr="000C2D89" w:rsidTr="00FF329E">
        <w:trPr>
          <w:cnfStyle w:val="000000100000"/>
        </w:trPr>
        <w:tc>
          <w:tcPr>
            <w:cnfStyle w:val="001000000000"/>
            <w:tcW w:w="0" w:type="auto"/>
          </w:tcPr>
          <w:p w:rsidR="00BA633F" w:rsidRPr="000C2D89" w:rsidRDefault="00BA633F" w:rsidP="00FF329E">
            <w:pPr>
              <w:tabs>
                <w:tab w:val="left" w:pos="1683"/>
              </w:tabs>
              <w:rPr>
                <w:rFonts w:ascii="Arial" w:hAnsi="Arial" w:cs="Arial"/>
                <w:b w:val="0"/>
                <w:i/>
              </w:rPr>
            </w:pPr>
            <w:proofErr w:type="spellStart"/>
            <w:r w:rsidRPr="000C2D89">
              <w:rPr>
                <w:rFonts w:ascii="Arial" w:hAnsi="Arial" w:cs="Arial"/>
                <w:b w:val="0"/>
                <w:i/>
              </w:rPr>
              <w:t>Oreochromis</w:t>
            </w:r>
            <w:proofErr w:type="spellEnd"/>
            <w:r w:rsidRPr="000C2D89">
              <w:rPr>
                <w:rFonts w:ascii="Arial" w:hAnsi="Arial" w:cs="Arial"/>
                <w:b w:val="0"/>
                <w:i/>
              </w:rPr>
              <w:t xml:space="preserve"> </w:t>
            </w:r>
            <w:proofErr w:type="spellStart"/>
            <w:r w:rsidRPr="000C2D89">
              <w:rPr>
                <w:rFonts w:ascii="Arial" w:hAnsi="Arial" w:cs="Arial"/>
                <w:b w:val="0"/>
                <w:i/>
              </w:rPr>
              <w:t>niloticus</w:t>
            </w:r>
            <w:proofErr w:type="spellEnd"/>
          </w:p>
        </w:tc>
        <w:tc>
          <w:tcPr>
            <w:tcW w:w="0" w:type="auto"/>
          </w:tcPr>
          <w:p w:rsidR="00BA633F" w:rsidRPr="000C2D89" w:rsidRDefault="00BA633F" w:rsidP="00FF329E">
            <w:pPr>
              <w:cnfStyle w:val="000000100000"/>
              <w:rPr>
                <w:rFonts w:ascii="Arial" w:hAnsi="Arial" w:cs="Arial"/>
              </w:rPr>
            </w:pPr>
            <w:r w:rsidRPr="000C2D89">
              <w:rPr>
                <w:rFonts w:ascii="Arial" w:hAnsi="Arial" w:cs="Arial"/>
              </w:rPr>
              <w:t>AgRP2</w:t>
            </w:r>
          </w:p>
        </w:tc>
        <w:tc>
          <w:tcPr>
            <w:tcW w:w="0" w:type="auto"/>
          </w:tcPr>
          <w:p w:rsidR="00BA633F" w:rsidRPr="000C2D89" w:rsidRDefault="00BA633F" w:rsidP="00FF329E">
            <w:pPr>
              <w:cnfStyle w:val="000000100000"/>
              <w:rPr>
                <w:rFonts w:ascii="Arial" w:hAnsi="Arial" w:cs="Arial"/>
              </w:rPr>
            </w:pPr>
            <w:r w:rsidRPr="000C2D89">
              <w:rPr>
                <w:rFonts w:ascii="Arial" w:hAnsi="Arial" w:cs="Arial"/>
              </w:rPr>
              <w:t>116</w:t>
            </w:r>
          </w:p>
        </w:tc>
        <w:tc>
          <w:tcPr>
            <w:tcW w:w="0" w:type="auto"/>
          </w:tcPr>
          <w:p w:rsidR="00BA633F" w:rsidRPr="000C2D89" w:rsidRDefault="00BA633F" w:rsidP="00FF329E">
            <w:pPr>
              <w:cnfStyle w:val="000000100000"/>
              <w:rPr>
                <w:rFonts w:ascii="Arial" w:hAnsi="Arial" w:cs="Arial"/>
              </w:rPr>
            </w:pPr>
            <w:r w:rsidRPr="000C2D89">
              <w:rPr>
                <w:rFonts w:ascii="Arial" w:hAnsi="Arial" w:cs="Arial"/>
              </w:rPr>
              <w:t>BR000939</w:t>
            </w:r>
          </w:p>
        </w:tc>
        <w:tc>
          <w:tcPr>
            <w:tcW w:w="0" w:type="auto"/>
          </w:tcPr>
          <w:p w:rsidR="00BA633F" w:rsidRPr="000C2D89" w:rsidRDefault="00BA633F" w:rsidP="00FF329E">
            <w:pPr>
              <w:cnfStyle w:val="000000100000"/>
              <w:rPr>
                <w:rFonts w:ascii="Arial" w:hAnsi="Arial" w:cs="Arial"/>
              </w:rPr>
            </w:pPr>
            <w:r w:rsidRPr="000C2D89">
              <w:rPr>
                <w:rFonts w:ascii="Arial" w:hAnsi="Arial" w:cs="Arial"/>
              </w:rPr>
              <w:t>Yes</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F329E">
            <w:pPr>
              <w:cnfStyle w:val="000000100000"/>
              <w:rPr>
                <w:rFonts w:ascii="Arial" w:hAnsi="Arial" w:cs="Arial"/>
              </w:rPr>
            </w:pPr>
            <w:r w:rsidRPr="000C2D89">
              <w:rPr>
                <w:rFonts w:ascii="Arial" w:hAnsi="Arial" w:cs="Arial"/>
              </w:rPr>
              <w:t>No</w:t>
            </w:r>
          </w:p>
        </w:tc>
        <w:tc>
          <w:tcPr>
            <w:tcW w:w="0" w:type="auto"/>
          </w:tcPr>
          <w:p w:rsidR="00BA633F" w:rsidRPr="000C2D89" w:rsidRDefault="00BA633F" w:rsidP="00FF329E">
            <w:pPr>
              <w:cnfStyle w:val="000000100000"/>
              <w:rPr>
                <w:rFonts w:ascii="Arial" w:hAnsi="Arial" w:cs="Arial"/>
              </w:rPr>
            </w:pPr>
          </w:p>
        </w:tc>
        <w:tc>
          <w:tcPr>
            <w:tcW w:w="0" w:type="auto"/>
          </w:tcPr>
          <w:p w:rsidR="00BA633F" w:rsidRPr="000C2D89" w:rsidRDefault="00BA633F" w:rsidP="00FF329E">
            <w:pPr>
              <w:cnfStyle w:val="000000100000"/>
              <w:rPr>
                <w:rFonts w:ascii="Arial" w:hAnsi="Arial" w:cs="Arial"/>
              </w:rPr>
            </w:pPr>
            <w:r w:rsidRPr="000C2D89">
              <w:rPr>
                <w:rFonts w:ascii="Arial" w:hAnsi="Arial" w:cs="Arial"/>
              </w:rPr>
              <w:t>Yes</w:t>
            </w:r>
          </w:p>
        </w:tc>
      </w:tr>
      <w:tr w:rsidR="00BA633F" w:rsidRPr="000C2D89" w:rsidTr="00FF329E">
        <w:trPr>
          <w:cnfStyle w:val="000000010000"/>
        </w:trPr>
        <w:tc>
          <w:tcPr>
            <w:cnfStyle w:val="001000000000"/>
            <w:tcW w:w="0" w:type="auto"/>
          </w:tcPr>
          <w:p w:rsidR="00BA633F" w:rsidRPr="000C2D89" w:rsidRDefault="00BA633F" w:rsidP="00FF329E">
            <w:pPr>
              <w:tabs>
                <w:tab w:val="left" w:pos="1683"/>
              </w:tabs>
              <w:rPr>
                <w:rFonts w:ascii="Arial" w:hAnsi="Arial" w:cs="Arial"/>
                <w:b w:val="0"/>
                <w:i/>
              </w:rPr>
            </w:pPr>
            <w:proofErr w:type="spellStart"/>
            <w:r w:rsidRPr="000C2D89">
              <w:rPr>
                <w:rFonts w:ascii="Arial" w:hAnsi="Arial" w:cs="Arial"/>
                <w:b w:val="0"/>
                <w:i/>
              </w:rPr>
              <w:t>Latimeria</w:t>
            </w:r>
            <w:proofErr w:type="spellEnd"/>
            <w:r w:rsidRPr="000C2D89">
              <w:rPr>
                <w:rFonts w:ascii="Arial" w:hAnsi="Arial" w:cs="Arial"/>
                <w:b w:val="0"/>
                <w:i/>
              </w:rPr>
              <w:t xml:space="preserve"> </w:t>
            </w:r>
            <w:proofErr w:type="spellStart"/>
            <w:r w:rsidRPr="000C2D89">
              <w:rPr>
                <w:rFonts w:ascii="Arial" w:hAnsi="Arial" w:cs="Arial"/>
                <w:b w:val="0"/>
                <w:i/>
              </w:rPr>
              <w:t>chalumnae</w:t>
            </w:r>
            <w:proofErr w:type="spellEnd"/>
          </w:p>
        </w:tc>
        <w:tc>
          <w:tcPr>
            <w:tcW w:w="0" w:type="auto"/>
          </w:tcPr>
          <w:p w:rsidR="00BA633F" w:rsidRPr="000C2D89" w:rsidRDefault="00BA633F" w:rsidP="00FF329E">
            <w:pPr>
              <w:cnfStyle w:val="000000010000"/>
              <w:rPr>
                <w:rFonts w:ascii="Arial" w:hAnsi="Arial" w:cs="Arial"/>
              </w:rPr>
            </w:pPr>
            <w:r w:rsidRPr="000C2D89">
              <w:rPr>
                <w:rFonts w:ascii="Arial" w:hAnsi="Arial" w:cs="Arial"/>
              </w:rPr>
              <w:t>AgRP2 or ASIP2</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Unknown</w:t>
            </w:r>
          </w:p>
        </w:tc>
        <w:tc>
          <w:tcPr>
            <w:tcW w:w="0" w:type="auto"/>
          </w:tcPr>
          <w:p w:rsidR="00BA633F" w:rsidRPr="000C2D89" w:rsidRDefault="00BA633F" w:rsidP="00FF329E">
            <w:pPr>
              <w:cnfStyle w:val="000000010000"/>
              <w:rPr>
                <w:rFonts w:ascii="Arial" w:hAnsi="Arial" w:cs="Arial"/>
              </w:rPr>
            </w:pPr>
            <w:r w:rsidRPr="000C2D89">
              <w:rPr>
                <w:rFonts w:ascii="Arial" w:hAnsi="Arial" w:cs="Arial"/>
              </w:rPr>
              <w:t>AFYH01237232</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F329E">
            <w:pPr>
              <w:cnfStyle w:val="000000010000"/>
              <w:rPr>
                <w:rFonts w:ascii="Arial" w:hAnsi="Arial" w:cs="Arial"/>
              </w:rPr>
            </w:pPr>
            <w:r w:rsidRPr="000C2D89">
              <w:rPr>
                <w:rFonts w:ascii="Arial" w:hAnsi="Arial" w:cs="Arial"/>
              </w:rPr>
              <w:t>No</w:t>
            </w:r>
          </w:p>
        </w:tc>
        <w:tc>
          <w:tcPr>
            <w:tcW w:w="0" w:type="auto"/>
          </w:tcPr>
          <w:p w:rsidR="00BA633F" w:rsidRPr="000C2D89" w:rsidRDefault="00BA633F" w:rsidP="00FF329E">
            <w:pPr>
              <w:cnfStyle w:val="000000010000"/>
              <w:rPr>
                <w:rFonts w:ascii="Arial" w:hAnsi="Arial" w:cs="Arial"/>
              </w:rPr>
            </w:pPr>
          </w:p>
        </w:tc>
        <w:tc>
          <w:tcPr>
            <w:tcW w:w="0" w:type="auto"/>
          </w:tcPr>
          <w:p w:rsidR="00BA633F" w:rsidRPr="000C2D89" w:rsidRDefault="00BA633F" w:rsidP="00FF329E">
            <w:pPr>
              <w:cnfStyle w:val="000000010000"/>
              <w:rPr>
                <w:rFonts w:ascii="Arial" w:hAnsi="Arial" w:cs="Arial"/>
              </w:rPr>
            </w:pPr>
            <w:r w:rsidRPr="000C2D89">
              <w:rPr>
                <w:rFonts w:ascii="Arial" w:hAnsi="Arial" w:cs="Arial"/>
              </w:rPr>
              <w:t>No</w:t>
            </w:r>
          </w:p>
        </w:tc>
      </w:tr>
    </w:tbl>
    <w:p w:rsidR="00DF3664" w:rsidRPr="000C2D89" w:rsidRDefault="00DF3664">
      <w:pPr>
        <w:rPr>
          <w:rFonts w:ascii="Arial" w:hAnsi="Arial" w:cs="Arial"/>
          <w:b/>
        </w:rPr>
      </w:pPr>
    </w:p>
    <w:p w:rsidR="00BA633F" w:rsidRPr="000C2D89" w:rsidRDefault="00BA633F" w:rsidP="00BA633F">
      <w:pPr>
        <w:rPr>
          <w:rFonts w:ascii="Arial" w:hAnsi="Arial" w:cs="Arial"/>
          <w:b/>
        </w:rPr>
      </w:pPr>
      <w:r w:rsidRPr="000C2D89">
        <w:rPr>
          <w:rFonts w:ascii="Arial" w:hAnsi="Arial" w:cs="Arial"/>
          <w:b/>
        </w:rPr>
        <w:t>Supplementary table S3</w:t>
      </w:r>
    </w:p>
    <w:p w:rsidR="00AA56FF" w:rsidRPr="000C2D89" w:rsidRDefault="002322C1" w:rsidP="002322C1">
      <w:pPr>
        <w:pStyle w:val="ListParagraph"/>
        <w:numPr>
          <w:ilvl w:val="0"/>
          <w:numId w:val="1"/>
        </w:numPr>
        <w:rPr>
          <w:rFonts w:ascii="Arial" w:hAnsi="Arial" w:cs="Arial"/>
        </w:rPr>
      </w:pPr>
      <w:r w:rsidRPr="000C2D89">
        <w:rPr>
          <w:rFonts w:ascii="Arial" w:hAnsi="Arial" w:cs="Arial"/>
        </w:rPr>
        <w:t>The comment field is accession number to previously existing related entries, such as machine annotated entries that could be replaced by our TPA entries or constitute genomic mappings of expressed sequence tags.</w:t>
      </w:r>
    </w:p>
    <w:p w:rsidR="00BA633F" w:rsidRPr="000C2D89" w:rsidRDefault="00BA633F" w:rsidP="002322C1">
      <w:pPr>
        <w:pStyle w:val="ListParagraph"/>
        <w:numPr>
          <w:ilvl w:val="0"/>
          <w:numId w:val="1"/>
        </w:numPr>
        <w:rPr>
          <w:rFonts w:ascii="Arial" w:hAnsi="Arial" w:cs="Arial"/>
        </w:rPr>
      </w:pPr>
      <w:r w:rsidRPr="000C2D89">
        <w:rPr>
          <w:rFonts w:ascii="Arial" w:hAnsi="Arial" w:cs="Arial"/>
        </w:rPr>
        <w:t>Included in Figure 1.</w:t>
      </w:r>
    </w:p>
    <w:p w:rsidR="00BA633F" w:rsidRPr="000C2D89" w:rsidRDefault="00BA633F" w:rsidP="002322C1">
      <w:pPr>
        <w:pStyle w:val="ListParagraph"/>
        <w:numPr>
          <w:ilvl w:val="0"/>
          <w:numId w:val="1"/>
        </w:numPr>
        <w:rPr>
          <w:rFonts w:ascii="Arial" w:hAnsi="Arial" w:cs="Arial"/>
        </w:rPr>
      </w:pPr>
      <w:r w:rsidRPr="000C2D89">
        <w:rPr>
          <w:rFonts w:ascii="Arial" w:hAnsi="Arial" w:cs="Arial"/>
        </w:rPr>
        <w:t>Included in Figure 2.</w:t>
      </w:r>
    </w:p>
    <w:p w:rsidR="00BA633F" w:rsidRPr="000C2D89" w:rsidRDefault="00BA633F" w:rsidP="00BA633F">
      <w:pPr>
        <w:rPr>
          <w:rFonts w:ascii="Arial" w:hAnsi="Arial" w:cs="Arial"/>
        </w:rPr>
      </w:pPr>
    </w:p>
    <w:p w:rsidR="00AA56FF" w:rsidRPr="000C2D89" w:rsidRDefault="00AA56FF">
      <w:pPr>
        <w:rPr>
          <w:rFonts w:ascii="Arial" w:hAnsi="Arial" w:cs="Arial"/>
        </w:rPr>
      </w:pPr>
    </w:p>
    <w:sectPr w:rsidR="00AA56FF" w:rsidRPr="000C2D89" w:rsidSect="00EB40A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00B59"/>
    <w:multiLevelType w:val="hybridMultilevel"/>
    <w:tmpl w:val="1A105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B40AB"/>
    <w:rsid w:val="00092BA6"/>
    <w:rsid w:val="000C2D89"/>
    <w:rsid w:val="001432CE"/>
    <w:rsid w:val="002322C1"/>
    <w:rsid w:val="002E21B4"/>
    <w:rsid w:val="00471DCE"/>
    <w:rsid w:val="005C7757"/>
    <w:rsid w:val="005D7013"/>
    <w:rsid w:val="00665DC8"/>
    <w:rsid w:val="009D129E"/>
    <w:rsid w:val="00AA56FF"/>
    <w:rsid w:val="00B36625"/>
    <w:rsid w:val="00BA633F"/>
    <w:rsid w:val="00DF3664"/>
    <w:rsid w:val="00EB40AB"/>
    <w:rsid w:val="00EB50B1"/>
    <w:rsid w:val="00ED5057"/>
    <w:rsid w:val="00F90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EB40A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2322C1"/>
    <w:pPr>
      <w:ind w:left="720"/>
      <w:contextualSpacing/>
    </w:pPr>
  </w:style>
  <w:style w:type="table" w:styleId="LightGrid-Accent4">
    <w:name w:val="Light Grid Accent 4"/>
    <w:basedOn w:val="TableNormal"/>
    <w:uiPriority w:val="62"/>
    <w:rsid w:val="001432C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6">
    <w:name w:val="Light Grid Accent 6"/>
    <w:basedOn w:val="TableNormal"/>
    <w:uiPriority w:val="62"/>
    <w:rsid w:val="001432C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Akeswin7</dc:creator>
  <cp:lastModifiedBy>Akeswin7</cp:lastModifiedBy>
  <cp:revision>15</cp:revision>
  <dcterms:created xsi:type="dcterms:W3CDTF">2012-05-22T07:58:00Z</dcterms:created>
  <dcterms:modified xsi:type="dcterms:W3CDTF">2012-05-22T12:14:00Z</dcterms:modified>
</cp:coreProperties>
</file>