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A1" w:rsidRPr="00856405" w:rsidRDefault="003667A1" w:rsidP="003667A1">
      <w:pPr>
        <w:pStyle w:val="Heading1"/>
      </w:pPr>
      <w:bookmarkStart w:id="0" w:name="_Toc303071416"/>
      <w:bookmarkStart w:id="1" w:name="_Toc303071458"/>
      <w:bookmarkStart w:id="2" w:name="_Toc303071551"/>
      <w:bookmarkStart w:id="3" w:name="_Toc177650431"/>
      <w:bookmarkStart w:id="4" w:name="_Toc177650502"/>
      <w:bookmarkStart w:id="5" w:name="_Toc177650544"/>
      <w:bookmarkStart w:id="6" w:name="_Toc177650594"/>
      <w:bookmarkStart w:id="7" w:name="_Toc177650691"/>
      <w:bookmarkStart w:id="8" w:name="_Toc177650936"/>
      <w:bookmarkStart w:id="9" w:name="_Toc177650992"/>
      <w:bookmarkStart w:id="10" w:name="_Toc304466158"/>
      <w:bookmarkStart w:id="11" w:name="_Toc304466196"/>
      <w:r w:rsidRPr="00856405">
        <w:t xml:space="preserve">APPENDIX </w:t>
      </w:r>
      <w:r w:rsidR="00F93367">
        <w:t>S</w:t>
      </w:r>
      <w:r>
        <w:t>2</w:t>
      </w:r>
      <w:r w:rsidRPr="00856405">
        <w:t>: METHODOLOGICAL QUALITY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3667A1" w:rsidRPr="006D3E8F" w:rsidRDefault="003667A1" w:rsidP="0036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3E8F">
        <w:rPr>
          <w:rFonts w:ascii="Times New Roman" w:hAnsi="Times New Roman" w:cs="Times New Roman"/>
          <w:sz w:val="24"/>
          <w:szCs w:val="24"/>
          <w:u w:val="single"/>
        </w:rPr>
        <w:t>Newcastle Ottawa Scale for cohort studies</w:t>
      </w:r>
    </w:p>
    <w:p w:rsidR="003667A1" w:rsidRPr="00282050" w:rsidRDefault="003667A1" w:rsidP="0036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2050">
        <w:rPr>
          <w:rFonts w:ascii="Times New Roman" w:hAnsi="Times New Roman" w:cs="Times New Roman"/>
          <w:b/>
          <w:bCs/>
          <w:sz w:val="24"/>
          <w:szCs w:val="24"/>
        </w:rPr>
        <w:t>Selection</w:t>
      </w:r>
    </w:p>
    <w:p w:rsidR="003667A1" w:rsidRPr="00282050" w:rsidRDefault="003667A1" w:rsidP="0036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50">
        <w:rPr>
          <w:rFonts w:ascii="Times New Roman" w:hAnsi="Times New Roman" w:cs="Times New Roman"/>
          <w:sz w:val="24"/>
          <w:szCs w:val="24"/>
        </w:rPr>
        <w:t>1) Representativeness of the exposed cohort</w:t>
      </w:r>
    </w:p>
    <w:p w:rsidR="003667A1" w:rsidRPr="00282050" w:rsidRDefault="003667A1" w:rsidP="003667A1">
      <w:pPr>
        <w:autoSpaceDE w:val="0"/>
        <w:autoSpaceDN w:val="0"/>
        <w:adjustRightInd w:val="0"/>
        <w:spacing w:after="0" w:line="240" w:lineRule="auto"/>
        <w:ind w:left="720"/>
        <w:rPr>
          <w:rFonts w:ascii="Wingdings,Bold" w:hAnsi="Wingdings,Bold" w:cs="Wingdings,Bold"/>
          <w:b/>
          <w:bCs/>
          <w:sz w:val="24"/>
          <w:szCs w:val="24"/>
        </w:rPr>
      </w:pPr>
      <w:r w:rsidRPr="00282050">
        <w:rPr>
          <w:rFonts w:ascii="Times New Roman" w:hAnsi="Times New Roman" w:cs="Times New Roman"/>
          <w:sz w:val="24"/>
          <w:szCs w:val="24"/>
        </w:rPr>
        <w:t xml:space="preserve">a) truly representative of the average individual infected with H1N1 in the community </w:t>
      </w:r>
    </w:p>
    <w:p w:rsidR="003667A1" w:rsidRPr="00282050" w:rsidRDefault="003667A1" w:rsidP="003667A1">
      <w:pPr>
        <w:autoSpaceDE w:val="0"/>
        <w:autoSpaceDN w:val="0"/>
        <w:adjustRightInd w:val="0"/>
        <w:spacing w:after="0" w:line="240" w:lineRule="auto"/>
        <w:ind w:left="720"/>
        <w:rPr>
          <w:rFonts w:ascii="Wingdings,Bold" w:hAnsi="Wingdings,Bold" w:cs="Wingdings,Bold"/>
          <w:b/>
          <w:bCs/>
          <w:sz w:val="24"/>
          <w:szCs w:val="24"/>
        </w:rPr>
      </w:pPr>
      <w:r w:rsidRPr="00282050">
        <w:rPr>
          <w:rFonts w:ascii="Times New Roman" w:hAnsi="Times New Roman" w:cs="Times New Roman"/>
          <w:sz w:val="24"/>
          <w:szCs w:val="24"/>
        </w:rPr>
        <w:t xml:space="preserve">b) somewhat representative of the average individual infected with H1N1 in the community </w:t>
      </w:r>
    </w:p>
    <w:p w:rsidR="003667A1" w:rsidRPr="00282050" w:rsidRDefault="003667A1" w:rsidP="003667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2050">
        <w:rPr>
          <w:rFonts w:ascii="Times New Roman" w:hAnsi="Times New Roman" w:cs="Times New Roman"/>
          <w:sz w:val="24"/>
          <w:szCs w:val="24"/>
        </w:rPr>
        <w:t>c) selected group of users (e.g., nurses, volunteers)</w:t>
      </w:r>
    </w:p>
    <w:p w:rsidR="003667A1" w:rsidRPr="00282050" w:rsidRDefault="003667A1" w:rsidP="003667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2050">
        <w:rPr>
          <w:rFonts w:ascii="Times New Roman" w:hAnsi="Times New Roman" w:cs="Times New Roman"/>
          <w:sz w:val="24"/>
          <w:szCs w:val="24"/>
        </w:rPr>
        <w:t>d) no description of the derivation of the cohort</w:t>
      </w:r>
    </w:p>
    <w:p w:rsidR="003667A1" w:rsidRPr="00282050" w:rsidRDefault="003667A1" w:rsidP="0036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50">
        <w:rPr>
          <w:rFonts w:ascii="Times New Roman" w:hAnsi="Times New Roman" w:cs="Times New Roman"/>
          <w:sz w:val="24"/>
          <w:szCs w:val="24"/>
        </w:rPr>
        <w:t>2) Selection of the non exposed cohort</w:t>
      </w:r>
    </w:p>
    <w:p w:rsidR="003667A1" w:rsidRPr="00282050" w:rsidRDefault="003667A1" w:rsidP="003667A1">
      <w:pPr>
        <w:autoSpaceDE w:val="0"/>
        <w:autoSpaceDN w:val="0"/>
        <w:adjustRightInd w:val="0"/>
        <w:spacing w:after="0" w:line="240" w:lineRule="auto"/>
        <w:ind w:left="720"/>
        <w:rPr>
          <w:rFonts w:ascii="Wingdings,Bold" w:hAnsi="Wingdings,Bold" w:cs="Wingdings,Bold"/>
          <w:b/>
          <w:bCs/>
          <w:sz w:val="24"/>
          <w:szCs w:val="24"/>
        </w:rPr>
      </w:pPr>
      <w:r w:rsidRPr="00282050">
        <w:rPr>
          <w:rFonts w:ascii="Times New Roman" w:hAnsi="Times New Roman" w:cs="Times New Roman"/>
          <w:sz w:val="24"/>
          <w:szCs w:val="24"/>
        </w:rPr>
        <w:t xml:space="preserve">a) drawn from the same community as the exposed cohort </w:t>
      </w:r>
    </w:p>
    <w:p w:rsidR="003667A1" w:rsidRPr="00282050" w:rsidRDefault="003667A1" w:rsidP="003667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2050">
        <w:rPr>
          <w:rFonts w:ascii="Times New Roman" w:hAnsi="Times New Roman" w:cs="Times New Roman"/>
          <w:sz w:val="24"/>
          <w:szCs w:val="24"/>
        </w:rPr>
        <w:t>b) drawn from a different source</w:t>
      </w:r>
    </w:p>
    <w:p w:rsidR="003667A1" w:rsidRPr="00282050" w:rsidRDefault="003667A1" w:rsidP="003667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2050">
        <w:rPr>
          <w:rFonts w:ascii="Times New Roman" w:hAnsi="Times New Roman" w:cs="Times New Roman"/>
          <w:sz w:val="24"/>
          <w:szCs w:val="24"/>
        </w:rPr>
        <w:t>c) no description of the derivation of the non exposed cohort</w:t>
      </w:r>
    </w:p>
    <w:p w:rsidR="003667A1" w:rsidRPr="00282050" w:rsidRDefault="003667A1" w:rsidP="0036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50">
        <w:rPr>
          <w:rFonts w:ascii="Times New Roman" w:hAnsi="Times New Roman" w:cs="Times New Roman"/>
          <w:sz w:val="24"/>
          <w:szCs w:val="24"/>
        </w:rPr>
        <w:t>3) Ascertainment of exposure</w:t>
      </w:r>
    </w:p>
    <w:p w:rsidR="003667A1" w:rsidRPr="00282050" w:rsidRDefault="003667A1" w:rsidP="003667A1">
      <w:pPr>
        <w:autoSpaceDE w:val="0"/>
        <w:autoSpaceDN w:val="0"/>
        <w:adjustRightInd w:val="0"/>
        <w:spacing w:after="0" w:line="240" w:lineRule="auto"/>
        <w:ind w:left="720"/>
        <w:rPr>
          <w:rFonts w:ascii="Wingdings,Bold" w:hAnsi="Wingdings,Bold" w:cs="Wingdings,Bold"/>
          <w:b/>
          <w:bCs/>
          <w:sz w:val="24"/>
          <w:szCs w:val="24"/>
        </w:rPr>
      </w:pPr>
      <w:r w:rsidRPr="00282050">
        <w:rPr>
          <w:rFonts w:ascii="Times New Roman" w:hAnsi="Times New Roman" w:cs="Times New Roman"/>
          <w:sz w:val="24"/>
          <w:szCs w:val="24"/>
        </w:rPr>
        <w:t xml:space="preserve">a) secure record (e.g., surgical records) </w:t>
      </w:r>
    </w:p>
    <w:p w:rsidR="003667A1" w:rsidRPr="00282050" w:rsidRDefault="003667A1" w:rsidP="003667A1">
      <w:pPr>
        <w:autoSpaceDE w:val="0"/>
        <w:autoSpaceDN w:val="0"/>
        <w:adjustRightInd w:val="0"/>
        <w:spacing w:after="0" w:line="240" w:lineRule="auto"/>
        <w:ind w:left="720"/>
        <w:rPr>
          <w:rFonts w:ascii="Wingdings,Bold" w:hAnsi="Wingdings,Bold" w:cs="Wingdings,Bold"/>
          <w:b/>
          <w:bCs/>
          <w:sz w:val="24"/>
          <w:szCs w:val="24"/>
        </w:rPr>
      </w:pPr>
      <w:r w:rsidRPr="00282050">
        <w:rPr>
          <w:rFonts w:ascii="Times New Roman" w:hAnsi="Times New Roman" w:cs="Times New Roman"/>
          <w:sz w:val="24"/>
          <w:szCs w:val="24"/>
        </w:rPr>
        <w:t xml:space="preserve">b) structured interview </w:t>
      </w:r>
    </w:p>
    <w:p w:rsidR="003667A1" w:rsidRPr="00282050" w:rsidRDefault="003667A1" w:rsidP="003667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2050">
        <w:rPr>
          <w:rFonts w:ascii="Times New Roman" w:hAnsi="Times New Roman" w:cs="Times New Roman"/>
          <w:sz w:val="24"/>
          <w:szCs w:val="24"/>
        </w:rPr>
        <w:t>c) written self report</w:t>
      </w:r>
    </w:p>
    <w:p w:rsidR="003667A1" w:rsidRPr="00282050" w:rsidRDefault="003667A1" w:rsidP="003667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2050">
        <w:rPr>
          <w:rFonts w:ascii="Times New Roman" w:hAnsi="Times New Roman" w:cs="Times New Roman"/>
          <w:sz w:val="24"/>
          <w:szCs w:val="24"/>
        </w:rPr>
        <w:t>d) no description</w:t>
      </w:r>
    </w:p>
    <w:p w:rsidR="003667A1" w:rsidRPr="00282050" w:rsidRDefault="003667A1" w:rsidP="0036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50">
        <w:rPr>
          <w:rFonts w:ascii="Times New Roman" w:hAnsi="Times New Roman" w:cs="Times New Roman"/>
          <w:sz w:val="24"/>
          <w:szCs w:val="24"/>
        </w:rPr>
        <w:t>4) Demonstration that outcome of interest was not present at start of study</w:t>
      </w:r>
    </w:p>
    <w:p w:rsidR="003667A1" w:rsidRPr="00282050" w:rsidRDefault="003667A1" w:rsidP="003667A1">
      <w:pPr>
        <w:autoSpaceDE w:val="0"/>
        <w:autoSpaceDN w:val="0"/>
        <w:adjustRightInd w:val="0"/>
        <w:spacing w:after="0" w:line="240" w:lineRule="auto"/>
        <w:ind w:left="720"/>
        <w:rPr>
          <w:rFonts w:ascii="Wingdings,Bold" w:hAnsi="Wingdings,Bold" w:cs="Wingdings,Bold"/>
          <w:b/>
          <w:bCs/>
          <w:sz w:val="24"/>
          <w:szCs w:val="24"/>
        </w:rPr>
      </w:pPr>
      <w:r w:rsidRPr="00282050">
        <w:rPr>
          <w:rFonts w:ascii="Times New Roman" w:hAnsi="Times New Roman" w:cs="Times New Roman"/>
          <w:sz w:val="24"/>
          <w:szCs w:val="24"/>
        </w:rPr>
        <w:t xml:space="preserve">a) yes </w:t>
      </w:r>
    </w:p>
    <w:p w:rsidR="003667A1" w:rsidRPr="00282050" w:rsidRDefault="003667A1" w:rsidP="003667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2050">
        <w:rPr>
          <w:rFonts w:ascii="Times New Roman" w:hAnsi="Times New Roman" w:cs="Times New Roman"/>
          <w:sz w:val="24"/>
          <w:szCs w:val="24"/>
        </w:rPr>
        <w:t>b) no</w:t>
      </w:r>
    </w:p>
    <w:p w:rsidR="003667A1" w:rsidRPr="00282050" w:rsidRDefault="003667A1" w:rsidP="0036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2050">
        <w:rPr>
          <w:rFonts w:ascii="Times New Roman" w:hAnsi="Times New Roman" w:cs="Times New Roman"/>
          <w:b/>
          <w:bCs/>
          <w:sz w:val="24"/>
          <w:szCs w:val="24"/>
        </w:rPr>
        <w:t>Comparability</w:t>
      </w:r>
    </w:p>
    <w:p w:rsidR="003667A1" w:rsidRPr="00282050" w:rsidRDefault="003667A1" w:rsidP="0036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50">
        <w:rPr>
          <w:rFonts w:ascii="Times New Roman" w:hAnsi="Times New Roman" w:cs="Times New Roman"/>
          <w:sz w:val="24"/>
          <w:szCs w:val="24"/>
        </w:rPr>
        <w:t>1) Comparability of cohorts on the basis of the design or analysis</w:t>
      </w:r>
    </w:p>
    <w:p w:rsidR="003667A1" w:rsidRPr="00282050" w:rsidRDefault="003667A1" w:rsidP="003667A1">
      <w:pPr>
        <w:autoSpaceDE w:val="0"/>
        <w:autoSpaceDN w:val="0"/>
        <w:adjustRightInd w:val="0"/>
        <w:spacing w:after="0" w:line="240" w:lineRule="auto"/>
        <w:ind w:left="720"/>
        <w:rPr>
          <w:rFonts w:ascii="Wingdings,Bold" w:hAnsi="Wingdings,Bold" w:cs="Wingdings,Bold"/>
          <w:b/>
          <w:bCs/>
          <w:sz w:val="24"/>
          <w:szCs w:val="24"/>
        </w:rPr>
      </w:pPr>
      <w:r w:rsidRPr="00282050">
        <w:rPr>
          <w:rFonts w:ascii="Times New Roman" w:hAnsi="Times New Roman" w:cs="Times New Roman"/>
          <w:sz w:val="24"/>
          <w:szCs w:val="24"/>
        </w:rPr>
        <w:t xml:space="preserve">a) study controls for age or gender  </w:t>
      </w:r>
    </w:p>
    <w:p w:rsidR="003667A1" w:rsidRPr="00282050" w:rsidRDefault="003667A1" w:rsidP="003667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2050">
        <w:rPr>
          <w:rFonts w:ascii="Times New Roman" w:hAnsi="Times New Roman" w:cs="Times New Roman"/>
          <w:sz w:val="24"/>
          <w:szCs w:val="24"/>
        </w:rPr>
        <w:t>b) study controls for any additional factor (e.g., body mass index, comorbidity)</w:t>
      </w:r>
    </w:p>
    <w:p w:rsidR="003667A1" w:rsidRPr="00282050" w:rsidRDefault="003667A1" w:rsidP="003667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2050">
        <w:rPr>
          <w:rFonts w:ascii="Times New Roman" w:hAnsi="Times New Roman" w:cs="Times New Roman"/>
          <w:sz w:val="24"/>
          <w:szCs w:val="24"/>
        </w:rPr>
        <w:t>c) no control</w:t>
      </w:r>
    </w:p>
    <w:p w:rsidR="003667A1" w:rsidRPr="00282050" w:rsidRDefault="003667A1" w:rsidP="0036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2050">
        <w:rPr>
          <w:rFonts w:ascii="Times New Roman" w:hAnsi="Times New Roman" w:cs="Times New Roman"/>
          <w:b/>
          <w:bCs/>
          <w:sz w:val="24"/>
          <w:szCs w:val="24"/>
        </w:rPr>
        <w:t>Outcome</w:t>
      </w:r>
    </w:p>
    <w:p w:rsidR="003667A1" w:rsidRPr="00282050" w:rsidRDefault="003667A1" w:rsidP="0036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50">
        <w:rPr>
          <w:rFonts w:ascii="Times New Roman" w:hAnsi="Times New Roman" w:cs="Times New Roman"/>
          <w:sz w:val="24"/>
          <w:szCs w:val="24"/>
        </w:rPr>
        <w:t>1) Assessment of outcome</w:t>
      </w:r>
    </w:p>
    <w:p w:rsidR="003667A1" w:rsidRPr="00282050" w:rsidRDefault="003667A1" w:rsidP="003667A1">
      <w:pPr>
        <w:autoSpaceDE w:val="0"/>
        <w:autoSpaceDN w:val="0"/>
        <w:adjustRightInd w:val="0"/>
        <w:spacing w:after="0" w:line="240" w:lineRule="auto"/>
        <w:ind w:left="720"/>
        <w:rPr>
          <w:rFonts w:ascii="Wingdings,Bold" w:hAnsi="Wingdings,Bold" w:cs="Wingdings,Bold"/>
          <w:b/>
          <w:bCs/>
          <w:sz w:val="24"/>
          <w:szCs w:val="24"/>
        </w:rPr>
      </w:pPr>
      <w:r w:rsidRPr="00282050">
        <w:rPr>
          <w:rFonts w:ascii="Times New Roman" w:hAnsi="Times New Roman" w:cs="Times New Roman"/>
          <w:sz w:val="24"/>
          <w:szCs w:val="24"/>
        </w:rPr>
        <w:t xml:space="preserve">a) independent blind assessment </w:t>
      </w:r>
    </w:p>
    <w:p w:rsidR="003667A1" w:rsidRPr="00282050" w:rsidRDefault="003667A1" w:rsidP="003667A1">
      <w:pPr>
        <w:autoSpaceDE w:val="0"/>
        <w:autoSpaceDN w:val="0"/>
        <w:adjustRightInd w:val="0"/>
        <w:spacing w:after="0" w:line="240" w:lineRule="auto"/>
        <w:ind w:left="720"/>
        <w:rPr>
          <w:rFonts w:ascii="Wingdings,Bold" w:hAnsi="Wingdings,Bold" w:cs="Wingdings,Bold"/>
          <w:b/>
          <w:bCs/>
          <w:sz w:val="24"/>
          <w:szCs w:val="24"/>
        </w:rPr>
      </w:pPr>
      <w:r w:rsidRPr="00282050">
        <w:rPr>
          <w:rFonts w:ascii="Times New Roman" w:hAnsi="Times New Roman" w:cs="Times New Roman"/>
          <w:sz w:val="24"/>
          <w:szCs w:val="24"/>
        </w:rPr>
        <w:t xml:space="preserve">b) record linkage </w:t>
      </w:r>
    </w:p>
    <w:p w:rsidR="003667A1" w:rsidRPr="00282050" w:rsidRDefault="003667A1" w:rsidP="003667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2050">
        <w:rPr>
          <w:rFonts w:ascii="Times New Roman" w:hAnsi="Times New Roman" w:cs="Times New Roman"/>
          <w:sz w:val="24"/>
          <w:szCs w:val="24"/>
        </w:rPr>
        <w:t>c) self report</w:t>
      </w:r>
    </w:p>
    <w:p w:rsidR="003667A1" w:rsidRPr="00282050" w:rsidRDefault="003667A1" w:rsidP="003667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2050">
        <w:rPr>
          <w:rFonts w:ascii="Times New Roman" w:hAnsi="Times New Roman" w:cs="Times New Roman"/>
          <w:sz w:val="24"/>
          <w:szCs w:val="24"/>
        </w:rPr>
        <w:t>d) no description</w:t>
      </w:r>
    </w:p>
    <w:p w:rsidR="003667A1" w:rsidRPr="00282050" w:rsidRDefault="003667A1" w:rsidP="0036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50">
        <w:rPr>
          <w:rFonts w:ascii="Times New Roman" w:hAnsi="Times New Roman" w:cs="Times New Roman"/>
          <w:sz w:val="24"/>
          <w:szCs w:val="24"/>
        </w:rPr>
        <w:t>2) Was follow-up long enough for outcomes to occur</w:t>
      </w:r>
    </w:p>
    <w:p w:rsidR="003667A1" w:rsidRPr="00282050" w:rsidRDefault="003667A1" w:rsidP="003667A1">
      <w:pPr>
        <w:autoSpaceDE w:val="0"/>
        <w:autoSpaceDN w:val="0"/>
        <w:adjustRightInd w:val="0"/>
        <w:spacing w:after="0" w:line="240" w:lineRule="auto"/>
        <w:ind w:left="720"/>
        <w:rPr>
          <w:rFonts w:ascii="Wingdings,Bold" w:hAnsi="Wingdings,Bold" w:cs="Wingdings,Bold"/>
          <w:b/>
          <w:bCs/>
          <w:sz w:val="24"/>
          <w:szCs w:val="24"/>
        </w:rPr>
      </w:pPr>
      <w:r w:rsidRPr="00282050">
        <w:rPr>
          <w:rFonts w:ascii="Times New Roman" w:hAnsi="Times New Roman" w:cs="Times New Roman"/>
          <w:sz w:val="24"/>
          <w:szCs w:val="24"/>
        </w:rPr>
        <w:t>a) yes (</w:t>
      </w:r>
      <w:r w:rsidR="00273A1E">
        <w:rPr>
          <w:rFonts w:ascii="Times New Roman" w:hAnsi="Times New Roman" w:cs="Times New Roman"/>
          <w:sz w:val="24"/>
          <w:szCs w:val="24"/>
        </w:rPr>
        <w:t>at least 1 week follow-up</w:t>
      </w:r>
      <w:r w:rsidRPr="0028205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667A1" w:rsidRPr="00282050" w:rsidRDefault="003667A1" w:rsidP="003667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2050">
        <w:rPr>
          <w:rFonts w:ascii="Times New Roman" w:hAnsi="Times New Roman" w:cs="Times New Roman"/>
          <w:sz w:val="24"/>
          <w:szCs w:val="24"/>
        </w:rPr>
        <w:t>b) no</w:t>
      </w:r>
    </w:p>
    <w:p w:rsidR="003667A1" w:rsidRPr="00282050" w:rsidRDefault="003667A1" w:rsidP="0036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50">
        <w:rPr>
          <w:rFonts w:ascii="Times New Roman" w:hAnsi="Times New Roman" w:cs="Times New Roman"/>
          <w:sz w:val="24"/>
          <w:szCs w:val="24"/>
        </w:rPr>
        <w:t>3) Adequacy of follow up of cohorts</w:t>
      </w:r>
    </w:p>
    <w:p w:rsidR="003667A1" w:rsidRPr="00282050" w:rsidRDefault="003667A1" w:rsidP="003667A1">
      <w:pPr>
        <w:autoSpaceDE w:val="0"/>
        <w:autoSpaceDN w:val="0"/>
        <w:adjustRightInd w:val="0"/>
        <w:spacing w:after="0" w:line="240" w:lineRule="auto"/>
        <w:ind w:left="720"/>
        <w:rPr>
          <w:rFonts w:ascii="Wingdings,Bold" w:hAnsi="Wingdings,Bold" w:cs="Wingdings,Bold"/>
          <w:b/>
          <w:bCs/>
          <w:sz w:val="24"/>
          <w:szCs w:val="24"/>
        </w:rPr>
      </w:pPr>
      <w:r w:rsidRPr="00282050">
        <w:rPr>
          <w:rFonts w:ascii="Times New Roman" w:hAnsi="Times New Roman" w:cs="Times New Roman"/>
          <w:sz w:val="24"/>
          <w:szCs w:val="24"/>
        </w:rPr>
        <w:t xml:space="preserve">a) complete follow up - all subjects accounted for </w:t>
      </w:r>
    </w:p>
    <w:p w:rsidR="003667A1" w:rsidRPr="00282050" w:rsidRDefault="003667A1" w:rsidP="003667A1">
      <w:pPr>
        <w:autoSpaceDE w:val="0"/>
        <w:autoSpaceDN w:val="0"/>
        <w:adjustRightInd w:val="0"/>
        <w:spacing w:after="0" w:line="240" w:lineRule="auto"/>
        <w:ind w:left="720"/>
        <w:rPr>
          <w:rFonts w:ascii="Wingdings,Bold" w:hAnsi="Wingdings,Bold" w:cs="Wingdings,Bold"/>
          <w:b/>
          <w:bCs/>
          <w:sz w:val="24"/>
          <w:szCs w:val="24"/>
        </w:rPr>
      </w:pPr>
      <w:r w:rsidRPr="00282050">
        <w:rPr>
          <w:rFonts w:ascii="Times New Roman" w:hAnsi="Times New Roman" w:cs="Times New Roman"/>
          <w:sz w:val="24"/>
          <w:szCs w:val="24"/>
        </w:rPr>
        <w:t xml:space="preserve">b) subjects lost to follow up unlikely to introduce bias - small number lost (&lt;10%) </w:t>
      </w:r>
    </w:p>
    <w:p w:rsidR="003667A1" w:rsidRPr="00282050" w:rsidRDefault="003667A1" w:rsidP="003667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2050">
        <w:rPr>
          <w:rFonts w:ascii="Times New Roman" w:hAnsi="Times New Roman" w:cs="Times New Roman"/>
          <w:sz w:val="24"/>
          <w:szCs w:val="24"/>
        </w:rPr>
        <w:t xml:space="preserve">c) loss to follow-up &gt;10% </w:t>
      </w:r>
    </w:p>
    <w:p w:rsidR="003667A1" w:rsidRPr="00282050" w:rsidRDefault="003667A1" w:rsidP="003667A1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2050">
        <w:rPr>
          <w:rFonts w:ascii="Times New Roman" w:hAnsi="Times New Roman" w:cs="Times New Roman"/>
          <w:sz w:val="24"/>
          <w:szCs w:val="24"/>
        </w:rPr>
        <w:t>d) no statement</w:t>
      </w:r>
    </w:p>
    <w:p w:rsidR="003667A1" w:rsidRDefault="003667A1" w:rsidP="003667A1">
      <w:pPr>
        <w:spacing w:after="0" w:line="240" w:lineRule="auto"/>
      </w:pPr>
    </w:p>
    <w:p w:rsidR="00562995" w:rsidRDefault="00562995"/>
    <w:sectPr w:rsidR="00562995" w:rsidSect="00965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7A1"/>
    <w:rsid w:val="00065A67"/>
    <w:rsid w:val="00273A1E"/>
    <w:rsid w:val="0028420D"/>
    <w:rsid w:val="003667A1"/>
    <w:rsid w:val="00562995"/>
    <w:rsid w:val="005D6373"/>
    <w:rsid w:val="00965B5E"/>
    <w:rsid w:val="00D653BD"/>
    <w:rsid w:val="00E1297D"/>
    <w:rsid w:val="00E36FE2"/>
    <w:rsid w:val="00F9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A1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3667A1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667A1"/>
    <w:rPr>
      <w:rFonts w:ascii="Times New Roman" w:eastAsia="Times New Roman" w:hAnsi="Times New Roman" w:cs="Times New Roman"/>
      <w:b/>
      <w:bCs/>
      <w:kern w:val="36"/>
      <w:sz w:val="24"/>
      <w:szCs w:val="3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Soobiah</dc:creator>
  <cp:keywords/>
  <dc:description/>
  <cp:lastModifiedBy>Charlene Soobiah</cp:lastModifiedBy>
  <cp:revision>3</cp:revision>
  <dcterms:created xsi:type="dcterms:W3CDTF">2012-05-29T11:50:00Z</dcterms:created>
  <dcterms:modified xsi:type="dcterms:W3CDTF">2012-05-29T12:10:00Z</dcterms:modified>
</cp:coreProperties>
</file>