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0" w:rsidRPr="008D2408" w:rsidRDefault="00886692" w:rsidP="00A733E9">
      <w:pPr>
        <w:rPr>
          <w:lang w:val="en-GB"/>
        </w:rPr>
      </w:pPr>
      <w:bookmarkStart w:id="0" w:name="_GoBack"/>
      <w:bookmarkEnd w:id="0"/>
      <w:r>
        <w:rPr>
          <w:b/>
          <w:lang w:val="en-GB"/>
        </w:rPr>
        <w:t>T</w:t>
      </w:r>
      <w:r w:rsidR="009C3EB3" w:rsidRPr="008D2408">
        <w:rPr>
          <w:b/>
          <w:lang w:val="en-GB"/>
        </w:rPr>
        <w:t xml:space="preserve">able </w:t>
      </w:r>
      <w:r>
        <w:rPr>
          <w:b/>
          <w:lang w:val="en-GB"/>
        </w:rPr>
        <w:t>S</w:t>
      </w:r>
      <w:r w:rsidR="009C3EB3" w:rsidRPr="008D2408">
        <w:rPr>
          <w:b/>
          <w:lang w:val="en-GB"/>
        </w:rPr>
        <w:t>1.</w:t>
      </w:r>
      <w:r w:rsidR="009C3EB3" w:rsidRPr="008D2408">
        <w:rPr>
          <w:lang w:val="en-GB"/>
        </w:rPr>
        <w:t xml:space="preserve"> Primer sequences used for real-time PCR</w:t>
      </w:r>
    </w:p>
    <w:p w:rsidR="00C67755" w:rsidRPr="008D2408" w:rsidRDefault="00C67755" w:rsidP="00C67755">
      <w:pPr>
        <w:ind w:left="-900"/>
        <w:rPr>
          <w:lang w:val="en-GB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2126"/>
        <w:gridCol w:w="8789"/>
      </w:tblGrid>
      <w:tr w:rsidR="00D512F3" w:rsidRPr="008D2408" w:rsidTr="00A733E9">
        <w:tc>
          <w:tcPr>
            <w:tcW w:w="1859" w:type="dxa"/>
          </w:tcPr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Gene</w:t>
            </w:r>
          </w:p>
        </w:tc>
        <w:tc>
          <w:tcPr>
            <w:tcW w:w="2126" w:type="dxa"/>
          </w:tcPr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Accession Number</w:t>
            </w:r>
          </w:p>
        </w:tc>
        <w:tc>
          <w:tcPr>
            <w:tcW w:w="8789" w:type="dxa"/>
          </w:tcPr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Primers</w:t>
            </w:r>
          </w:p>
        </w:tc>
      </w:tr>
      <w:tr w:rsidR="00D512F3" w:rsidRPr="008D2408" w:rsidTr="00A733E9">
        <w:tc>
          <w:tcPr>
            <w:tcW w:w="1859" w:type="dxa"/>
          </w:tcPr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11-ßHSD1</w:t>
            </w:r>
          </w:p>
          <w:p w:rsidR="00D512F3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11-ßHSD2</w:t>
            </w:r>
          </w:p>
          <w:p w:rsidR="00D23BC8" w:rsidRPr="008D2408" w:rsidRDefault="00D23BC8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36b4</w:t>
            </w:r>
          </w:p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ACC</w:t>
            </w:r>
            <w:r w:rsidR="008D2408" w:rsidRPr="008D2408">
              <w:rPr>
                <w:lang w:val="en-GB"/>
              </w:rPr>
              <w:sym w:font="Symbol" w:char="F061"/>
            </w:r>
          </w:p>
          <w:p w:rsidR="00D512F3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ATGL</w:t>
            </w:r>
          </w:p>
          <w:p w:rsidR="009576B8" w:rsidRPr="008D2408" w:rsidRDefault="009576B8" w:rsidP="004B7423">
            <w:pPr>
              <w:spacing w:line="276" w:lineRule="auto"/>
              <w:rPr>
                <w:lang w:val="en-GB"/>
              </w:rPr>
            </w:pPr>
            <w:r w:rsidRPr="00FE6622">
              <w:rPr>
                <w:lang w:val="en-GB"/>
              </w:rPr>
              <w:t>β-actin</w:t>
            </w:r>
          </w:p>
          <w:p w:rsidR="008D2408" w:rsidRDefault="008D2408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C/EBP</w:t>
            </w:r>
            <w:r>
              <w:rPr>
                <w:lang w:val="en-GB"/>
              </w:rPr>
              <w:sym w:font="Symbol" w:char="F061"/>
            </w:r>
          </w:p>
          <w:p w:rsidR="008D2408" w:rsidRDefault="008D2408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C/EBPß</w:t>
            </w:r>
          </w:p>
          <w:p w:rsidR="00D512F3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CPT1</w:t>
            </w:r>
          </w:p>
          <w:p w:rsidR="004B7423" w:rsidRPr="008D2408" w:rsidRDefault="004B7423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CR</w:t>
            </w:r>
            <w:r w:rsidR="00105A17">
              <w:rPr>
                <w:lang w:val="en-GB"/>
              </w:rPr>
              <w:t>H</w:t>
            </w:r>
          </w:p>
          <w:p w:rsidR="00D512F3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FAS</w:t>
            </w:r>
          </w:p>
          <w:p w:rsidR="008D2408" w:rsidRPr="008D2408" w:rsidRDefault="008D2408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GAPDH</w:t>
            </w:r>
          </w:p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GR</w:t>
            </w:r>
          </w:p>
          <w:p w:rsidR="006C5D50" w:rsidRPr="008D2408" w:rsidRDefault="006C5D50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H6PDH</w:t>
            </w:r>
          </w:p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HSL</w:t>
            </w:r>
          </w:p>
          <w:p w:rsidR="00D512F3" w:rsidRPr="008D2408" w:rsidRDefault="00D512F3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LPL</w:t>
            </w:r>
          </w:p>
          <w:p w:rsidR="006C5D50" w:rsidRPr="008D2408" w:rsidRDefault="006C5D50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PEPCK</w:t>
            </w:r>
          </w:p>
          <w:p w:rsidR="006C5D50" w:rsidRPr="008D2408" w:rsidRDefault="006C5D50" w:rsidP="004B7423">
            <w:pPr>
              <w:spacing w:line="276" w:lineRule="auto"/>
              <w:rPr>
                <w:lang w:val="en-GB"/>
              </w:rPr>
            </w:pPr>
            <w:r w:rsidRPr="008D2408">
              <w:rPr>
                <w:lang w:val="en-GB"/>
              </w:rPr>
              <w:t>Resistin</w:t>
            </w:r>
          </w:p>
          <w:p w:rsidR="00D512F3" w:rsidRPr="008D2408" w:rsidRDefault="00D512F3" w:rsidP="004B7423">
            <w:pPr>
              <w:spacing w:line="276" w:lineRule="auto"/>
              <w:ind w:left="758" w:hanging="758"/>
              <w:rPr>
                <w:lang w:val="en-GB"/>
              </w:rPr>
            </w:pPr>
            <w:r w:rsidRPr="008D2408">
              <w:rPr>
                <w:lang w:val="en-GB"/>
              </w:rPr>
              <w:t>RPS29</w:t>
            </w:r>
          </w:p>
        </w:tc>
        <w:tc>
          <w:tcPr>
            <w:tcW w:w="2126" w:type="dxa"/>
          </w:tcPr>
          <w:p w:rsidR="00D512F3" w:rsidRPr="008D2408" w:rsidRDefault="004E6877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NM017080</w:t>
            </w:r>
          </w:p>
          <w:p w:rsidR="008D2408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NM017081</w:t>
            </w:r>
          </w:p>
          <w:p w:rsidR="00D23BC8" w:rsidRPr="00CB7B7C" w:rsidRDefault="00CB7B7C" w:rsidP="004B7423">
            <w:pPr>
              <w:spacing w:line="276" w:lineRule="auto"/>
              <w:rPr>
                <w:lang w:val="en-GB"/>
              </w:rPr>
            </w:pPr>
            <w:r w:rsidRPr="00CB7B7C">
              <w:t>AC130745</w:t>
            </w:r>
          </w:p>
          <w:p w:rsidR="008D2408" w:rsidRPr="008D2408" w:rsidRDefault="00903B21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NM022193</w:t>
            </w:r>
          </w:p>
          <w:p w:rsidR="008D2408" w:rsidRPr="00A733E9" w:rsidRDefault="004E6877" w:rsidP="004B7423">
            <w:pPr>
              <w:spacing w:line="276" w:lineRule="auto"/>
              <w:rPr>
                <w:lang w:val="en-GB"/>
              </w:rPr>
            </w:pPr>
            <w:r w:rsidRPr="00A733E9">
              <w:rPr>
                <w:lang w:val="en-GB"/>
              </w:rPr>
              <w:t>NM025802</w:t>
            </w:r>
          </w:p>
          <w:p w:rsidR="009576B8" w:rsidRPr="004B7423" w:rsidRDefault="00A733E9" w:rsidP="004B7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fr-CH"/>
              </w:rPr>
            </w:pPr>
            <w:r w:rsidRPr="004B7423">
              <w:rPr>
                <w:lang w:val="en-US" w:eastAsia="fr-CH"/>
              </w:rPr>
              <w:t xml:space="preserve">NM031144 </w:t>
            </w:r>
          </w:p>
          <w:p w:rsidR="008D2408" w:rsidRDefault="004E6877" w:rsidP="004B7423">
            <w:pPr>
              <w:spacing w:line="276" w:lineRule="auto"/>
              <w:rPr>
                <w:lang w:val="en-GB"/>
              </w:rPr>
            </w:pPr>
            <w:r w:rsidRPr="00A733E9">
              <w:rPr>
                <w:lang w:val="en-GB"/>
              </w:rPr>
              <w:t>NM012524</w:t>
            </w:r>
          </w:p>
          <w:p w:rsidR="00AD6474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NM024125</w:t>
            </w:r>
          </w:p>
          <w:p w:rsidR="008D2408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NM031559</w:t>
            </w:r>
          </w:p>
          <w:p w:rsidR="004B7423" w:rsidRPr="008D2408" w:rsidRDefault="001700D3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NM031019</w:t>
            </w:r>
          </w:p>
          <w:p w:rsidR="008D2408" w:rsidRPr="008D2408" w:rsidRDefault="008D2408" w:rsidP="004B7423">
            <w:pPr>
              <w:spacing w:line="276" w:lineRule="auto"/>
              <w:jc w:val="both"/>
              <w:rPr>
                <w:lang w:val="en-US"/>
              </w:rPr>
            </w:pPr>
            <w:r w:rsidRPr="008D2408">
              <w:rPr>
                <w:lang w:val="en-US"/>
              </w:rPr>
              <w:t>NM017332</w:t>
            </w:r>
          </w:p>
          <w:p w:rsidR="008D2408" w:rsidRPr="008D2408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NM017008</w:t>
            </w:r>
          </w:p>
          <w:p w:rsidR="008D2408" w:rsidRPr="008D2408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M14053</w:t>
            </w:r>
          </w:p>
          <w:p w:rsidR="008D2408" w:rsidRDefault="00903B21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NM001106698</w:t>
            </w:r>
          </w:p>
          <w:p w:rsidR="008D2408" w:rsidRPr="008D2408" w:rsidRDefault="004E6877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NM012859</w:t>
            </w:r>
          </w:p>
          <w:p w:rsidR="008D2408" w:rsidRPr="008D2408" w:rsidRDefault="00F654BB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NM012598</w:t>
            </w:r>
          </w:p>
          <w:p w:rsidR="008D2408" w:rsidRPr="008D2408" w:rsidRDefault="004E6877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NM198780</w:t>
            </w:r>
          </w:p>
          <w:p w:rsidR="008D2408" w:rsidRPr="008D2408" w:rsidRDefault="004E6877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NM144741</w:t>
            </w:r>
          </w:p>
          <w:p w:rsidR="008D2408" w:rsidRPr="008D2408" w:rsidRDefault="00F654BB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NM012876</w:t>
            </w:r>
          </w:p>
        </w:tc>
        <w:tc>
          <w:tcPr>
            <w:tcW w:w="8789" w:type="dxa"/>
          </w:tcPr>
          <w:p w:rsidR="00D512F3" w:rsidRPr="008D2408" w:rsidRDefault="00AD6474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5’-TCTGTGAGCCCTACCCACAAA / 5’-CATGGTGAGGTGTACCCCAAA</w:t>
            </w:r>
          </w:p>
          <w:p w:rsidR="008D2408" w:rsidRDefault="00AD6474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5’-</w:t>
            </w:r>
            <w:r w:rsidR="00E87E10">
              <w:rPr>
                <w:lang w:val="en-GB"/>
              </w:rPr>
              <w:t>CTGGCTGGTGCTGGCTGGA / 5’-CCGTGAAGCCCATGCATCC</w:t>
            </w:r>
            <w:r>
              <w:rPr>
                <w:lang w:val="en-GB"/>
              </w:rPr>
              <w:t xml:space="preserve"> </w:t>
            </w:r>
          </w:p>
          <w:p w:rsidR="00D23BC8" w:rsidRPr="008D2408" w:rsidRDefault="00D23BC8" w:rsidP="004B742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5’-TTCCCACTGGCTGAAAAGGT / 5’-CGCAGCCGCAAATGC</w:t>
            </w:r>
          </w:p>
          <w:p w:rsidR="008D2408" w:rsidRPr="008D2408" w:rsidRDefault="008D2408" w:rsidP="004B7423">
            <w:pPr>
              <w:spacing w:line="276" w:lineRule="auto"/>
              <w:jc w:val="both"/>
              <w:rPr>
                <w:lang w:val="en-US"/>
              </w:rPr>
            </w:pPr>
            <w:r w:rsidRPr="008D2408">
              <w:rPr>
                <w:lang w:val="en-US"/>
              </w:rPr>
              <w:t>5’-ACCTCAACCACTACGGCATGA / 5’-AGGTGGTGTGAAGGCGTTGT</w:t>
            </w:r>
          </w:p>
          <w:p w:rsid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</w:t>
            </w:r>
            <w:r w:rsidR="005E04CF">
              <w:rPr>
                <w:lang w:val="en-US"/>
              </w:rPr>
              <w:t>GGCCATGATGGTGCCCTATA / 5’-CCAACAAGCGGATGGTGAA</w:t>
            </w:r>
          </w:p>
          <w:p w:rsidR="009576B8" w:rsidRDefault="00A733E9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Provided by Applied Biosystems</w:t>
            </w:r>
          </w:p>
          <w:p w:rsidR="00AD6474" w:rsidRDefault="005E04CF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5’-GAGCCGAGATAAAGCCAACAG / 5’-TCATTGTCACTGGTCAACTCCAA</w:t>
            </w:r>
          </w:p>
          <w:p w:rsidR="008D2408" w:rsidRDefault="005E04CF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Provided by Applied Biosystems</w:t>
            </w:r>
          </w:p>
          <w:p w:rsid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5’-CGGTTCAAGAATGGCATCATC / 5’-TCACACCCACCACCACGATA</w:t>
            </w:r>
          </w:p>
          <w:p w:rsidR="004B7423" w:rsidRPr="008D2408" w:rsidRDefault="004B7423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5’-GGATCTCACCTTCCACCTTCT / 5’-TTCCTGTTGCTGTGAGCTTG</w:t>
            </w:r>
          </w:p>
          <w:p w:rsidR="008D2408" w:rsidRPr="008D2408" w:rsidRDefault="008D2408" w:rsidP="004B7423">
            <w:pPr>
              <w:spacing w:line="276" w:lineRule="auto"/>
              <w:jc w:val="both"/>
              <w:rPr>
                <w:lang w:val="en-US"/>
              </w:rPr>
            </w:pPr>
            <w:r w:rsidRPr="008D2408">
              <w:rPr>
                <w:lang w:val="en-US"/>
              </w:rPr>
              <w:t>5’-GGACATGGTCACAGACGATGAC / 5’-CGTCGAACTTGGACAGATCCTT</w:t>
            </w:r>
          </w:p>
          <w:p w:rsidR="005E04CF" w:rsidRDefault="005E04CF" w:rsidP="004B7423">
            <w:pPr>
              <w:spacing w:line="276" w:lineRule="auto"/>
              <w:jc w:val="both"/>
              <w:rPr>
                <w:caps/>
                <w:lang w:val="en-US"/>
              </w:rPr>
            </w:pPr>
            <w:r w:rsidRPr="005E04CF">
              <w:rPr>
                <w:lang w:val="en-US"/>
              </w:rPr>
              <w:t>5’-</w:t>
            </w:r>
            <w:r w:rsidRPr="005E04CF">
              <w:rPr>
                <w:caps/>
                <w:lang w:val="en-US"/>
              </w:rPr>
              <w:t>cagtgccagcctcgtctca</w:t>
            </w:r>
            <w:r>
              <w:rPr>
                <w:caps/>
                <w:lang w:val="en-US"/>
              </w:rPr>
              <w:t xml:space="preserve"> / 5’-tggtaaccaggcgtccgata</w:t>
            </w:r>
          </w:p>
          <w:p w:rsidR="008D2408" w:rsidRPr="005E04CF" w:rsidRDefault="005E04CF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caps/>
                <w:lang w:val="en-US"/>
              </w:rPr>
              <w:t>5’-ggaggagctacagtcaaggtttct / 5’-ctgcttggaatctgcctgaga</w:t>
            </w:r>
          </w:p>
          <w:p w:rsid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5’-GATGAGCGTTGTGTCCCTCT / 5’-GGCATGGGGTGGATATTG</w:t>
            </w:r>
          </w:p>
          <w:p w:rsidR="008D2408" w:rsidRP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5’-CCCCGAGATGTCACAGTCAAT / 5’-GAATTCCCGGATCGCAGAA</w:t>
            </w:r>
          </w:p>
          <w:p w:rsidR="008D2408" w:rsidRPr="008D2408" w:rsidRDefault="008D2408" w:rsidP="004B7423">
            <w:pPr>
              <w:spacing w:line="276" w:lineRule="auto"/>
              <w:jc w:val="both"/>
              <w:rPr>
                <w:lang w:val="en-US"/>
              </w:rPr>
            </w:pPr>
            <w:r w:rsidRPr="008D2408">
              <w:rPr>
                <w:lang w:val="en-US"/>
              </w:rPr>
              <w:t>5’-GGCATACAGGTGCAATTCCA / 5’-CGTCGAACTTGGACAGATCCTT</w:t>
            </w:r>
          </w:p>
          <w:p w:rsid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5’-GGCATCCCTGTGACTTTTTCA / 5’-CTTTCGATCCTGGCCACATC</w:t>
            </w:r>
          </w:p>
          <w:p w:rsidR="00AD6474" w:rsidRPr="008D2408" w:rsidRDefault="00AD6474" w:rsidP="004B742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5’-CTACTGCCAGCTGCAATGAA / 5’-AGGGCAAGCTCAGTTCTCAA</w:t>
            </w:r>
          </w:p>
          <w:p w:rsidR="008D2408" w:rsidRPr="008D2408" w:rsidRDefault="008D2408" w:rsidP="004B7423">
            <w:pPr>
              <w:spacing w:line="276" w:lineRule="auto"/>
              <w:jc w:val="both"/>
              <w:rPr>
                <w:lang w:val="en-US"/>
              </w:rPr>
            </w:pPr>
            <w:r w:rsidRPr="008D2408">
              <w:rPr>
                <w:lang w:val="en-US"/>
              </w:rPr>
              <w:t>5’-GCCAGGGTTCTCGCTCTTG / 5’-GGCACATGTTCAGCCCGTAT</w:t>
            </w:r>
          </w:p>
        </w:tc>
      </w:tr>
    </w:tbl>
    <w:p w:rsidR="008B1240" w:rsidRPr="00EC78EB" w:rsidRDefault="008B1240" w:rsidP="004B7423">
      <w:pPr>
        <w:spacing w:line="276" w:lineRule="auto"/>
        <w:rPr>
          <w:sz w:val="22"/>
          <w:szCs w:val="22"/>
          <w:lang w:val="en-US"/>
        </w:rPr>
      </w:pPr>
    </w:p>
    <w:sectPr w:rsidR="008B1240" w:rsidRPr="00EC78EB" w:rsidSect="008B124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B"/>
    <w:rsid w:val="00053357"/>
    <w:rsid w:val="00053524"/>
    <w:rsid w:val="00091657"/>
    <w:rsid w:val="00105A17"/>
    <w:rsid w:val="001700D3"/>
    <w:rsid w:val="00186409"/>
    <w:rsid w:val="002806F1"/>
    <w:rsid w:val="0032025B"/>
    <w:rsid w:val="00355330"/>
    <w:rsid w:val="00487154"/>
    <w:rsid w:val="004B7423"/>
    <w:rsid w:val="004E33EB"/>
    <w:rsid w:val="004E6877"/>
    <w:rsid w:val="005D63E6"/>
    <w:rsid w:val="005E04CF"/>
    <w:rsid w:val="00640BE5"/>
    <w:rsid w:val="00656FDE"/>
    <w:rsid w:val="006662FB"/>
    <w:rsid w:val="0068196B"/>
    <w:rsid w:val="006C5D50"/>
    <w:rsid w:val="00856B59"/>
    <w:rsid w:val="00886692"/>
    <w:rsid w:val="008B1240"/>
    <w:rsid w:val="008D2408"/>
    <w:rsid w:val="00903B21"/>
    <w:rsid w:val="009172E7"/>
    <w:rsid w:val="009576B8"/>
    <w:rsid w:val="009C3EB3"/>
    <w:rsid w:val="009E411F"/>
    <w:rsid w:val="00A423A6"/>
    <w:rsid w:val="00A733E9"/>
    <w:rsid w:val="00AD6474"/>
    <w:rsid w:val="00C67755"/>
    <w:rsid w:val="00CB7B7C"/>
    <w:rsid w:val="00CC4672"/>
    <w:rsid w:val="00D23BC8"/>
    <w:rsid w:val="00D512F3"/>
    <w:rsid w:val="00D85285"/>
    <w:rsid w:val="00E10EE9"/>
    <w:rsid w:val="00E87E10"/>
    <w:rsid w:val="00EC78EB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8EB"/>
    <w:rPr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7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A733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8EB"/>
    <w:rPr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73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A733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344E-954D-4EC4-8BD1-56C11C0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Gene</vt:lpstr>
      <vt:lpstr>Gene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</dc:title>
  <dc:subject/>
  <dc:creator>Rubén Nogueiras</dc:creator>
  <cp:keywords/>
  <dc:description/>
  <cp:lastModifiedBy>VEYRAT</cp:lastModifiedBy>
  <cp:revision>2</cp:revision>
  <cp:lastPrinted>2011-06-09T09:38:00Z</cp:lastPrinted>
  <dcterms:created xsi:type="dcterms:W3CDTF">2012-01-19T11:20:00Z</dcterms:created>
  <dcterms:modified xsi:type="dcterms:W3CDTF">2012-01-19T11:20:00Z</dcterms:modified>
</cp:coreProperties>
</file>