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2E" w:rsidRPr="008B2701" w:rsidRDefault="00C34E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E4C">
        <w:rPr>
          <w:rFonts w:ascii="Times New Roman" w:hAnsi="Times New Roman" w:cs="Times New Roman"/>
          <w:b/>
          <w:bCs/>
          <w:sz w:val="24"/>
          <w:szCs w:val="24"/>
          <w:u w:val="single"/>
        </w:rPr>
        <w:t>Table S1</w:t>
      </w:r>
      <w:r w:rsidR="008B2701" w:rsidRPr="008B27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Medication details of the study participants at baseline </w:t>
      </w:r>
    </w:p>
    <w:tbl>
      <w:tblPr>
        <w:tblStyle w:val="TableGrid"/>
        <w:tblW w:w="10890" w:type="dxa"/>
        <w:tblInd w:w="-522" w:type="dxa"/>
        <w:tblLook w:val="04A0"/>
      </w:tblPr>
      <w:tblGrid>
        <w:gridCol w:w="3690"/>
        <w:gridCol w:w="1530"/>
        <w:gridCol w:w="1800"/>
        <w:gridCol w:w="2070"/>
        <w:gridCol w:w="1800"/>
      </w:tblGrid>
      <w:tr w:rsidR="008B2701" w:rsidTr="00A33F75">
        <w:tc>
          <w:tcPr>
            <w:tcW w:w="3690" w:type="dxa"/>
          </w:tcPr>
          <w:p w:rsidR="008B2701" w:rsidRPr="00E318C2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C2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530" w:type="dxa"/>
          </w:tcPr>
          <w:p w:rsidR="008B2701" w:rsidRPr="00E318C2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Entire cohort</w:t>
            </w:r>
          </w:p>
        </w:tc>
        <w:tc>
          <w:tcPr>
            <w:tcW w:w="1800" w:type="dxa"/>
          </w:tcPr>
          <w:p w:rsidR="008B2701" w:rsidRPr="00E318C2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 ≤ 30 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0" w:type="dxa"/>
          </w:tcPr>
          <w:p w:rsidR="008B2701" w:rsidRPr="00E318C2" w:rsidRDefault="008B2701" w:rsidP="00A33F7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BMI: 31–39</w:t>
            </w:r>
            <w:r w:rsidR="00A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8B2701" w:rsidRPr="00E318C2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 ≥ 40 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701" w:rsidTr="00A33F75">
        <w:tc>
          <w:tcPr>
            <w:tcW w:w="3690" w:type="dxa"/>
          </w:tcPr>
          <w:p w:rsidR="008B2701" w:rsidRPr="00E318C2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2701" w:rsidRPr="00E318C2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50)</w:t>
            </w:r>
          </w:p>
        </w:tc>
        <w:tc>
          <w:tcPr>
            <w:tcW w:w="1800" w:type="dxa"/>
          </w:tcPr>
          <w:p w:rsidR="008B2701" w:rsidRPr="00E318C2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13)</w:t>
            </w:r>
          </w:p>
        </w:tc>
        <w:tc>
          <w:tcPr>
            <w:tcW w:w="2070" w:type="dxa"/>
          </w:tcPr>
          <w:p w:rsidR="008B2701" w:rsidRPr="00E318C2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30)</w:t>
            </w:r>
          </w:p>
        </w:tc>
        <w:tc>
          <w:tcPr>
            <w:tcW w:w="1800" w:type="dxa"/>
          </w:tcPr>
          <w:p w:rsidR="008B2701" w:rsidRPr="00E318C2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7)</w:t>
            </w:r>
          </w:p>
        </w:tc>
      </w:tr>
      <w:tr w:rsidR="008B2701" w:rsidTr="00A33F75">
        <w:tc>
          <w:tcPr>
            <w:tcW w:w="3690" w:type="dxa"/>
          </w:tcPr>
          <w:p w:rsidR="008B2701" w:rsidRDefault="008B2701" w:rsidP="00007165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Lipid Lowering drugs- n (%)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(64)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(38)</w:t>
            </w:r>
          </w:p>
        </w:tc>
        <w:tc>
          <w:tcPr>
            <w:tcW w:w="207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(70)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(86)</w:t>
            </w:r>
          </w:p>
        </w:tc>
      </w:tr>
      <w:tr w:rsidR="008B2701" w:rsidTr="00A33F75">
        <w:tc>
          <w:tcPr>
            <w:tcW w:w="369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Atorvastatin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n (dose/day)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(20mg) 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(20mg)</w:t>
            </w:r>
          </w:p>
        </w:tc>
        <w:tc>
          <w:tcPr>
            <w:tcW w:w="207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(20mg)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(20mg)</w:t>
            </w:r>
          </w:p>
        </w:tc>
      </w:tr>
      <w:tr w:rsidR="008B2701" w:rsidTr="00A33F75">
        <w:tc>
          <w:tcPr>
            <w:tcW w:w="369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Rosuvastatin- n (dose/day)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(20mg)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(20mg)</w:t>
            </w:r>
          </w:p>
        </w:tc>
        <w:tc>
          <w:tcPr>
            <w:tcW w:w="207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(20mg)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(20mg)</w:t>
            </w:r>
          </w:p>
        </w:tc>
      </w:tr>
      <w:tr w:rsidR="008B2701" w:rsidTr="00A33F75">
        <w:tc>
          <w:tcPr>
            <w:tcW w:w="369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Finofibrate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n (dose/day)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(400mg)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(400mg)</w:t>
            </w:r>
          </w:p>
        </w:tc>
        <w:tc>
          <w:tcPr>
            <w:tcW w:w="207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(400mg)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(400mg)</w:t>
            </w:r>
          </w:p>
        </w:tc>
      </w:tr>
      <w:tr w:rsidR="008B2701" w:rsidTr="00A33F75">
        <w:tc>
          <w:tcPr>
            <w:tcW w:w="3690" w:type="dxa"/>
          </w:tcPr>
          <w:p w:rsidR="008B2701" w:rsidRPr="005A5C86" w:rsidRDefault="008B2701" w:rsidP="00007165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Anti-HTN drugs- n (%)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(58) 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(31)</w:t>
            </w:r>
          </w:p>
        </w:tc>
        <w:tc>
          <w:tcPr>
            <w:tcW w:w="207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(60)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(100)</w:t>
            </w:r>
          </w:p>
        </w:tc>
      </w:tr>
      <w:tr w:rsidR="008B2701" w:rsidTr="00A33F75">
        <w:tc>
          <w:tcPr>
            <w:tcW w:w="3690" w:type="dxa"/>
          </w:tcPr>
          <w:p w:rsidR="008B2701" w:rsidRDefault="008B2701" w:rsidP="00007165">
            <w:pPr>
              <w:ind w:left="360" w:hanging="360"/>
              <w:jc w:val="center"/>
            </w:pPr>
            <w:proofErr w:type="spellStart"/>
            <w:r w:rsidRPr="000416AF">
              <w:rPr>
                <w:rFonts w:ascii="Times New Roman" w:hAnsi="Times New Roman" w:cs="Times New Roman"/>
                <w:sz w:val="24"/>
                <w:szCs w:val="24"/>
              </w:rPr>
              <w:t>Hydrocholorothiazide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n (dose/day)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(25mg)</w:t>
            </w:r>
          </w:p>
        </w:tc>
        <w:tc>
          <w:tcPr>
            <w:tcW w:w="1800" w:type="dxa"/>
          </w:tcPr>
          <w:p w:rsidR="008B2701" w:rsidRPr="001A66CD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(25mg)</w:t>
            </w:r>
          </w:p>
        </w:tc>
        <w:tc>
          <w:tcPr>
            <w:tcW w:w="2070" w:type="dxa"/>
          </w:tcPr>
          <w:p w:rsidR="008B2701" w:rsidRPr="001A66CD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(25mg)</w:t>
            </w:r>
          </w:p>
        </w:tc>
        <w:tc>
          <w:tcPr>
            <w:tcW w:w="1800" w:type="dxa"/>
          </w:tcPr>
          <w:p w:rsidR="008B2701" w:rsidRPr="001A66CD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(25mg)</w:t>
            </w:r>
          </w:p>
        </w:tc>
      </w:tr>
      <w:tr w:rsidR="008B2701" w:rsidTr="00A33F75">
        <w:tc>
          <w:tcPr>
            <w:tcW w:w="3690" w:type="dxa"/>
          </w:tcPr>
          <w:p w:rsidR="008B2701" w:rsidRPr="000416AF" w:rsidRDefault="008B2701" w:rsidP="00007165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Atenolol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n (dose/day)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(50mg)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(50mg)</w:t>
            </w:r>
          </w:p>
        </w:tc>
        <w:tc>
          <w:tcPr>
            <w:tcW w:w="2070" w:type="dxa"/>
          </w:tcPr>
          <w:p w:rsidR="008B2701" w:rsidRDefault="008B2701" w:rsidP="00007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(50mg)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(50mg)</w:t>
            </w:r>
          </w:p>
        </w:tc>
      </w:tr>
      <w:tr w:rsidR="008B2701" w:rsidTr="00A33F75">
        <w:tc>
          <w:tcPr>
            <w:tcW w:w="3690" w:type="dxa"/>
          </w:tcPr>
          <w:p w:rsidR="008B2701" w:rsidRDefault="008B2701" w:rsidP="00007165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 inhibitors- n (dose/day)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(10mg)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(10mg)</w:t>
            </w:r>
          </w:p>
        </w:tc>
        <w:tc>
          <w:tcPr>
            <w:tcW w:w="2070" w:type="dxa"/>
          </w:tcPr>
          <w:p w:rsidR="008B2701" w:rsidRDefault="008B2701" w:rsidP="00007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(15mg)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(20mg)</w:t>
            </w:r>
          </w:p>
        </w:tc>
      </w:tr>
      <w:tr w:rsidR="008B2701" w:rsidTr="00A33F75">
        <w:tc>
          <w:tcPr>
            <w:tcW w:w="3690" w:type="dxa"/>
          </w:tcPr>
          <w:p w:rsidR="008B2701" w:rsidRDefault="008B2701" w:rsidP="00007165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ARBs- n (dose/day)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(50mg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(50mg)</w:t>
            </w:r>
          </w:p>
        </w:tc>
        <w:tc>
          <w:tcPr>
            <w:tcW w:w="2070" w:type="dxa"/>
          </w:tcPr>
          <w:p w:rsidR="008B2701" w:rsidRDefault="008B2701" w:rsidP="00007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(50mg)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(50mg)</w:t>
            </w:r>
          </w:p>
        </w:tc>
      </w:tr>
      <w:tr w:rsidR="008B2701" w:rsidTr="00A33F75">
        <w:tc>
          <w:tcPr>
            <w:tcW w:w="3690" w:type="dxa"/>
          </w:tcPr>
          <w:p w:rsidR="008B2701" w:rsidRDefault="008B2701" w:rsidP="00007165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Anti-obesity medications- n (%)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(16)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07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(43)</w:t>
            </w:r>
          </w:p>
        </w:tc>
      </w:tr>
      <w:tr w:rsidR="008B2701" w:rsidTr="00A33F75">
        <w:tc>
          <w:tcPr>
            <w:tcW w:w="3690" w:type="dxa"/>
          </w:tcPr>
          <w:p w:rsidR="008B2701" w:rsidRDefault="008B2701" w:rsidP="00007165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Rimonaband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n (dose/day)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(6)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07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(29)</w:t>
            </w:r>
          </w:p>
        </w:tc>
      </w:tr>
      <w:tr w:rsidR="008B2701" w:rsidTr="00A33F75">
        <w:tc>
          <w:tcPr>
            <w:tcW w:w="3690" w:type="dxa"/>
          </w:tcPr>
          <w:p w:rsidR="008B2701" w:rsidRDefault="008B2701" w:rsidP="00007165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Orlistat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n (dose/day)</w:t>
            </w:r>
          </w:p>
        </w:tc>
        <w:tc>
          <w:tcPr>
            <w:tcW w:w="153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07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(10)</w:t>
            </w:r>
          </w:p>
        </w:tc>
        <w:tc>
          <w:tcPr>
            <w:tcW w:w="1800" w:type="dxa"/>
          </w:tcPr>
          <w:p w:rsidR="008B2701" w:rsidRDefault="008B2701" w:rsidP="000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(29)</w:t>
            </w:r>
          </w:p>
        </w:tc>
      </w:tr>
    </w:tbl>
    <w:p w:rsidR="008B2701" w:rsidRDefault="008B2701"/>
    <w:sectPr w:rsidR="008B2701" w:rsidSect="00F2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5E" w:rsidRDefault="00EA5D5E" w:rsidP="008B2701">
      <w:pPr>
        <w:spacing w:line="240" w:lineRule="auto"/>
      </w:pPr>
      <w:r>
        <w:separator/>
      </w:r>
    </w:p>
  </w:endnote>
  <w:endnote w:type="continuationSeparator" w:id="0">
    <w:p w:rsidR="00EA5D5E" w:rsidRDefault="00EA5D5E" w:rsidP="008B2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5E" w:rsidRDefault="00EA5D5E" w:rsidP="008B2701">
      <w:pPr>
        <w:spacing w:line="240" w:lineRule="auto"/>
      </w:pPr>
      <w:r>
        <w:separator/>
      </w:r>
    </w:p>
  </w:footnote>
  <w:footnote w:type="continuationSeparator" w:id="0">
    <w:p w:rsidR="00EA5D5E" w:rsidRDefault="00EA5D5E" w:rsidP="008B27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364"/>
    <w:rsid w:val="00000558"/>
    <w:rsid w:val="000416AF"/>
    <w:rsid w:val="00060AAE"/>
    <w:rsid w:val="00066CF3"/>
    <w:rsid w:val="000B31B8"/>
    <w:rsid w:val="000D522E"/>
    <w:rsid w:val="00133EDE"/>
    <w:rsid w:val="001967F5"/>
    <w:rsid w:val="001A66CD"/>
    <w:rsid w:val="002663C0"/>
    <w:rsid w:val="002F293E"/>
    <w:rsid w:val="0057564D"/>
    <w:rsid w:val="005A5C86"/>
    <w:rsid w:val="005D0537"/>
    <w:rsid w:val="005E4EEA"/>
    <w:rsid w:val="006001CF"/>
    <w:rsid w:val="006E741C"/>
    <w:rsid w:val="007A5415"/>
    <w:rsid w:val="008B2701"/>
    <w:rsid w:val="009A6218"/>
    <w:rsid w:val="009B5364"/>
    <w:rsid w:val="009D7E46"/>
    <w:rsid w:val="00A33F75"/>
    <w:rsid w:val="00B763C9"/>
    <w:rsid w:val="00B96F5D"/>
    <w:rsid w:val="00C34E4C"/>
    <w:rsid w:val="00C36C69"/>
    <w:rsid w:val="00E05FB9"/>
    <w:rsid w:val="00EA0C77"/>
    <w:rsid w:val="00EA5D5E"/>
    <w:rsid w:val="00F2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27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701"/>
  </w:style>
  <w:style w:type="paragraph" w:styleId="Footer">
    <w:name w:val="footer"/>
    <w:basedOn w:val="Normal"/>
    <w:link w:val="FooterChar"/>
    <w:uiPriority w:val="99"/>
    <w:semiHidden/>
    <w:unhideWhenUsed/>
    <w:rsid w:val="008B27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E1E8-C1A9-4141-8F0A-5B21B68A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24</cp:revision>
  <dcterms:created xsi:type="dcterms:W3CDTF">2011-05-20T20:36:00Z</dcterms:created>
  <dcterms:modified xsi:type="dcterms:W3CDTF">2012-01-31T16:18:00Z</dcterms:modified>
</cp:coreProperties>
</file>