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F" w:rsidRDefault="00BC6A0F" w:rsidP="00BC6A0F">
      <w:pPr>
        <w:rPr>
          <w:rFonts w:ascii="Calibri" w:hAnsi="Calibri"/>
        </w:rPr>
      </w:pPr>
      <w:r w:rsidRPr="00124AA2">
        <w:rPr>
          <w:rFonts w:ascii="Calibri" w:hAnsi="Calibri"/>
          <w:b/>
        </w:rPr>
        <w:t>Table S</w:t>
      </w: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proofErr w:type="gramStart"/>
      <w:r w:rsidRPr="002A6893">
        <w:rPr>
          <w:rFonts w:ascii="Calibri" w:hAnsi="Calibri"/>
          <w:b/>
        </w:rPr>
        <w:t>Area of land conversion, 2009.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791"/>
        <w:gridCol w:w="1980"/>
      </w:tblGrid>
      <w:tr w:rsidR="00BC6A0F" w:rsidRPr="00B41258" w:rsidTr="0079716A">
        <w:trPr>
          <w:trHeight w:val="123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B41258" w:rsidRDefault="00BC6A0F" w:rsidP="0079716A">
            <w:pPr>
              <w:jc w:val="center"/>
              <w:rPr>
                <w:rFonts w:ascii="Calibri" w:hAnsi="Calibri"/>
                <w:b/>
              </w:rPr>
            </w:pPr>
            <w:r w:rsidRPr="00B41258">
              <w:rPr>
                <w:rFonts w:ascii="Calibri" w:hAnsi="Calibri"/>
                <w:b/>
              </w:rPr>
              <w:t>Land conversion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B41258" w:rsidRDefault="00BC6A0F" w:rsidP="0079716A">
            <w:pPr>
              <w:jc w:val="center"/>
              <w:rPr>
                <w:rFonts w:ascii="Calibri" w:hAnsi="Calibri"/>
                <w:b/>
              </w:rPr>
            </w:pPr>
            <w:r w:rsidRPr="00B41258">
              <w:rPr>
                <w:rFonts w:ascii="Calibri" w:hAnsi="Calibri"/>
                <w:b/>
                <w:color w:val="000000"/>
              </w:rPr>
              <w:t>Area 2009, 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B41258" w:rsidRDefault="00BC6A0F" w:rsidP="0079716A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41258">
              <w:rPr>
                <w:rFonts w:ascii="Calibri" w:hAnsi="Calibri"/>
                <w:b/>
              </w:rPr>
              <w:t>% area of immediate subarea*</w:t>
            </w:r>
          </w:p>
        </w:tc>
      </w:tr>
      <w:tr w:rsidR="00BC6A0F" w:rsidRPr="00122B60" w:rsidTr="0079716A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spacing w:line="360" w:lineRule="auto"/>
              <w:rPr>
                <w:rFonts w:ascii="Calibri" w:hAnsi="Calibri"/>
              </w:rPr>
            </w:pPr>
          </w:p>
          <w:p w:rsidR="00BC6A0F" w:rsidRPr="00122B60" w:rsidRDefault="00BC6A0F" w:rsidP="0079716A">
            <w:pPr>
              <w:spacing w:line="360" w:lineRule="auto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 xml:space="preserve">Mining: </w:t>
            </w:r>
            <w:proofErr w:type="spellStart"/>
            <w:r w:rsidRPr="00122B60">
              <w:rPr>
                <w:rFonts w:ascii="Calibri" w:hAnsi="Calibri"/>
                <w:color w:val="000000"/>
              </w:rPr>
              <w:t>Guacamayo</w:t>
            </w:r>
            <w:proofErr w:type="spellEnd"/>
            <w:r w:rsidRPr="00122B60">
              <w:rPr>
                <w:rFonts w:ascii="Calibri" w:hAnsi="Calibri"/>
                <w:color w:val="000000"/>
              </w:rPr>
              <w:t xml:space="preserve"> and </w:t>
            </w:r>
            <w:r w:rsidRPr="00122B60">
              <w:rPr>
                <w:rFonts w:ascii="Calibri" w:hAnsi="Calibri"/>
              </w:rPr>
              <w:t>Colorado-</w:t>
            </w:r>
            <w:proofErr w:type="spellStart"/>
            <w:r w:rsidRPr="00122B60">
              <w:rPr>
                <w:rFonts w:ascii="Calibri" w:hAnsi="Calibri"/>
              </w:rPr>
              <w:t>Puquiri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tabs>
                <w:tab w:val="left" w:pos="1143"/>
                <w:tab w:val="left" w:pos="1683"/>
              </w:tabs>
              <w:ind w:right="342"/>
              <w:jc w:val="right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7054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jc w:val="center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1.3</w:t>
            </w:r>
          </w:p>
        </w:tc>
      </w:tr>
      <w:tr w:rsidR="00BC6A0F" w:rsidRPr="00122B60" w:rsidTr="0079716A">
        <w:trPr>
          <w:trHeight w:val="1439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spacing w:line="360" w:lineRule="auto"/>
              <w:rPr>
                <w:rFonts w:ascii="Calibri" w:hAnsi="Calibri"/>
              </w:rPr>
            </w:pPr>
          </w:p>
          <w:p w:rsidR="00BC6A0F" w:rsidRPr="00122B60" w:rsidRDefault="00BC6A0F" w:rsidP="0079716A">
            <w:pPr>
              <w:spacing w:line="360" w:lineRule="auto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 xml:space="preserve">Mining: </w:t>
            </w:r>
            <w:proofErr w:type="spellStart"/>
            <w:r w:rsidRPr="00122B60">
              <w:rPr>
                <w:rFonts w:ascii="Calibri" w:hAnsi="Calibri"/>
                <w:color w:val="000000"/>
              </w:rPr>
              <w:t>Guacamayo</w:t>
            </w:r>
            <w:proofErr w:type="spellEnd"/>
            <w:r w:rsidRPr="00122B60">
              <w:rPr>
                <w:rFonts w:ascii="Calibri" w:hAnsi="Calibri"/>
                <w:color w:val="000000"/>
              </w:rPr>
              <w:t xml:space="preserve">, </w:t>
            </w:r>
            <w:r w:rsidRPr="00122B60">
              <w:rPr>
                <w:rFonts w:ascii="Calibri" w:hAnsi="Calibri"/>
              </w:rPr>
              <w:t>Colorado-</w:t>
            </w:r>
            <w:proofErr w:type="spellStart"/>
            <w:r w:rsidRPr="00122B60">
              <w:rPr>
                <w:rFonts w:ascii="Calibri" w:hAnsi="Calibri"/>
              </w:rPr>
              <w:t>Puquiri</w:t>
            </w:r>
            <w:proofErr w:type="spellEnd"/>
            <w:r w:rsidRPr="00122B60">
              <w:rPr>
                <w:rFonts w:ascii="Calibri" w:hAnsi="Calibri"/>
              </w:rPr>
              <w:t xml:space="preserve">, and </w:t>
            </w:r>
            <w:proofErr w:type="spellStart"/>
            <w:r w:rsidRPr="00122B60">
              <w:rPr>
                <w:rFonts w:ascii="Calibri" w:hAnsi="Calibri"/>
              </w:rPr>
              <w:t>Huepetuhe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tabs>
                <w:tab w:val="left" w:pos="1143"/>
                <w:tab w:val="left" w:pos="1683"/>
              </w:tabs>
              <w:ind w:right="342"/>
              <w:jc w:val="right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15,500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jc w:val="center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2.8</w:t>
            </w:r>
          </w:p>
        </w:tc>
      </w:tr>
      <w:tr w:rsidR="00BC6A0F" w:rsidRPr="00122B60" w:rsidTr="0079716A">
        <w:trPr>
          <w:trHeight w:val="1106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spacing w:line="360" w:lineRule="auto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Settlement deforestation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tabs>
                <w:tab w:val="left" w:pos="1143"/>
                <w:tab w:val="left" w:pos="1683"/>
              </w:tabs>
              <w:ind w:right="342"/>
              <w:jc w:val="right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12,723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A0F" w:rsidRPr="00122B60" w:rsidRDefault="00BC6A0F" w:rsidP="0079716A">
            <w:pPr>
              <w:jc w:val="center"/>
              <w:rPr>
                <w:rFonts w:ascii="Calibri" w:hAnsi="Calibri"/>
              </w:rPr>
            </w:pPr>
            <w:r w:rsidRPr="00122B60">
              <w:rPr>
                <w:rFonts w:ascii="Calibri" w:hAnsi="Calibri"/>
              </w:rPr>
              <w:t>2.3</w:t>
            </w:r>
          </w:p>
        </w:tc>
      </w:tr>
    </w:tbl>
    <w:p w:rsidR="00BC6A0F" w:rsidRDefault="00BC6A0F" w:rsidP="00BC6A0F">
      <w:pPr>
        <w:rPr>
          <w:rFonts w:ascii="Calibri" w:hAnsi="Calibri"/>
        </w:rPr>
      </w:pPr>
    </w:p>
    <w:p w:rsidR="00BC6A0F" w:rsidRPr="00A82487" w:rsidRDefault="00BC6A0F" w:rsidP="00BC6A0F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*a </w:t>
      </w:r>
      <w:r w:rsidR="00065AEC">
        <w:rPr>
          <w:rFonts w:ascii="Calibri" w:hAnsi="Calibri"/>
        </w:rPr>
        <w:t xml:space="preserve">46 x 120-km area </w:t>
      </w:r>
      <w:r>
        <w:rPr>
          <w:rFonts w:ascii="Calibri" w:hAnsi="Calibri"/>
        </w:rPr>
        <w:t>encompassing all mining areas and</w:t>
      </w:r>
      <w:r w:rsidR="00065AEC">
        <w:rPr>
          <w:rFonts w:ascii="Calibri" w:hAnsi="Calibri"/>
        </w:rPr>
        <w:t xml:space="preserve"> IOH within the satellite image</w:t>
      </w:r>
      <w:r>
        <w:rPr>
          <w:rFonts w:ascii="Calibri" w:hAnsi="Calibri"/>
        </w:rPr>
        <w:t xml:space="preserve"> </w:t>
      </w:r>
      <w:r w:rsidR="00065AEC">
        <w:rPr>
          <w:rFonts w:ascii="Calibri" w:hAnsi="Calibri"/>
        </w:rPr>
        <w:t>(</w:t>
      </w:r>
      <w:r>
        <w:rPr>
          <w:rFonts w:ascii="Calibri" w:hAnsi="Calibri"/>
        </w:rPr>
        <w:t>547,400 ha</w:t>
      </w:r>
      <w:r w:rsidR="00065AEC">
        <w:rPr>
          <w:rFonts w:ascii="Calibri" w:hAnsi="Calibri"/>
        </w:rPr>
        <w:t>)</w:t>
      </w:r>
      <w:r>
        <w:rPr>
          <w:rFonts w:ascii="Calibri" w:hAnsi="Calibri"/>
        </w:rPr>
        <w:t>.</w:t>
      </w:r>
      <w:bookmarkStart w:id="0" w:name="_GoBack"/>
      <w:bookmarkEnd w:id="0"/>
      <w:proofErr w:type="gramEnd"/>
    </w:p>
    <w:p w:rsidR="00BC6A0F" w:rsidRDefault="00BC6A0F" w:rsidP="00BC6A0F"/>
    <w:p w:rsidR="00BC14FE" w:rsidRDefault="00065AEC"/>
    <w:sectPr w:rsidR="00BC14FE" w:rsidSect="00883131">
      <w:pgSz w:w="11907" w:h="16840" w:code="9"/>
      <w:pgMar w:top="1699" w:right="1699" w:bottom="1699" w:left="169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F"/>
    <w:rsid w:val="00062FED"/>
    <w:rsid w:val="00065AEC"/>
    <w:rsid w:val="006250A6"/>
    <w:rsid w:val="00B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0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0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Swenson</dc:creator>
  <cp:keywords/>
  <dc:description/>
  <cp:lastModifiedBy>J Swenson</cp:lastModifiedBy>
  <cp:revision>2</cp:revision>
  <dcterms:created xsi:type="dcterms:W3CDTF">2011-03-24T17:39:00Z</dcterms:created>
  <dcterms:modified xsi:type="dcterms:W3CDTF">2011-03-27T15:59:00Z</dcterms:modified>
</cp:coreProperties>
</file>