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1"/>
        <w:tblW w:w="9702" w:type="dxa"/>
        <w:tblLayout w:type="fixed"/>
        <w:tblLook w:val="04A0" w:firstRow="1" w:lastRow="0" w:firstColumn="1" w:lastColumn="0" w:noHBand="0" w:noVBand="1"/>
      </w:tblPr>
      <w:tblGrid>
        <w:gridCol w:w="2468"/>
        <w:gridCol w:w="1189"/>
        <w:gridCol w:w="1189"/>
        <w:gridCol w:w="2478"/>
        <w:gridCol w:w="1189"/>
        <w:gridCol w:w="1189"/>
      </w:tblGrid>
      <w:tr w:rsidR="00AD636F" w:rsidRPr="00AD636F" w14:paraId="73DE1AA0" w14:textId="77777777" w:rsidTr="00145309">
        <w:trPr>
          <w:trHeight w:val="260"/>
        </w:trPr>
        <w:tc>
          <w:tcPr>
            <w:tcW w:w="24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5E267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F7562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B0568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LPS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F5574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21585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47DC6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LPS</w:t>
            </w:r>
          </w:p>
        </w:tc>
      </w:tr>
      <w:tr w:rsidR="00AD636F" w:rsidRPr="00AD636F" w14:paraId="058385B1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B05E7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ADCY1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24DC4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2.21341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22D8C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-1.84775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3D78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AOX1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F886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0.394751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143D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-2.54558</w:t>
            </w:r>
          </w:p>
        </w:tc>
      </w:tr>
      <w:tr w:rsidR="00AD636F" w:rsidRPr="00AD636F" w14:paraId="1BC40BB1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C85D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CYP1A1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70E7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2.16601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4215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-1.8812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FBC2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F305A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0.172636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DBD4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-1.9642</w:t>
            </w:r>
          </w:p>
        </w:tc>
      </w:tr>
      <w:tr w:rsidR="00AD636F" w:rsidRPr="00AD636F" w14:paraId="730E489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13B2D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IQGAP3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7F7D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5.14122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FB489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1.20823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1DD5FA" w14:textId="299C3739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Cyclin-dependent kinase-</w:t>
            </w:r>
            <w:r w:rsidR="009B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ike 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6A5F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0.459256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3A063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-1.65899</w:t>
            </w:r>
          </w:p>
        </w:tc>
      </w:tr>
      <w:tr w:rsidR="00AD636F" w:rsidRPr="00AD636F" w14:paraId="2B11D208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4DC46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TMEM163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31B1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3.22379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3C50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-0.302717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B99A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UMODL1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2874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2.21986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EC0F3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0.103482</w:t>
            </w:r>
          </w:p>
        </w:tc>
      </w:tr>
      <w:tr w:rsidR="00AD636F" w:rsidRPr="00AD636F" w14:paraId="6EB59200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B3575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METTL7B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AAE0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0.794861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62FAF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-2.7116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42A6F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DOCK3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0BB49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3.18569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B9F2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1.07941</w:t>
            </w:r>
          </w:p>
        </w:tc>
      </w:tr>
      <w:tr w:rsidR="00AD636F" w:rsidRPr="00AD636F" w14:paraId="78309106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F0D8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C2orf71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A5B8F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1.93988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506C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-1.5108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1416D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PPARGC1B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C7E39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2.87356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2EE65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0.775163</w:t>
            </w:r>
          </w:p>
        </w:tc>
      </w:tr>
      <w:tr w:rsidR="00AD636F" w:rsidRPr="00AD636F" w14:paraId="505E10D9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88897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SLIT3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CFAF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1.73157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4EE8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-1.60273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ED91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KIAA1737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AA4A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4.9803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BE3C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2.88262</w:t>
            </w:r>
          </w:p>
        </w:tc>
      </w:tr>
      <w:tr w:rsidR="00AD636F" w:rsidRPr="00AD636F" w14:paraId="71A75C0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940A7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ADAMTS15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22F1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4.14836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673A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0.893044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0B59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ADFP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9485A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11.254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933D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9.16028</w:t>
            </w:r>
          </w:p>
        </w:tc>
      </w:tr>
      <w:tr w:rsidR="00AD636F" w:rsidRPr="00AD636F" w14:paraId="650CEC4B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837CD2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SPTBN4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8685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2.30905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A6D81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-0.933118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C12EB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RRM2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E75D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2.40982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6AD8D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0.344661</w:t>
            </w:r>
          </w:p>
        </w:tc>
      </w:tr>
      <w:tr w:rsidR="00AD636F" w:rsidRPr="00AD636F" w14:paraId="222A0668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1EAC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HPGD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81BC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6.59849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F3C9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3.39749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48B2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RAB3D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DC362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0.210713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588B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-1.85304</w:t>
            </w:r>
          </w:p>
        </w:tc>
      </w:tr>
      <w:tr w:rsidR="00AD636F" w:rsidRPr="00AD636F" w14:paraId="7B95C18C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44934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UCN2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3004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0.651073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E9CC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-2.40997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924BCC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THBD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72BD8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9.73781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DDDE1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7.71011</w:t>
            </w:r>
          </w:p>
        </w:tc>
      </w:tr>
      <w:tr w:rsidR="00AD636F" w:rsidRPr="00AD636F" w14:paraId="4B3B2B3B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F1CA2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PCSK6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6A479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0.066232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97CC5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-2.97598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45049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C8B54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4.7728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DEED1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2.75176</w:t>
            </w:r>
          </w:p>
        </w:tc>
      </w:tr>
      <w:tr w:rsidR="00AD636F" w:rsidRPr="00AD636F" w14:paraId="711EA01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6620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PDGFRB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1BA075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-0.597525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749E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-3.46257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BBD06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RAB3IL1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5F7B4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0.060783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A16E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-1.95013</w:t>
            </w:r>
          </w:p>
        </w:tc>
      </w:tr>
      <w:tr w:rsidR="00AD636F" w:rsidRPr="00AD636F" w14:paraId="6B46E511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1A24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 to hCG2014363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A34C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1.15149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F6E99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-1.62859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B3984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GPRIN3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8A4EB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6.61106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FA096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4.60059</w:t>
            </w:r>
          </w:p>
        </w:tc>
      </w:tr>
      <w:tr w:rsidR="00AD636F" w:rsidRPr="00AD636F" w14:paraId="5E71FA73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EAFAB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AGPAT9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5FB9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6.75238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01290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3.97341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06164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Kazrin</w:t>
            </w:r>
            <w:proofErr w:type="spellEnd"/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F4FD5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4.44157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8AFE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2.43199</w:t>
            </w:r>
          </w:p>
        </w:tc>
      </w:tr>
      <w:tr w:rsidR="00AD636F" w:rsidRPr="00AD636F" w14:paraId="676CAA32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2086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TBC1D2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A716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7.39392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4E3A0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4.68664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156A7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EPB41L1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3745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7.1302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1E35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5.12415</w:t>
            </w:r>
          </w:p>
        </w:tc>
      </w:tr>
      <w:tr w:rsidR="00AD636F" w:rsidRPr="00AD636F" w14:paraId="4F0C7B0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A359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C4orf18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63A7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1.59052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ACEC6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-1.10975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F6D03C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PAQR5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9F884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7.07897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3CF19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5.07358</w:t>
            </w:r>
          </w:p>
        </w:tc>
      </w:tr>
      <w:tr w:rsidR="00AD636F" w:rsidRPr="00AD636F" w14:paraId="5C72DC57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99C1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HES2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59CD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4.91901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9F657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2.29749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051D6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HSD3B7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463D6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6.71889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AE86B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4.71553</w:t>
            </w:r>
          </w:p>
        </w:tc>
      </w:tr>
      <w:tr w:rsidR="00AD636F" w:rsidRPr="00AD636F" w14:paraId="60311E7B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BE8D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EEPD1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08E3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2.66983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DD05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0.077376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D8D9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TXNIP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CBAD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9.22201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3952F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7.22196</w:t>
            </w:r>
          </w:p>
        </w:tc>
      </w:tr>
      <w:tr w:rsidR="00AD636F" w:rsidRPr="00AD636F" w14:paraId="3ED0F759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B307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CORO2A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F58F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7.59635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75C33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5.06014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FF97D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 LOC100507386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A313B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0.446313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373AA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-1.55242</w:t>
            </w:r>
          </w:p>
        </w:tc>
      </w:tr>
      <w:tr w:rsidR="00AD636F" w:rsidRPr="00AD636F" w14:paraId="5B1EA540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ADE866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GFOD1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978E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4.11584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602CD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1.60291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A4A4F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59A3C5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1.34002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ECA91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-0.656992</w:t>
            </w:r>
          </w:p>
        </w:tc>
      </w:tr>
      <w:tr w:rsidR="00AD636F" w:rsidRPr="00AD636F" w14:paraId="33409F7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B66B4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UBASH3B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3F6E2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6.60372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06C7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4.09163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EA6F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LOC100507360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591ED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0.669651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1CDC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-1.32703</w:t>
            </w:r>
          </w:p>
        </w:tc>
      </w:tr>
      <w:tr w:rsidR="00AD636F" w:rsidRPr="00AD636F" w14:paraId="2BA9A67F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367D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LOC284837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23460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5.11233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42206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2.61031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E11F06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C10orf128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017B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4.85018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4A04D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2.85684</w:t>
            </w:r>
          </w:p>
        </w:tc>
      </w:tr>
      <w:tr w:rsidR="00AD636F" w:rsidRPr="00AD636F" w14:paraId="4FE71F21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5148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D24AD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3.15977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8D662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0.66069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95D146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RHOBTB2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A26C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4.84448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D4FB1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2.86242</w:t>
            </w:r>
          </w:p>
        </w:tc>
      </w:tr>
      <w:tr w:rsidR="00AD636F" w:rsidRPr="00AD636F" w14:paraId="7D39C66C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2090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LOC100507642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256A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0.456836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2DBD1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-2.02859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B7E5F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CABLES1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FF5841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4.30589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98FA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2.32427</w:t>
            </w:r>
          </w:p>
        </w:tc>
      </w:tr>
      <w:tr w:rsidR="00AD636F" w:rsidRPr="00AD636F" w14:paraId="56FB2E2D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E10A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HAVCR1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50997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0.023149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C9E8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-2.4485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F9BC4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PLA2G15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84AC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6.85572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19987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4.88331</w:t>
            </w:r>
          </w:p>
        </w:tc>
      </w:tr>
      <w:tr w:rsidR="00AD636F" w:rsidRPr="00AD636F" w14:paraId="233166A6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7547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VWF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E0CE3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1.99905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51F8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-0.461821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7535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CLCN4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33F2A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3.22035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12BF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1.24862</w:t>
            </w:r>
          </w:p>
        </w:tc>
      </w:tr>
      <w:tr w:rsidR="00AD636F" w:rsidRPr="00AD636F" w14:paraId="59A5A728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BAAB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LOC100132526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057F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0.89603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A73E5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-1.5367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CECA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Tctex1domain containing 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EF7E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2.96152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8B50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0.994914</w:t>
            </w:r>
          </w:p>
        </w:tc>
      </w:tr>
      <w:tr w:rsidR="00AD636F" w:rsidRPr="00AD636F" w14:paraId="54FF1FAD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0A8CA9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ZNF788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3152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2.39561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0F1FE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-0.036154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47DD9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PIK3CG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D1A0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5.10225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BC05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3.14197</w:t>
            </w:r>
          </w:p>
        </w:tc>
      </w:tr>
      <w:tr w:rsidR="00AD636F" w:rsidRPr="00AD636F" w14:paraId="0C6256BF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F07A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ZNF589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5DA1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5.92656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CED0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3.52613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ED76B7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PFKFB2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F0102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3.74365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8F24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1.78941</w:t>
            </w:r>
          </w:p>
        </w:tc>
      </w:tr>
      <w:tr w:rsidR="00AD636F" w:rsidRPr="00AD636F" w14:paraId="711091C0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69A87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SLC29A3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830F4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4.48366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DCF4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2.14105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362212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COL15A1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C604B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-0.179377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0148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-2.1315</w:t>
            </w:r>
          </w:p>
        </w:tc>
      </w:tr>
      <w:tr w:rsidR="00AD636F" w:rsidRPr="00AD636F" w14:paraId="10DB9362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4659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AKAP1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AB236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4.57331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7A31C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2.23231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4C02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LRRC25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DCE48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3.28581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6C2C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1.3415</w:t>
            </w:r>
          </w:p>
        </w:tc>
      </w:tr>
      <w:tr w:rsidR="00AD636F" w:rsidRPr="00AD636F" w14:paraId="2F37498D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1C6F8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OLFML2B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AE84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1.00187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ED02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-1.30565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43D84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FABP3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8A02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8.65268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5090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6.70921</w:t>
            </w:r>
          </w:p>
        </w:tc>
      </w:tr>
      <w:tr w:rsidR="00AD636F" w:rsidRPr="00AD636F" w14:paraId="3275D45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0D6622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LOC440028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4243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1.21737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BECB45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-1.08702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88D5C2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TNFSF15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7D361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5.08517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0D63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3.1503</w:t>
            </w:r>
          </w:p>
        </w:tc>
      </w:tr>
      <w:tr w:rsidR="00AD636F" w:rsidRPr="00AD636F" w14:paraId="44EA4917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60E752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TTYH3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97387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6.54354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D0011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4.23953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D89524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TPD52L1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E87C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2.31284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BC75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0.378689</w:t>
            </w:r>
          </w:p>
        </w:tc>
      </w:tr>
      <w:tr w:rsidR="00AD636F" w:rsidRPr="00AD636F" w14:paraId="0D246503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02C8F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Hypothetical protein LOC100506752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40B0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0.783924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89372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-1.50801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15EB4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CD180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FABE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1.26732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398A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-0.653695</w:t>
            </w:r>
          </w:p>
        </w:tc>
      </w:tr>
      <w:tr w:rsidR="00AD636F" w:rsidRPr="00AD636F" w14:paraId="054748D7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3E0DB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SCG5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6174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1.75563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89252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-0.519905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392A6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AURKA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DD4B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1.65916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D5D48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-0.258239</w:t>
            </w:r>
          </w:p>
        </w:tc>
      </w:tr>
      <w:tr w:rsidR="00AD636F" w:rsidRPr="00AD636F" w14:paraId="7EB804E2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2151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CEP55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AF8A3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1.4342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633A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-0.840164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09499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KIF16B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811B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6.10975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CBC1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4.19764</w:t>
            </w:r>
          </w:p>
        </w:tc>
      </w:tr>
      <w:tr w:rsidR="00AD636F" w:rsidRPr="00AD636F" w14:paraId="28C5F31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0462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GAS2L3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0A10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5.10867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E9FC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2.84699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4500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F52B1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6.39257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743FF3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4.48109</w:t>
            </w:r>
          </w:p>
        </w:tc>
      </w:tr>
      <w:tr w:rsidR="00AD636F" w:rsidRPr="00AD636F" w14:paraId="3F633C61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0C9552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SHANK3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C9594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0.708191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4027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-1.55013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8F7641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CLMN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8927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4.78766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D722E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2.89345</w:t>
            </w:r>
          </w:p>
        </w:tc>
      </w:tr>
      <w:tr w:rsidR="00AD636F" w:rsidRPr="00AD636F" w14:paraId="3AE875E6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0391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ABCG1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C129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8.17851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12B4E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5.93299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3C229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S100A16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C8578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4.10211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93FFB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2.21403</w:t>
            </w:r>
          </w:p>
        </w:tc>
      </w:tr>
      <w:tr w:rsidR="00AD636F" w:rsidRPr="00AD636F" w14:paraId="6312DF8A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FFB9B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SEMA6B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588E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5.60357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2392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3.35984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743D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THRA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B3660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5.38533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EE8B9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3.49764</w:t>
            </w:r>
          </w:p>
        </w:tc>
      </w:tr>
      <w:tr w:rsidR="00AD636F" w:rsidRPr="00AD636F" w14:paraId="55C160C7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6A545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C6orf114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CF36B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2.16192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73AF0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-0.077834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D71A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FGD4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D3D8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4.23861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D35A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2.36616</w:t>
            </w:r>
          </w:p>
        </w:tc>
      </w:tr>
      <w:tr w:rsidR="00AD636F" w:rsidRPr="00AD636F" w14:paraId="2934F327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A82D6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A561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1.96284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46347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-0.270772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16EDC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GPR34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6E67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2.24716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54E07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0.375206</w:t>
            </w:r>
          </w:p>
        </w:tc>
      </w:tr>
      <w:tr w:rsidR="00AD636F" w:rsidRPr="00AD636F" w14:paraId="472D4961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60ED8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PRKAG3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5C72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0.969423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37403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-1.261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8999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AADACL1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7F9A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7.50674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D0B14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5.63946</w:t>
            </w:r>
          </w:p>
        </w:tc>
      </w:tr>
      <w:tr w:rsidR="00AD636F" w:rsidRPr="00AD636F" w14:paraId="4C999657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4F99D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CRTAM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C8BAAD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5.06669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AE52F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2.8553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2B370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MOSPD1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AAF5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5.47981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46A7A0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3.61255</w:t>
            </w:r>
          </w:p>
        </w:tc>
      </w:tr>
      <w:tr w:rsidR="00AD636F" w:rsidRPr="00AD636F" w14:paraId="74971191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9730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ST6GALNAC4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2FA5B2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6.42279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46DA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4.22311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0D27B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ANKRD29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376E8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1.43657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92E6F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-0.427015</w:t>
            </w:r>
          </w:p>
        </w:tc>
      </w:tr>
      <w:tr w:rsidR="00AD636F" w:rsidRPr="00AD636F" w14:paraId="0CDC181A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89DF2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KCNAB2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4037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7.14851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69E1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4.97374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2B9D5E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TOP2A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0DDD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2.22045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8C426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0.360562</w:t>
            </w:r>
          </w:p>
        </w:tc>
      </w:tr>
      <w:tr w:rsidR="00AD636F" w:rsidRPr="00AD636F" w14:paraId="371ED37B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55723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KIAA1045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CD4A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-0.12677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7A72C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-2.3011</w:t>
            </w:r>
          </w:p>
        </w:tc>
        <w:tc>
          <w:tcPr>
            <w:tcW w:w="24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510EA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ZMIZ1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B690E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7.80695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130EE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5.96388</w:t>
            </w:r>
          </w:p>
        </w:tc>
      </w:tr>
      <w:tr w:rsidR="00AD636F" w:rsidRPr="00AD636F" w14:paraId="4E2E5AAE" w14:textId="77777777" w:rsidTr="00145309">
        <w:trPr>
          <w:trHeight w:val="260"/>
        </w:trPr>
        <w:tc>
          <w:tcPr>
            <w:tcW w:w="246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3F84B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KRT79</w:t>
            </w:r>
          </w:p>
        </w:tc>
        <w:tc>
          <w:tcPr>
            <w:tcW w:w="11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9213A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3.57535</w:t>
            </w:r>
          </w:p>
        </w:tc>
        <w:tc>
          <w:tcPr>
            <w:tcW w:w="11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C6896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1.42084</w:t>
            </w:r>
          </w:p>
        </w:tc>
        <w:tc>
          <w:tcPr>
            <w:tcW w:w="247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53D5F" w14:textId="77777777" w:rsidR="00AD636F" w:rsidRPr="00AD636F" w:rsidRDefault="00AD636F" w:rsidP="001453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LDLRAP1</w:t>
            </w:r>
          </w:p>
        </w:tc>
        <w:tc>
          <w:tcPr>
            <w:tcW w:w="11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6184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5.33038</w:t>
            </w:r>
          </w:p>
        </w:tc>
        <w:tc>
          <w:tcPr>
            <w:tcW w:w="11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F665" w14:textId="77777777" w:rsidR="00AD636F" w:rsidRPr="00AD636F" w:rsidRDefault="00AD636F" w:rsidP="00145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6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3.48903</w:t>
            </w:r>
          </w:p>
        </w:tc>
      </w:tr>
    </w:tbl>
    <w:p w14:paraId="15AE354F" w14:textId="66994223" w:rsidR="00145309" w:rsidRPr="00CE049F" w:rsidRDefault="00145309" w:rsidP="00145309">
      <w:pPr>
        <w:jc w:val="both"/>
        <w:rPr>
          <w:rFonts w:ascii="Times New Roman" w:hAnsi="Times New Roman" w:cs="Times New Roman"/>
        </w:rPr>
      </w:pPr>
      <w:r w:rsidRPr="00CE049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r w:rsidR="0063269D">
        <w:rPr>
          <w:rFonts w:ascii="Times New Roman" w:hAnsi="Times New Roman" w:cs="Times New Roman"/>
          <w:b/>
        </w:rPr>
        <w:t xml:space="preserve"> T</w:t>
      </w:r>
      <w:bookmarkStart w:id="0" w:name="_GoBack"/>
      <w:bookmarkEnd w:id="0"/>
      <w:r w:rsidRPr="00CE049F">
        <w:rPr>
          <w:rFonts w:ascii="Times New Roman" w:hAnsi="Times New Roman" w:cs="Times New Roman"/>
          <w:b/>
        </w:rPr>
        <w:t>able.</w:t>
      </w:r>
      <w:r w:rsidRPr="00CE049F">
        <w:rPr>
          <w:rFonts w:ascii="Times New Roman" w:hAnsi="Times New Roman" w:cs="Times New Roman"/>
        </w:rPr>
        <w:t xml:space="preserve"> Top 100 down-regulated genes (control vs. LPS, t-test, adjusted </w:t>
      </w:r>
      <w:r w:rsidRPr="00CE049F">
        <w:rPr>
          <w:rFonts w:ascii="Times New Roman" w:hAnsi="Times New Roman" w:cs="Times New Roman"/>
          <w:i/>
        </w:rPr>
        <w:t>p</w:t>
      </w:r>
      <w:r w:rsidRPr="00CE049F">
        <w:rPr>
          <w:rFonts w:ascii="Times New Roman" w:hAnsi="Times New Roman" w:cs="Times New Roman"/>
          <w:i/>
          <w:iCs/>
        </w:rPr>
        <w:t xml:space="preserve">-value </w:t>
      </w:r>
      <w:r w:rsidRPr="00CE049F">
        <w:rPr>
          <w:rFonts w:ascii="Times New Roman" w:hAnsi="Times New Roman" w:cs="Times New Roman"/>
          <w:i/>
        </w:rPr>
        <w:t>&lt;0.05</w:t>
      </w:r>
      <w:r w:rsidRPr="00CE049F">
        <w:rPr>
          <w:rFonts w:ascii="Times New Roman" w:hAnsi="Times New Roman" w:cs="Times New Roman"/>
        </w:rPr>
        <w:t xml:space="preserve">, </w:t>
      </w:r>
      <w:proofErr w:type="spellStart"/>
      <w:r w:rsidRPr="00CE049F">
        <w:rPr>
          <w:rFonts w:ascii="Times New Roman" w:hAnsi="Times New Roman" w:cs="Times New Roman"/>
        </w:rPr>
        <w:t>Benjamini</w:t>
      </w:r>
      <w:proofErr w:type="spellEnd"/>
      <w:r w:rsidRPr="00CE049F">
        <w:rPr>
          <w:rFonts w:ascii="Times New Roman" w:hAnsi="Times New Roman" w:cs="Times New Roman"/>
        </w:rPr>
        <w:t>-Hochberg). Values represent mean expression (log2).</w:t>
      </w:r>
    </w:p>
    <w:p w14:paraId="5AE2225A" w14:textId="791AD6C5" w:rsidR="00494FC8" w:rsidRDefault="00494FC8" w:rsidP="00145309"/>
    <w:sectPr w:rsidR="00494FC8" w:rsidSect="00D124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1"/>
    <w:rsid w:val="000570C2"/>
    <w:rsid w:val="00116CC0"/>
    <w:rsid w:val="00145309"/>
    <w:rsid w:val="001C7CED"/>
    <w:rsid w:val="00237D7E"/>
    <w:rsid w:val="003E739A"/>
    <w:rsid w:val="00494FC8"/>
    <w:rsid w:val="0063269D"/>
    <w:rsid w:val="00683DC0"/>
    <w:rsid w:val="007C5147"/>
    <w:rsid w:val="00892EC7"/>
    <w:rsid w:val="009B6307"/>
    <w:rsid w:val="00AD636F"/>
    <w:rsid w:val="00D12441"/>
    <w:rsid w:val="00D27324"/>
    <w:rsid w:val="00D62731"/>
    <w:rsid w:val="00DC7769"/>
    <w:rsid w:val="00E6145A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CA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Pinilla Vera</dc:creator>
  <cp:keywords/>
  <dc:description/>
  <cp:lastModifiedBy>Lee, Janet S</cp:lastModifiedBy>
  <cp:revision>18</cp:revision>
  <dcterms:created xsi:type="dcterms:W3CDTF">2015-08-24T01:44:00Z</dcterms:created>
  <dcterms:modified xsi:type="dcterms:W3CDTF">2016-07-07T18:20:00Z</dcterms:modified>
</cp:coreProperties>
</file>