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41" w:rsidRPr="00874456" w:rsidRDefault="00630955" w:rsidP="00DB4D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S2 </w:t>
      </w:r>
      <w:r w:rsidR="00DB4D41" w:rsidRPr="00874456">
        <w:rPr>
          <w:rFonts w:ascii="Times New Roman" w:eastAsia="Times New Roman" w:hAnsi="Times New Roman"/>
          <w:b/>
          <w:sz w:val="24"/>
          <w:szCs w:val="24"/>
          <w:lang w:val="en-US"/>
        </w:rPr>
        <w:t>Table.</w:t>
      </w:r>
      <w:proofErr w:type="gramEnd"/>
      <w:r w:rsidR="00DB4D41" w:rsidRPr="0087445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DB4D41" w:rsidRPr="00874456">
        <w:rPr>
          <w:rFonts w:ascii="Times New Roman" w:eastAsia="Times New Roman" w:hAnsi="Times New Roman"/>
          <w:sz w:val="24"/>
          <w:szCs w:val="24"/>
          <w:lang w:val="en-US"/>
        </w:rPr>
        <w:t>Multiple linear regression analysis of LTL</w:t>
      </w:r>
      <w:r w:rsidR="00DB4D41">
        <w:rPr>
          <w:rFonts w:ascii="Times New Roman" w:eastAsia="Times New Roman" w:hAnsi="Times New Roman"/>
          <w:sz w:val="24"/>
          <w:szCs w:val="24"/>
          <w:lang w:val="en-US"/>
        </w:rPr>
        <w:t xml:space="preserve"> (dependent variable)</w:t>
      </w:r>
      <w:r w:rsidR="00DB4D41" w:rsidRPr="00874456">
        <w:rPr>
          <w:rFonts w:ascii="Times New Roman" w:eastAsia="Times New Roman" w:hAnsi="Times New Roman"/>
          <w:sz w:val="24"/>
          <w:szCs w:val="24"/>
          <w:lang w:val="en-US"/>
        </w:rPr>
        <w:t xml:space="preserve"> on HOMA-IR, FG, HbA</w:t>
      </w:r>
      <w:r w:rsidR="00DB4D41" w:rsidRPr="00874456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 xml:space="preserve">1c, </w:t>
      </w:r>
      <w:r w:rsidR="00DB4D41" w:rsidRPr="00874456">
        <w:rPr>
          <w:rFonts w:ascii="Times New Roman" w:eastAsia="Times New Roman" w:hAnsi="Times New Roman"/>
          <w:sz w:val="24"/>
          <w:szCs w:val="24"/>
          <w:lang w:val="en-US"/>
        </w:rPr>
        <w:t xml:space="preserve">SBP as independent variables, being adjusted by </w:t>
      </w:r>
      <w:r w:rsidR="00DD2412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DB4D41" w:rsidRPr="00874456">
        <w:rPr>
          <w:rFonts w:ascii="Times New Roman" w:eastAsia="Times New Roman" w:hAnsi="Times New Roman"/>
          <w:sz w:val="24"/>
          <w:szCs w:val="24"/>
          <w:lang w:val="en-US"/>
        </w:rPr>
        <w:t xml:space="preserve">ge, </w:t>
      </w:r>
      <w:r w:rsidR="00DD2412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DB4D41" w:rsidRPr="00874456">
        <w:rPr>
          <w:rFonts w:ascii="Times New Roman" w:eastAsia="Times New Roman" w:hAnsi="Times New Roman"/>
          <w:sz w:val="24"/>
          <w:szCs w:val="24"/>
          <w:lang w:val="en-US"/>
        </w:rPr>
        <w:t xml:space="preserve">ex and the interaction of </w:t>
      </w:r>
      <w:r w:rsidR="00DD2412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DB4D41" w:rsidRPr="00874456">
        <w:rPr>
          <w:rFonts w:ascii="Times New Roman" w:eastAsia="Times New Roman" w:hAnsi="Times New Roman"/>
          <w:sz w:val="24"/>
          <w:szCs w:val="24"/>
          <w:lang w:val="en-US"/>
        </w:rPr>
        <w:t xml:space="preserve">ge*Sex.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7"/>
        <w:gridCol w:w="1885"/>
        <w:gridCol w:w="1541"/>
        <w:gridCol w:w="1418"/>
        <w:gridCol w:w="1229"/>
      </w:tblGrid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Predictor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β ± S.E.</w:t>
            </w: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761A8">
              <w:rPr>
                <w:rFonts w:ascii="Times New Roman" w:eastAsia="Times New Roman" w:hAnsi="Times New Roman"/>
                <w:sz w:val="24"/>
                <w:szCs w:val="24"/>
              </w:rPr>
              <w:t>Type</w:t>
            </w:r>
            <w:proofErr w:type="spellEnd"/>
            <w:r w:rsidRPr="005761A8">
              <w:rPr>
                <w:rFonts w:ascii="Times New Roman" w:eastAsia="Times New Roman" w:hAnsi="Times New Roman"/>
                <w:sz w:val="24"/>
                <w:szCs w:val="24"/>
              </w:rPr>
              <w:t xml:space="preserve"> III SS</w:t>
            </w: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Model R</w:t>
            </w: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48431E" w:rsidTr="009924FE">
        <w:tc>
          <w:tcPr>
            <w:tcW w:w="1677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2A2DA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885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2A2DA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10.458±0.143</w:t>
            </w:r>
          </w:p>
        </w:tc>
        <w:tc>
          <w:tcPr>
            <w:tcW w:w="1541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1043.502</w:t>
            </w:r>
          </w:p>
        </w:tc>
        <w:tc>
          <w:tcPr>
            <w:tcW w:w="1418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2A2DA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1229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-0.009±0.003</w:t>
            </w: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2.573</w:t>
            </w: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0.0003</w:t>
            </w: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-0.162±0.232</w:t>
            </w: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0.095</w:t>
            </w: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0.4848</w:t>
            </w: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Age*Sex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-0.001±0.005</w:t>
            </w: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0.08286</w:t>
            </w: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HOMA-IR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-0.057±0.013</w:t>
            </w: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4.040</w:t>
            </w: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0.1603</w:t>
            </w: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48431E" w:rsidTr="009924FE">
        <w:tc>
          <w:tcPr>
            <w:tcW w:w="1677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2A2DA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885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2A2DA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10.749±0.160</w:t>
            </w:r>
          </w:p>
        </w:tc>
        <w:tc>
          <w:tcPr>
            <w:tcW w:w="1541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958.565</w:t>
            </w:r>
          </w:p>
        </w:tc>
        <w:tc>
          <w:tcPr>
            <w:tcW w:w="1418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2A2DA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1229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-0.012±0.002</w:t>
            </w: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4.708</w:t>
            </w: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-0.307±0.232</w:t>
            </w: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0.374</w:t>
            </w: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0.1866</w:t>
            </w: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Age*Sex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0.003±0.005</w:t>
            </w: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0.120</w:t>
            </w: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0.4543</w:t>
            </w: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FG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-0.057±0.020</w:t>
            </w: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1.713</w:t>
            </w: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0.1418</w:t>
            </w: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AF761C" w:rsidTr="009924FE">
        <w:tc>
          <w:tcPr>
            <w:tcW w:w="1677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2A2DA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885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2A2DA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10.574±0.193</w:t>
            </w:r>
          </w:p>
        </w:tc>
        <w:tc>
          <w:tcPr>
            <w:tcW w:w="1541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639.837</w:t>
            </w:r>
          </w:p>
        </w:tc>
        <w:tc>
          <w:tcPr>
            <w:tcW w:w="1418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2A2DA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1229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- 0.012±0.003</w:t>
            </w: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5.207</w:t>
            </w: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- 0.301±0.233</w:t>
            </w: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0.354</w:t>
            </w: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0.1987</w:t>
            </w: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Age*Sex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0.003±0.667</w:t>
            </w: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0.067</w:t>
            </w: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0.5759</w:t>
            </w: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HbA</w:t>
            </w: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/>
              </w:rPr>
              <w:t>1c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-0.020 ±0.031</w:t>
            </w: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0.092</w:t>
            </w: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0.5114</w:t>
            </w: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0.1211</w:t>
            </w: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AF761C" w:rsidTr="009924FE">
        <w:tc>
          <w:tcPr>
            <w:tcW w:w="1677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2A2DA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885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2A2DA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10.420±0.220</w:t>
            </w:r>
          </w:p>
        </w:tc>
        <w:tc>
          <w:tcPr>
            <w:tcW w:w="1541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491.932</w:t>
            </w:r>
          </w:p>
        </w:tc>
        <w:tc>
          <w:tcPr>
            <w:tcW w:w="1418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2A2DA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1229" w:type="dxa"/>
          </w:tcPr>
          <w:p w:rsidR="001D4BAD" w:rsidRPr="002A2DA9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- 0.013±0.003</w:t>
            </w: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5.632</w:t>
            </w: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- 0.306±0.238</w:t>
            </w: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0.363</w:t>
            </w: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0.1995</w:t>
            </w: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Age*Sex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0.002±0.004</w:t>
            </w: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0.060</w:t>
            </w: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0.6015</w:t>
            </w: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4BAD" w:rsidRPr="00874456" w:rsidTr="009924FE">
        <w:tc>
          <w:tcPr>
            <w:tcW w:w="1677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SBP</w:t>
            </w:r>
          </w:p>
        </w:tc>
        <w:tc>
          <w:tcPr>
            <w:tcW w:w="1885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0.001 ±0.002</w:t>
            </w:r>
          </w:p>
        </w:tc>
        <w:tc>
          <w:tcPr>
            <w:tcW w:w="1541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  0.046</w:t>
            </w:r>
          </w:p>
        </w:tc>
        <w:tc>
          <w:tcPr>
            <w:tcW w:w="1418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0.6456</w:t>
            </w:r>
          </w:p>
        </w:tc>
        <w:tc>
          <w:tcPr>
            <w:tcW w:w="1229" w:type="dxa"/>
          </w:tcPr>
          <w:p w:rsidR="001D4BAD" w:rsidRPr="00874456" w:rsidRDefault="001D4BAD" w:rsidP="000637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4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0.1189</w:t>
            </w:r>
          </w:p>
        </w:tc>
      </w:tr>
    </w:tbl>
    <w:p w:rsidR="00DB4D41" w:rsidRPr="00874456" w:rsidRDefault="00DB4D41" w:rsidP="00DB4D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4326D" w:rsidRPr="00DB4D41" w:rsidRDefault="00DB4D41" w:rsidP="00DB4D41">
      <w:pPr>
        <w:rPr>
          <w:lang w:val="en-US"/>
        </w:rPr>
      </w:pPr>
      <w:r w:rsidRPr="00874456">
        <w:rPr>
          <w:rFonts w:ascii="Times New Roman" w:eastAsia="Times New Roman" w:hAnsi="Times New Roman"/>
          <w:sz w:val="24"/>
          <w:szCs w:val="24"/>
          <w:lang w:val="en-US"/>
        </w:rPr>
        <w:t>Abbreviations: FG, fasting glucose; HbA</w:t>
      </w:r>
      <w:r w:rsidRPr="00874456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 xml:space="preserve">1c, </w:t>
      </w:r>
      <w:r w:rsidRPr="00874456">
        <w:rPr>
          <w:rFonts w:ascii="Times New Roman" w:eastAsia="Times New Roman" w:hAnsi="Times New Roman"/>
          <w:sz w:val="24"/>
          <w:szCs w:val="24"/>
          <w:lang w:val="en-US"/>
        </w:rPr>
        <w:t>glycosylated hemoglobin; HOMA-IR, homeostasis model assessment of insulin resistance; LTL, leukocyte</w:t>
      </w:r>
      <w:r w:rsidR="00FC2C65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874456">
        <w:rPr>
          <w:rFonts w:ascii="Times New Roman" w:eastAsia="Times New Roman" w:hAnsi="Times New Roman"/>
          <w:sz w:val="24"/>
          <w:szCs w:val="24"/>
          <w:lang w:val="en-US"/>
        </w:rPr>
        <w:t xml:space="preserve"> telomere</w:t>
      </w:r>
      <w:r w:rsidR="00FC2C65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874456">
        <w:rPr>
          <w:rFonts w:ascii="Times New Roman" w:eastAsia="Times New Roman" w:hAnsi="Times New Roman"/>
          <w:sz w:val="24"/>
          <w:szCs w:val="24"/>
          <w:lang w:val="en-US"/>
        </w:rPr>
        <w:t xml:space="preserve"> length;</w:t>
      </w:r>
      <w:r w:rsidRPr="00874456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  <w:r w:rsidRPr="00874456">
        <w:rPr>
          <w:rFonts w:ascii="Times New Roman" w:eastAsia="Times New Roman" w:hAnsi="Times New Roman"/>
          <w:sz w:val="24"/>
          <w:szCs w:val="24"/>
          <w:lang w:val="en-US"/>
        </w:rPr>
        <w:t>SBP, systolic blood pressure</w:t>
      </w:r>
      <w:r w:rsidR="00770FA6">
        <w:rPr>
          <w:rFonts w:ascii="Times New Roman" w:eastAsia="Times New Roman" w:hAnsi="Times New Roman"/>
          <w:sz w:val="24"/>
          <w:szCs w:val="24"/>
          <w:lang w:val="en-US"/>
        </w:rPr>
        <w:t>;</w:t>
      </w:r>
      <w:r w:rsidR="00770FA6" w:rsidRPr="00770F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0FA6" w:rsidRPr="005761A8">
        <w:rPr>
          <w:rFonts w:ascii="Times New Roman" w:eastAsia="Times New Roman" w:hAnsi="Times New Roman"/>
          <w:sz w:val="24"/>
          <w:szCs w:val="24"/>
        </w:rPr>
        <w:t>Type</w:t>
      </w:r>
      <w:proofErr w:type="spellEnd"/>
      <w:r w:rsidR="00770FA6" w:rsidRPr="005761A8">
        <w:rPr>
          <w:rFonts w:ascii="Times New Roman" w:eastAsia="Times New Roman" w:hAnsi="Times New Roman"/>
          <w:sz w:val="24"/>
          <w:szCs w:val="24"/>
        </w:rPr>
        <w:t xml:space="preserve"> III SS:</w:t>
      </w:r>
      <w:r w:rsidR="004643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770FA6" w:rsidRPr="005761A8">
        <w:rPr>
          <w:rFonts w:ascii="Times New Roman" w:eastAsia="Times New Roman" w:hAnsi="Times New Roman"/>
          <w:sz w:val="24"/>
          <w:szCs w:val="24"/>
        </w:rPr>
        <w:t>type</w:t>
      </w:r>
      <w:proofErr w:type="spellEnd"/>
      <w:r w:rsidR="00770FA6" w:rsidRPr="005761A8">
        <w:rPr>
          <w:rFonts w:ascii="Times New Roman" w:eastAsia="Times New Roman" w:hAnsi="Times New Roman"/>
          <w:sz w:val="24"/>
          <w:szCs w:val="24"/>
        </w:rPr>
        <w:t xml:space="preserve"> III </w:t>
      </w:r>
      <w:proofErr w:type="spellStart"/>
      <w:r w:rsidR="00770FA6" w:rsidRPr="005761A8">
        <w:rPr>
          <w:rFonts w:ascii="Times New Roman" w:eastAsia="Times New Roman" w:hAnsi="Times New Roman"/>
          <w:sz w:val="24"/>
          <w:szCs w:val="24"/>
        </w:rPr>
        <w:t>sum</w:t>
      </w:r>
      <w:proofErr w:type="spellEnd"/>
      <w:r w:rsidR="00770FA6" w:rsidRPr="005761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0FA6" w:rsidRPr="005761A8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="00770FA6" w:rsidRPr="005761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0FA6" w:rsidRPr="005761A8">
        <w:rPr>
          <w:rFonts w:ascii="Times New Roman" w:eastAsia="Times New Roman" w:hAnsi="Times New Roman"/>
          <w:sz w:val="24"/>
          <w:szCs w:val="24"/>
        </w:rPr>
        <w:t>squares</w:t>
      </w:r>
      <w:proofErr w:type="spellEnd"/>
    </w:p>
    <w:sectPr w:rsidR="00D4326D" w:rsidRPr="00DB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41"/>
    <w:rsid w:val="001D4BAD"/>
    <w:rsid w:val="00464386"/>
    <w:rsid w:val="00630955"/>
    <w:rsid w:val="00770FA6"/>
    <w:rsid w:val="009924FE"/>
    <w:rsid w:val="00D4326D"/>
    <w:rsid w:val="00DB4D41"/>
    <w:rsid w:val="00DD2412"/>
    <w:rsid w:val="00F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2015-05-18T18:49:00Z</dcterms:created>
  <dcterms:modified xsi:type="dcterms:W3CDTF">2015-05-18T18:49:00Z</dcterms:modified>
</cp:coreProperties>
</file>