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E" w:rsidRDefault="00626959" w:rsidP="001B046E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</w:t>
      </w:r>
      <w:r w:rsidR="009D709C" w:rsidRPr="00F714E1">
        <w:rPr>
          <w:rFonts w:ascii="Times New Roman" w:hAnsi="Times New Roman" w:cs="Times New Roman"/>
          <w:b/>
          <w:lang w:val="en-US"/>
        </w:rPr>
        <w:t xml:space="preserve"> </w:t>
      </w:r>
      <w:r w:rsidR="00F61A10">
        <w:rPr>
          <w:rFonts w:ascii="Times New Roman" w:hAnsi="Times New Roman" w:cs="Times New Roman"/>
          <w:b/>
          <w:lang w:val="en-US"/>
        </w:rPr>
        <w:t>S</w:t>
      </w:r>
      <w:r w:rsidR="001D58EA" w:rsidRPr="00F714E1">
        <w:rPr>
          <w:rFonts w:ascii="Times New Roman" w:hAnsi="Times New Roman" w:cs="Times New Roman"/>
          <w:b/>
          <w:lang w:val="en-US"/>
        </w:rPr>
        <w:t>1</w:t>
      </w:r>
      <w:r w:rsidR="001B046E">
        <w:rPr>
          <w:rFonts w:ascii="Times New Roman" w:hAnsi="Times New Roman" w:cs="Times New Roman"/>
          <w:b/>
          <w:lang w:val="en-US"/>
        </w:rPr>
        <w:t xml:space="preserve">. </w:t>
      </w:r>
      <w:proofErr w:type="gramStart"/>
      <w:r w:rsidR="0068356C" w:rsidRPr="00256334">
        <w:rPr>
          <w:rFonts w:ascii="Times New Roman" w:hAnsi="Times New Roman" w:cs="Times New Roman"/>
          <w:lang w:val="en-US"/>
        </w:rPr>
        <w:t>CARICOMP seagrass monitoring</w:t>
      </w:r>
      <w:r w:rsidR="00A21ED7">
        <w:rPr>
          <w:rFonts w:ascii="Times New Roman" w:hAnsi="Times New Roman" w:cs="Times New Roman"/>
          <w:lang w:val="en-US"/>
        </w:rPr>
        <w:t xml:space="preserve"> sites</w:t>
      </w:r>
      <w:r w:rsidR="001B046E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  <w:proofErr w:type="gramEnd"/>
    </w:p>
    <w:p w:rsidR="0068356C" w:rsidRPr="00256334" w:rsidRDefault="0068356C" w:rsidP="00C00692">
      <w:pPr>
        <w:spacing w:line="480" w:lineRule="auto"/>
        <w:rPr>
          <w:rFonts w:ascii="Times New Roman" w:hAnsi="Times New Roman" w:cs="Times New Roman"/>
          <w:lang w:val="en-US"/>
        </w:rPr>
      </w:pPr>
      <w:r w:rsidRPr="0025633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D58EA" w:rsidRPr="00256334">
        <w:rPr>
          <w:rFonts w:ascii="Times New Roman" w:hAnsi="Times New Roman" w:cs="Times New Roman"/>
          <w:lang w:val="en-US"/>
        </w:rPr>
        <w:t xml:space="preserve">General information on </w:t>
      </w:r>
      <w:r w:rsidR="008E0951">
        <w:rPr>
          <w:rFonts w:ascii="Times New Roman" w:hAnsi="Times New Roman" w:cs="Times New Roman"/>
          <w:lang w:val="en-US"/>
        </w:rPr>
        <w:t xml:space="preserve">the </w:t>
      </w:r>
      <w:r w:rsidR="00356CF7">
        <w:rPr>
          <w:rFonts w:ascii="Times New Roman" w:hAnsi="Times New Roman" w:cs="Times New Roman"/>
          <w:lang w:val="en-US"/>
        </w:rPr>
        <w:t>sites</w:t>
      </w:r>
      <w:r w:rsidR="008E0951">
        <w:rPr>
          <w:rFonts w:ascii="Times New Roman" w:hAnsi="Times New Roman" w:cs="Times New Roman"/>
          <w:lang w:val="en-US"/>
        </w:rPr>
        <w:t xml:space="preserve"> and s</w:t>
      </w:r>
      <w:r w:rsidR="00356CF7">
        <w:rPr>
          <w:rFonts w:ascii="Times New Roman" w:hAnsi="Times New Roman" w:cs="Times New Roman"/>
          <w:lang w:val="en-US"/>
        </w:rPr>
        <w:t>tations</w:t>
      </w:r>
      <w:r w:rsidR="008E0951">
        <w:rPr>
          <w:rFonts w:ascii="Times New Roman" w:hAnsi="Times New Roman" w:cs="Times New Roman"/>
          <w:lang w:val="en-US"/>
        </w:rPr>
        <w:t xml:space="preserve"> </w:t>
      </w:r>
      <w:r w:rsidR="001D58EA" w:rsidRPr="00256334">
        <w:rPr>
          <w:rFonts w:ascii="Times New Roman" w:hAnsi="Times New Roman" w:cs="Times New Roman"/>
          <w:lang w:val="en-US"/>
        </w:rPr>
        <w:t>(</w:t>
      </w:r>
      <w:r w:rsidR="007B1CD5" w:rsidRPr="00256334">
        <w:rPr>
          <w:rFonts w:ascii="Times New Roman" w:hAnsi="Times New Roman" w:cs="Times New Roman"/>
          <w:lang w:val="en-US"/>
        </w:rPr>
        <w:t>ordered</w:t>
      </w:r>
      <w:r w:rsidR="0056505A" w:rsidRPr="00256334">
        <w:rPr>
          <w:rFonts w:ascii="Times New Roman" w:hAnsi="Times New Roman" w:cs="Times New Roman"/>
          <w:lang w:val="en-US"/>
        </w:rPr>
        <w:t xml:space="preserve"> from North to South)</w:t>
      </w:r>
      <w:r w:rsidR="00765712">
        <w:rPr>
          <w:rFonts w:ascii="Times New Roman" w:hAnsi="Times New Roman" w:cs="Times New Roman"/>
          <w:lang w:val="en-US"/>
        </w:rPr>
        <w:t>, together with sampling periods (</w:t>
      </w:r>
      <w:r w:rsidR="00765712" w:rsidRPr="00256334">
        <w:rPr>
          <w:rFonts w:ascii="Times New Roman" w:hAnsi="Times New Roman" w:cs="Times New Roman"/>
          <w:lang w:val="en-US"/>
        </w:rPr>
        <w:t>as mm/</w:t>
      </w:r>
      <w:proofErr w:type="spellStart"/>
      <w:r w:rsidR="00765712" w:rsidRPr="00256334">
        <w:rPr>
          <w:rFonts w:ascii="Times New Roman" w:hAnsi="Times New Roman" w:cs="Times New Roman"/>
          <w:lang w:val="en-US"/>
        </w:rPr>
        <w:t>yy</w:t>
      </w:r>
      <w:proofErr w:type="spellEnd"/>
      <w:r w:rsidR="00765712">
        <w:rPr>
          <w:rFonts w:ascii="Times New Roman" w:hAnsi="Times New Roman" w:cs="Times New Roman"/>
          <w:lang w:val="en-US"/>
        </w:rPr>
        <w:t xml:space="preserve">) for </w:t>
      </w:r>
      <w:r w:rsidR="00765712" w:rsidRPr="003C3D84">
        <w:rPr>
          <w:rFonts w:ascii="Times New Roman" w:hAnsi="Times New Roman" w:cs="Times New Roman"/>
          <w:i/>
          <w:lang w:val="en-US"/>
        </w:rPr>
        <w:t>Thalassia testudinum</w:t>
      </w:r>
      <w:r w:rsidR="00765712">
        <w:rPr>
          <w:rFonts w:ascii="Times New Roman" w:hAnsi="Times New Roman" w:cs="Times New Roman"/>
          <w:lang w:val="en-US"/>
        </w:rPr>
        <w:t xml:space="preserve"> leaf </w:t>
      </w:r>
      <w:r w:rsidR="00CC6D47">
        <w:rPr>
          <w:rFonts w:ascii="Times New Roman" w:hAnsi="Times New Roman" w:cs="Times New Roman"/>
          <w:lang w:val="en-US"/>
        </w:rPr>
        <w:t>productivity</w:t>
      </w:r>
      <w:r w:rsidR="00765712">
        <w:rPr>
          <w:rFonts w:ascii="Times New Roman" w:hAnsi="Times New Roman" w:cs="Times New Roman"/>
          <w:lang w:val="en-US"/>
        </w:rPr>
        <w:t xml:space="preserve"> (Table </w:t>
      </w:r>
      <w:r w:rsidR="00F61A10">
        <w:rPr>
          <w:rFonts w:ascii="Times New Roman" w:hAnsi="Times New Roman" w:cs="Times New Roman"/>
          <w:lang w:val="en-US"/>
        </w:rPr>
        <w:t>S</w:t>
      </w:r>
      <w:r w:rsidR="00765712">
        <w:rPr>
          <w:rFonts w:ascii="Times New Roman" w:hAnsi="Times New Roman" w:cs="Times New Roman"/>
          <w:lang w:val="en-US"/>
        </w:rPr>
        <w:t>2) and community biomass (</w:t>
      </w:r>
      <w:r w:rsidR="00CC6D47">
        <w:rPr>
          <w:rFonts w:ascii="Times New Roman" w:hAnsi="Times New Roman" w:cs="Times New Roman"/>
          <w:lang w:val="en-US"/>
        </w:rPr>
        <w:t>T</w:t>
      </w:r>
      <w:r w:rsidR="00765712">
        <w:rPr>
          <w:rFonts w:ascii="Times New Roman" w:hAnsi="Times New Roman" w:cs="Times New Roman"/>
          <w:lang w:val="en-US"/>
        </w:rPr>
        <w:t xml:space="preserve">able </w:t>
      </w:r>
      <w:r w:rsidR="00F61A10">
        <w:rPr>
          <w:rFonts w:ascii="Times New Roman" w:hAnsi="Times New Roman" w:cs="Times New Roman"/>
          <w:lang w:val="en-US"/>
        </w:rPr>
        <w:t>S</w:t>
      </w:r>
      <w:r w:rsidR="00765712">
        <w:rPr>
          <w:rFonts w:ascii="Times New Roman" w:hAnsi="Times New Roman" w:cs="Times New Roman"/>
          <w:lang w:val="en-US"/>
        </w:rPr>
        <w:t>3)</w:t>
      </w:r>
      <w:r w:rsidR="001D58EA" w:rsidRPr="00256334">
        <w:rPr>
          <w:rFonts w:ascii="Times New Roman" w:hAnsi="Times New Roman" w:cs="Times New Roman"/>
          <w:lang w:val="en-US"/>
        </w:rPr>
        <w:t>.</w:t>
      </w:r>
      <w:proofErr w:type="gramEnd"/>
      <w:r w:rsidR="00000058" w:rsidRPr="00256334">
        <w:rPr>
          <w:rFonts w:ascii="Times New Roman" w:hAnsi="Times New Roman" w:cs="Times New Roman"/>
          <w:lang w:val="en-US"/>
        </w:rPr>
        <w:t xml:space="preserve">  </w:t>
      </w:r>
      <w:r w:rsidR="00FF4B7F" w:rsidRPr="00256334">
        <w:rPr>
          <w:rFonts w:ascii="Times New Roman" w:hAnsi="Times New Roman" w:cs="Times New Roman"/>
          <w:lang w:val="en-US"/>
        </w:rPr>
        <w:t>Hurricanes</w:t>
      </w:r>
      <w:r w:rsidR="00240177">
        <w:rPr>
          <w:rFonts w:ascii="Times New Roman" w:hAnsi="Times New Roman" w:cs="Times New Roman"/>
          <w:lang w:val="en-US"/>
        </w:rPr>
        <w:t>/Storms</w:t>
      </w:r>
      <w:r w:rsidR="00FF4B7F" w:rsidRPr="00256334">
        <w:rPr>
          <w:rFonts w:ascii="Times New Roman" w:hAnsi="Times New Roman" w:cs="Times New Roman"/>
          <w:lang w:val="en-US"/>
        </w:rPr>
        <w:t>:</w:t>
      </w:r>
      <w:r w:rsidR="00240177">
        <w:rPr>
          <w:rFonts w:ascii="Times New Roman" w:hAnsi="Times New Roman" w:cs="Times New Roman"/>
          <w:lang w:val="en-US"/>
        </w:rPr>
        <w:t xml:space="preserve"> </w:t>
      </w:r>
      <w:r w:rsidR="007C506E">
        <w:rPr>
          <w:rFonts w:ascii="Times New Roman" w:hAnsi="Times New Roman" w:cs="Times New Roman"/>
          <w:lang w:val="en-US"/>
        </w:rPr>
        <w:t xml:space="preserve">year of passage </w:t>
      </w:r>
      <w:r w:rsidR="0013754B">
        <w:rPr>
          <w:rFonts w:ascii="Times New Roman" w:hAnsi="Times New Roman" w:cs="Times New Roman"/>
          <w:lang w:val="en-US"/>
        </w:rPr>
        <w:t>(</w:t>
      </w:r>
      <w:r w:rsidR="00E41A27">
        <w:rPr>
          <w:rFonts w:ascii="Times New Roman" w:hAnsi="Times New Roman" w:cs="Times New Roman"/>
          <w:lang w:val="en-US"/>
        </w:rPr>
        <w:t>´</w:t>
      </w:r>
      <w:proofErr w:type="spellStart"/>
      <w:r w:rsidR="0013754B">
        <w:rPr>
          <w:rFonts w:ascii="Times New Roman" w:hAnsi="Times New Roman" w:cs="Times New Roman"/>
          <w:lang w:val="en-US"/>
        </w:rPr>
        <w:t>yy</w:t>
      </w:r>
      <w:proofErr w:type="spellEnd"/>
      <w:r w:rsidR="0013754B">
        <w:rPr>
          <w:rFonts w:ascii="Times New Roman" w:hAnsi="Times New Roman" w:cs="Times New Roman"/>
          <w:lang w:val="en-US"/>
        </w:rPr>
        <w:t>)</w:t>
      </w:r>
      <w:r w:rsidR="008E0951">
        <w:rPr>
          <w:rFonts w:ascii="Times New Roman" w:hAnsi="Times New Roman" w:cs="Times New Roman"/>
          <w:lang w:val="en-US"/>
        </w:rPr>
        <w:t xml:space="preserve"> and</w:t>
      </w:r>
      <w:r w:rsidR="002B346A">
        <w:rPr>
          <w:rFonts w:ascii="Times New Roman" w:hAnsi="Times New Roman" w:cs="Times New Roman"/>
          <w:lang w:val="en-US"/>
        </w:rPr>
        <w:t xml:space="preserve"> max. </w:t>
      </w:r>
      <w:proofErr w:type="gramStart"/>
      <w:r w:rsidR="002B346A">
        <w:rPr>
          <w:rFonts w:ascii="Times New Roman" w:hAnsi="Times New Roman" w:cs="Times New Roman"/>
          <w:lang w:val="en-US"/>
        </w:rPr>
        <w:t>strength</w:t>
      </w:r>
      <w:proofErr w:type="gramEnd"/>
      <w:r w:rsidR="002B346A">
        <w:rPr>
          <w:rFonts w:ascii="Times New Roman" w:hAnsi="Times New Roman" w:cs="Times New Roman"/>
          <w:lang w:val="en-US"/>
        </w:rPr>
        <w:t xml:space="preserve"> when passing the </w:t>
      </w:r>
      <w:r w:rsidR="008E0951">
        <w:rPr>
          <w:rFonts w:ascii="Times New Roman" w:hAnsi="Times New Roman" w:cs="Times New Roman"/>
          <w:lang w:val="en-US"/>
        </w:rPr>
        <w:t xml:space="preserve">affected </w:t>
      </w:r>
      <w:r w:rsidR="002B346A">
        <w:rPr>
          <w:rFonts w:ascii="Times New Roman" w:hAnsi="Times New Roman" w:cs="Times New Roman"/>
          <w:lang w:val="en-US"/>
        </w:rPr>
        <w:t>location</w:t>
      </w:r>
      <w:r w:rsidR="008E0951">
        <w:rPr>
          <w:rFonts w:ascii="Times New Roman" w:hAnsi="Times New Roman" w:cs="Times New Roman"/>
          <w:lang w:val="en-US"/>
        </w:rPr>
        <w:t xml:space="preserve"> (</w:t>
      </w:r>
      <w:r w:rsidR="002B346A">
        <w:rPr>
          <w:rFonts w:ascii="Times New Roman" w:hAnsi="Times New Roman" w:cs="Times New Roman"/>
          <w:lang w:val="en-US"/>
        </w:rPr>
        <w:t>T Tropical Sto</w:t>
      </w:r>
      <w:r w:rsidR="007302F3">
        <w:rPr>
          <w:rFonts w:ascii="Times New Roman" w:hAnsi="Times New Roman" w:cs="Times New Roman"/>
          <w:lang w:val="en-US"/>
        </w:rPr>
        <w:t>r</w:t>
      </w:r>
      <w:r w:rsidR="002B346A">
        <w:rPr>
          <w:rFonts w:ascii="Times New Roman" w:hAnsi="Times New Roman" w:cs="Times New Roman"/>
          <w:lang w:val="en-US"/>
        </w:rPr>
        <w:t>m, H hurricane</w:t>
      </w:r>
      <w:r w:rsidR="008E0951">
        <w:rPr>
          <w:rFonts w:ascii="Times New Roman" w:hAnsi="Times New Roman" w:cs="Times New Roman"/>
          <w:lang w:val="en-US"/>
        </w:rPr>
        <w:t>)</w:t>
      </w:r>
      <w:r w:rsidR="002B346A">
        <w:rPr>
          <w:rFonts w:ascii="Times New Roman" w:hAnsi="Times New Roman" w:cs="Times New Roman"/>
          <w:lang w:val="en-US"/>
        </w:rPr>
        <w:t xml:space="preserve"> in parenthesis</w:t>
      </w:r>
      <w:r w:rsidR="00EE372B">
        <w:rPr>
          <w:rFonts w:ascii="Times New Roman" w:hAnsi="Times New Roman" w:cs="Times New Roman"/>
          <w:lang w:val="en-US"/>
        </w:rPr>
        <w:t xml:space="preserve"> (</w:t>
      </w:r>
      <w:r w:rsidR="00F61A10">
        <w:rPr>
          <w:rFonts w:ascii="Times New Roman" w:hAnsi="Times New Roman" w:cs="Times New Roman"/>
          <w:lang w:val="en-US"/>
        </w:rPr>
        <w:t>see Figure S2</w:t>
      </w:r>
      <w:r w:rsidR="00EE372B">
        <w:rPr>
          <w:rFonts w:ascii="Times New Roman" w:hAnsi="Times New Roman" w:cs="Times New Roman"/>
          <w:lang w:val="en-US"/>
        </w:rPr>
        <w:t>)</w:t>
      </w:r>
      <w:r w:rsidR="007C506E">
        <w:rPr>
          <w:rFonts w:ascii="Times New Roman" w:hAnsi="Times New Roman" w:cs="Times New Roman"/>
          <w:lang w:val="en-US"/>
        </w:rPr>
        <w:t>.</w:t>
      </w:r>
      <w:r w:rsidR="00A7021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04550D" w:rsidRPr="00256334">
        <w:rPr>
          <w:rFonts w:ascii="Times New Roman" w:hAnsi="Times New Roman" w:cs="Times New Roman"/>
          <w:lang w:val="en-US"/>
        </w:rPr>
        <w:t>nd</w:t>
      </w:r>
      <w:proofErr w:type="spellEnd"/>
      <w:proofErr w:type="gramEnd"/>
      <w:r w:rsidR="0004550D" w:rsidRPr="00256334">
        <w:rPr>
          <w:rFonts w:ascii="Times New Roman" w:hAnsi="Times New Roman" w:cs="Times New Roman"/>
          <w:lang w:val="en-US"/>
        </w:rPr>
        <w:t xml:space="preserve"> not determined.  </w:t>
      </w:r>
      <w:r w:rsidR="002B346A" w:rsidRPr="00256334">
        <w:rPr>
          <w:rFonts w:ascii="Times New Roman" w:hAnsi="Times New Roman" w:cs="Times New Roman"/>
          <w:lang w:val="en-US"/>
        </w:rPr>
        <w:t>British OT: British Overseas Territory</w:t>
      </w:r>
      <w:r w:rsidR="002B346A">
        <w:rPr>
          <w:rFonts w:ascii="Times New Roman" w:hAnsi="Times New Roman" w:cs="Times New Roman"/>
          <w:lang w:val="en-US"/>
        </w:rPr>
        <w:t>.</w:t>
      </w:r>
      <w:r w:rsidR="002B346A" w:rsidRPr="00256334">
        <w:rPr>
          <w:rFonts w:ascii="Times New Roman" w:hAnsi="Times New Roman" w:cs="Times New Roman"/>
          <w:lang w:val="en-US"/>
        </w:rPr>
        <w:t xml:space="preserve"> </w:t>
      </w:r>
      <w:r w:rsidR="00C026FC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aconcuadrcul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559"/>
        <w:gridCol w:w="1843"/>
        <w:gridCol w:w="992"/>
        <w:gridCol w:w="851"/>
        <w:gridCol w:w="1276"/>
        <w:gridCol w:w="142"/>
        <w:gridCol w:w="1275"/>
        <w:gridCol w:w="142"/>
        <w:gridCol w:w="3260"/>
        <w:gridCol w:w="142"/>
      </w:tblGrid>
      <w:tr w:rsidR="00D449CF" w:rsidRPr="00256334" w:rsidTr="00D449CF">
        <w:trPr>
          <w:gridAfter w:val="1"/>
          <w:wAfter w:w="142" w:type="dxa"/>
          <w:cantSplit/>
          <w:trHeight w:val="376"/>
        </w:trPr>
        <w:tc>
          <w:tcPr>
            <w:tcW w:w="675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49CF" w:rsidRPr="00256334" w:rsidRDefault="00D449CF" w:rsidP="00356CF7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56334"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lang w:val="en-US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25633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Country/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Site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Local Name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Lat.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Long.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Productivity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Biomass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449CF" w:rsidRPr="00256334" w:rsidRDefault="00D449CF" w:rsidP="002B346A">
            <w:pPr>
              <w:spacing w:line="480" w:lineRule="auto"/>
              <w:ind w:right="-108"/>
              <w:rPr>
                <w:rFonts w:ascii="Times New Roman" w:hAnsi="Times New Roman" w:cs="Times New Roman"/>
                <w:b/>
                <w:lang w:val="en-US"/>
              </w:rPr>
            </w:pPr>
            <w:r w:rsidRPr="00240177">
              <w:rPr>
                <w:rFonts w:ascii="Times New Roman" w:hAnsi="Times New Roman" w:cs="Times New Roman"/>
                <w:b/>
                <w:lang w:val="en-US"/>
              </w:rPr>
              <w:t>Hurricanes/Storms</w:t>
            </w:r>
          </w:p>
        </w:tc>
      </w:tr>
      <w:tr w:rsidR="00D449CF" w:rsidRPr="00256334" w:rsidTr="00D449CF">
        <w:trPr>
          <w:gridAfter w:val="1"/>
          <w:wAfter w:w="142" w:type="dxa"/>
          <w:cantSplit/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tion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Territory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(°N)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(°W)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(Period)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(Period)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British OT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Bermuda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N Seagrass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32°24´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64°48´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04/94-06/02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04/93-06/99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449CF" w:rsidRPr="00256334" w:rsidRDefault="00D449CF" w:rsidP="00C026F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Felix</w:t>
            </w:r>
            <w:proofErr w:type="spellEnd"/>
            <w:r>
              <w:rPr>
                <w:rFonts w:ascii="Times New Roman" w:hAnsi="Times New Roman" w:cs="Times New Roman"/>
              </w:rPr>
              <w:t xml:space="preserve"> (´95</w:t>
            </w:r>
            <w:r w:rsidRPr="00C026FC">
              <w:rPr>
                <w:rFonts w:ascii="Times New Roman" w:hAnsi="Times New Roman" w:cs="Times New Roman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Gert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(’99</w:t>
            </w:r>
            <w:r w:rsidRPr="00C026FC">
              <w:rPr>
                <w:rFonts w:ascii="Times New Roman" w:hAnsi="Times New Roman" w:cs="Times New Roman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S Seagrass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05/93-02/99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05/93-06/99</w:t>
            </w:r>
          </w:p>
        </w:tc>
        <w:tc>
          <w:tcPr>
            <w:tcW w:w="3402" w:type="dxa"/>
            <w:gridSpan w:val="2"/>
          </w:tcPr>
          <w:p w:rsidR="00D449CF" w:rsidRPr="00256334" w:rsidRDefault="00D449CF" w:rsidP="007269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Florence (´00 H1), Karen (´01 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W Seagrass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32°24´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64°48´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02/00-06/00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07/00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T)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Florida </w:t>
            </w:r>
            <w:proofErr w:type="spellStart"/>
            <w:r w:rsidRPr="00256334">
              <w:rPr>
                <w:rFonts w:ascii="Times New Roman" w:hAnsi="Times New Roman" w:cs="Times New Roman"/>
              </w:rPr>
              <w:t>Keys</w:t>
            </w:r>
            <w:proofErr w:type="spellEnd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Long Key I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24°48´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80°43´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01/96-03/03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2B34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(´98 H2), Irene (´99 H1)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Long Key II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24°48´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80°49´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01/96-03/03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72690A">
            <w:pPr>
              <w:spacing w:line="480" w:lineRule="auto"/>
              <w:ind w:right="600"/>
              <w:rPr>
                <w:rFonts w:ascii="Times New Roman" w:hAnsi="Times New Roman" w:cs="Times New Roman"/>
              </w:rPr>
            </w:pPr>
          </w:p>
        </w:tc>
      </w:tr>
      <w:tr w:rsidR="00D449CF" w:rsidRPr="004A1B40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Bahamas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San Salvador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4A1B4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Grahams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34">
              <w:rPr>
                <w:rFonts w:ascii="Times New Roman" w:hAnsi="Times New Roman" w:cs="Times New Roman"/>
              </w:rPr>
              <w:t>Harbour</w:t>
            </w:r>
            <w:proofErr w:type="spellEnd"/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24°07´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74°27´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07/94-05/06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07/94-05/06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4A1B40" w:rsidRDefault="00D449CF" w:rsidP="004A1B40">
            <w:pPr>
              <w:spacing w:after="200" w:line="480" w:lineRule="auto"/>
              <w:rPr>
                <w:rFonts w:ascii="Times New Roman" w:hAnsi="Times New Roman" w:cs="Times New Roman"/>
                <w:lang w:val="en-US"/>
              </w:rPr>
            </w:pPr>
            <w:r w:rsidRPr="004A1B40">
              <w:rPr>
                <w:rFonts w:ascii="Times New Roman" w:hAnsi="Times New Roman" w:cs="Times New Roman"/>
                <w:lang w:val="en-US"/>
              </w:rPr>
              <w:t xml:space="preserve">Erin(´95 H1), Bertha (´96 H1),  </w:t>
            </w:r>
            <w:proofErr w:type="spellStart"/>
            <w:r w:rsidRPr="004A1B40">
              <w:rPr>
                <w:rFonts w:ascii="Times New Roman" w:hAnsi="Times New Roman" w:cs="Times New Roman"/>
                <w:lang w:val="en-US"/>
              </w:rPr>
              <w:t>Lili</w:t>
            </w:r>
            <w:proofErr w:type="spellEnd"/>
            <w:r w:rsidRPr="004A1B40">
              <w:rPr>
                <w:rFonts w:ascii="Times New Roman" w:hAnsi="Times New Roman" w:cs="Times New Roman"/>
                <w:lang w:val="en-US"/>
              </w:rPr>
              <w:t xml:space="preserve"> (´96 H3), Denis (´99 H1), 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French </w:t>
            </w:r>
            <w:proofErr w:type="spellStart"/>
            <w:r w:rsidRPr="00256334">
              <w:rPr>
                <w:rFonts w:ascii="Times New Roman" w:hAnsi="Times New Roman" w:cs="Times New Roman"/>
              </w:rPr>
              <w:t>Bay</w:t>
            </w:r>
            <w:proofErr w:type="spell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23°57´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74°31´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07/94-05/06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07/94-05/06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E41A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Floyd (´99 H4), </w:t>
            </w:r>
            <w:proofErr w:type="spellStart"/>
            <w:r>
              <w:rPr>
                <w:rFonts w:ascii="Times New Roman" w:hAnsi="Times New Roman" w:cs="Times New Roman"/>
              </w:rPr>
              <w:t>Frances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(´04 H4)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Cuba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Cayo Coco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Seagrass A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22°31´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78°32´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03/94-03/02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03/94-03/02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7C506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Gordon (´94 T), Lili (´96 H2), 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Seagrass B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22°31´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78°32´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03/94-03/02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03/94-03/02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(’98 H1)</w:t>
            </w:r>
          </w:p>
        </w:tc>
      </w:tr>
      <w:tr w:rsidR="00D449CF" w:rsidRPr="004A1B40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Mexico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Pto</w:t>
            </w:r>
            <w:proofErr w:type="spellEnd"/>
            <w:r w:rsidRPr="00256334">
              <w:rPr>
                <w:rFonts w:ascii="Times New Roman" w:hAnsi="Times New Roman" w:cs="Times New Roman"/>
              </w:rPr>
              <w:t>. Morelos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High </w:t>
            </w:r>
            <w:proofErr w:type="spellStart"/>
            <w:r w:rsidRPr="00256334">
              <w:rPr>
                <w:rFonts w:ascii="Times New Roman" w:hAnsi="Times New Roman" w:cs="Times New Roman"/>
              </w:rPr>
              <w:t>Prod</w:t>
            </w:r>
            <w:proofErr w:type="spellEnd"/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20°54´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86°51´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02/93-06/09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02/93-06/09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D9D9D9" w:themeColor="background1" w:themeShade="D9"/>
            </w:tcBorders>
          </w:tcPr>
          <w:p w:rsidR="00D449CF" w:rsidRPr="004A1B40" w:rsidRDefault="00D449CF" w:rsidP="00C026FC">
            <w:pPr>
              <w:spacing w:after="200" w:line="480" w:lineRule="auto"/>
              <w:rPr>
                <w:rFonts w:ascii="Times New Roman" w:hAnsi="Times New Roman" w:cs="Times New Roman"/>
                <w:lang w:val="en-US"/>
              </w:rPr>
            </w:pPr>
            <w:r w:rsidRPr="004A1B40">
              <w:rPr>
                <w:rFonts w:ascii="Times New Roman" w:hAnsi="Times New Roman" w:cs="Times New Roman"/>
                <w:lang w:val="en-US"/>
              </w:rPr>
              <w:t>Alison (´95 T), Roxanne (´95 H3), Isidore (`02-H3), Claudette (´03 T), Emily (´05 H4), Ivan (´04</w:t>
            </w:r>
            <w:r w:rsidRPr="004A1B40">
              <w:rPr>
                <w:rFonts w:ascii="Times New Roman" w:hAnsi="Times New Roman" w:cs="Times New Roman"/>
                <w:vertAlign w:val="superscript"/>
                <w:lang w:val="en-US"/>
              </w:rPr>
              <w:t>2.</w:t>
            </w:r>
            <w:r w:rsidRPr="004A1B40">
              <w:rPr>
                <w:rFonts w:ascii="Times New Roman" w:hAnsi="Times New Roman" w:cs="Times New Roman"/>
                <w:lang w:val="en-US"/>
              </w:rPr>
              <w:t xml:space="preserve">), Wilma </w:t>
            </w:r>
            <w:r w:rsidRPr="004A1B40">
              <w:rPr>
                <w:rFonts w:ascii="Times New Roman" w:hAnsi="Times New Roman" w:cs="Times New Roman"/>
                <w:lang w:val="en-US"/>
              </w:rPr>
              <w:lastRenderedPageBreak/>
              <w:t>(´05 H4), Dolly (´08 T)</w:t>
            </w: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Typical</w:t>
            </w:r>
            <w:proofErr w:type="spellEnd"/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20°52´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86°52´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02/93-06/09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02/93-06/09</w:t>
            </w:r>
          </w:p>
        </w:tc>
        <w:tc>
          <w:tcPr>
            <w:tcW w:w="3402" w:type="dxa"/>
            <w:gridSpan w:val="2"/>
            <w:vMerge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Reef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20°52´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86°51´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02/93-06/09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02/93-06/09</w:t>
            </w:r>
          </w:p>
        </w:tc>
        <w:tc>
          <w:tcPr>
            <w:tcW w:w="3402" w:type="dxa"/>
            <w:gridSpan w:val="2"/>
            <w:vMerge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E41A27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Coast</w:t>
            </w:r>
            <w:proofErr w:type="spell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20°52´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86°52´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02/93-07/05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02/93-07/05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76571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Mexico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Celestun</w:t>
            </w:r>
            <w:r w:rsidRPr="00256334">
              <w:rPr>
                <w:rFonts w:ascii="Times New Roman" w:hAnsi="Times New Roman" w:cs="Times New Roman"/>
                <w:vertAlign w:val="superscript"/>
              </w:rPr>
              <w:t>1.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Celestun</w:t>
            </w:r>
            <w:proofErr w:type="spellEnd"/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20°45´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90°15´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06/95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09/94-07/95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Opal (´95 T)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E41A2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Cayman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Grand </w:t>
            </w:r>
            <w:proofErr w:type="spellStart"/>
            <w:r w:rsidRPr="00256334">
              <w:rPr>
                <w:rFonts w:ascii="Times New Roman" w:hAnsi="Times New Roman" w:cs="Times New Roman"/>
              </w:rPr>
              <w:t>Cayman</w:t>
            </w:r>
            <w:proofErr w:type="spellEnd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North </w:t>
            </w:r>
            <w:proofErr w:type="spellStart"/>
            <w:r w:rsidRPr="00256334">
              <w:rPr>
                <w:rFonts w:ascii="Times New Roman" w:hAnsi="Times New Roman" w:cs="Times New Roman"/>
              </w:rPr>
              <w:t>Sound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19°19´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81°16´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03/97-05/03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03/97-05/03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Isidore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(´02 T), Lili (’02 H1)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Islands</w:t>
            </w:r>
            <w:proofErr w:type="spellEnd"/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Grand </w:t>
            </w:r>
            <w:proofErr w:type="spellStart"/>
            <w:r w:rsidRPr="00256334">
              <w:rPr>
                <w:rFonts w:ascii="Times New Roman" w:hAnsi="Times New Roman" w:cs="Times New Roman"/>
              </w:rPr>
              <w:t>Cayman</w:t>
            </w:r>
            <w:proofErr w:type="spellEnd"/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North </w:t>
            </w:r>
            <w:proofErr w:type="spellStart"/>
            <w:r w:rsidRPr="00256334">
              <w:rPr>
                <w:rFonts w:ascii="Times New Roman" w:hAnsi="Times New Roman" w:cs="Times New Roman"/>
              </w:rPr>
              <w:t>Sound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19°19´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81°16´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09/99-05/03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09/99-05/03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Jamaica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Discovery </w:t>
            </w:r>
            <w:proofErr w:type="spellStart"/>
            <w:r w:rsidRPr="00256334">
              <w:rPr>
                <w:rFonts w:ascii="Times New Roman" w:hAnsi="Times New Roman" w:cs="Times New Roman"/>
              </w:rPr>
              <w:t>Bay</w:t>
            </w:r>
            <w:proofErr w:type="spellEnd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C74C5">
              <w:rPr>
                <w:rFonts w:ascii="Times New Roman" w:hAnsi="Times New Roman" w:cs="Times New Roman"/>
                <w:lang w:val="en-US"/>
              </w:rPr>
              <w:t>Discovery</w:t>
            </w:r>
            <w:r w:rsidRPr="00256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34">
              <w:rPr>
                <w:rFonts w:ascii="Times New Roman" w:hAnsi="Times New Roman" w:cs="Times New Roman"/>
              </w:rPr>
              <w:t>Bay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18°28´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77°24´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02/93-01/99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02/93-01/99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Gordon (´94 T)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Discovery </w:t>
            </w:r>
            <w:proofErr w:type="spellStart"/>
            <w:r w:rsidRPr="00256334">
              <w:rPr>
                <w:rFonts w:ascii="Times New Roman" w:hAnsi="Times New Roman" w:cs="Times New Roman"/>
              </w:rPr>
              <w:t>Bay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18°28´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77°24´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02/93-01/99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02/93-01/99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E41A2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Dominican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25633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Pr="00256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34">
              <w:rPr>
                <w:rFonts w:ascii="Times New Roman" w:hAnsi="Times New Roman" w:cs="Times New Roman"/>
              </w:rPr>
              <w:t>Nac</w:t>
            </w:r>
            <w:proofErr w:type="spellEnd"/>
            <w:r w:rsidRPr="00256334">
              <w:rPr>
                <w:rFonts w:ascii="Times New Roman" w:hAnsi="Times New Roman" w:cs="Times New Roman"/>
              </w:rPr>
              <w:t>. Este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72690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  <w:r w:rsidRPr="00256334">
              <w:rPr>
                <w:rFonts w:ascii="Times New Roman" w:hAnsi="Times New Roman" w:cs="Times New Roman"/>
              </w:rPr>
              <w:t xml:space="preserve"> los Cocos 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18°14´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68°46´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03/96-09/01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03/96-09/01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E41A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Hortense (´96 H1), 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Republic</w:t>
            </w:r>
            <w:proofErr w:type="spellEnd"/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72690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  <w:r w:rsidRPr="00256334">
              <w:rPr>
                <w:rFonts w:ascii="Times New Roman" w:hAnsi="Times New Roman" w:cs="Times New Roman"/>
              </w:rPr>
              <w:t xml:space="preserve"> los Cocos 2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18°14´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68°46´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03/96-10/96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03/96-02/00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George´s</w:t>
            </w:r>
            <w:proofErr w:type="spellEnd"/>
            <w:r>
              <w:rPr>
                <w:rFonts w:ascii="Times New Roman" w:hAnsi="Times New Roman" w:cs="Times New Roman"/>
              </w:rPr>
              <w:t xml:space="preserve"> (´98 H3)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Puerto Rico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256334">
              <w:rPr>
                <w:rFonts w:ascii="Times New Roman" w:hAnsi="Times New Roman" w:cs="Times New Roman"/>
              </w:rPr>
              <w:t>Parguera</w:t>
            </w:r>
            <w:proofErr w:type="spellEnd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Caballo Blanco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17°59´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67°03´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D166C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6334">
              <w:rPr>
                <w:rFonts w:ascii="Times New Roman" w:hAnsi="Times New Roman" w:cs="Times New Roman"/>
              </w:rPr>
              <w:t>/9</w:t>
            </w:r>
            <w:r>
              <w:rPr>
                <w:rFonts w:ascii="Times New Roman" w:hAnsi="Times New Roman" w:cs="Times New Roman"/>
              </w:rPr>
              <w:t>8</w:t>
            </w:r>
            <w:r w:rsidRPr="00256334">
              <w:rPr>
                <w:rFonts w:ascii="Times New Roman" w:hAnsi="Times New Roman" w:cs="Times New Roman"/>
              </w:rPr>
              <w:t>-09/0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8246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09/94-09/0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E41A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Hortense (´96 H1), </w:t>
            </w:r>
          </w:p>
        </w:tc>
      </w:tr>
      <w:tr w:rsidR="00D449CF" w:rsidRPr="004A1B40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Enrique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17°56´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67°03´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D166C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6334">
              <w:rPr>
                <w:rFonts w:ascii="Times New Roman" w:hAnsi="Times New Roman" w:cs="Times New Roman"/>
              </w:rPr>
              <w:t>/9</w:t>
            </w:r>
            <w:r>
              <w:rPr>
                <w:rFonts w:ascii="Times New Roman" w:hAnsi="Times New Roman" w:cs="Times New Roman"/>
              </w:rPr>
              <w:t>8</w:t>
            </w:r>
            <w:r w:rsidRPr="00256334">
              <w:rPr>
                <w:rFonts w:ascii="Times New Roman" w:hAnsi="Times New Roman" w:cs="Times New Roman"/>
              </w:rPr>
              <w:t>-09/0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82461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09/94-09/0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4A1B40" w:rsidRDefault="00D449CF" w:rsidP="001A45FE">
            <w:pPr>
              <w:spacing w:after="200" w:line="480" w:lineRule="auto"/>
              <w:rPr>
                <w:rFonts w:ascii="Times New Roman" w:hAnsi="Times New Roman" w:cs="Times New Roman"/>
                <w:lang w:val="en-US"/>
              </w:rPr>
            </w:pPr>
            <w:r w:rsidRPr="004A1B40">
              <w:rPr>
                <w:rFonts w:ascii="Times New Roman" w:hAnsi="Times New Roman" w:cs="Times New Roman"/>
                <w:lang w:val="en-US"/>
              </w:rPr>
              <w:t>George´s (´98 H2), Jeanne (’04 T)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Belize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Turneffe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34">
              <w:rPr>
                <w:rFonts w:ascii="Times New Roman" w:hAnsi="Times New Roman" w:cs="Times New Roman"/>
              </w:rPr>
              <w:t>Isl</w:t>
            </w:r>
            <w:proofErr w:type="spellEnd"/>
            <w:r w:rsidRPr="002563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Calabash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Cay 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17°17´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87°49´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01/98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62E7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10/96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Calabash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Cay 2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17°17´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87°49´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01/98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62E7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10/96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Belize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Twin </w:t>
            </w:r>
            <w:proofErr w:type="spellStart"/>
            <w:r w:rsidRPr="00256334">
              <w:rPr>
                <w:rFonts w:ascii="Times New Roman" w:hAnsi="Times New Roman" w:cs="Times New Roman"/>
              </w:rPr>
              <w:t>Cays</w:t>
            </w:r>
            <w:proofErr w:type="spellEnd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16°50´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88°06´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DE106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08/93-12/12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DE106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08/93-12/12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4565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(´93 T), Mitch (´98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C026FC">
              <w:rPr>
                <w:rFonts w:ascii="Times New Roman" w:hAnsi="Times New Roman" w:cs="Times New Roman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</w:rPr>
              <w:t>), Keith</w:t>
            </w:r>
          </w:p>
        </w:tc>
      </w:tr>
      <w:tr w:rsidR="00D449CF" w:rsidRPr="004A1B40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CF" w:rsidRDefault="00D449CF" w:rsidP="00A04E7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Carrie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34">
              <w:rPr>
                <w:rFonts w:ascii="Times New Roman" w:hAnsi="Times New Roman" w:cs="Times New Roman"/>
              </w:rPr>
              <w:t>Bow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</w:t>
            </w:r>
          </w:p>
          <w:p w:rsidR="00D449CF" w:rsidRPr="00256334" w:rsidRDefault="00D449CF" w:rsidP="008E095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Cay</w:t>
            </w: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16°48´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88°05´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DE106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01/97-12/12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DE106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01/97-12/12</w:t>
            </w:r>
          </w:p>
        </w:tc>
        <w:tc>
          <w:tcPr>
            <w:tcW w:w="3402" w:type="dxa"/>
            <w:gridSpan w:val="2"/>
          </w:tcPr>
          <w:p w:rsidR="00D449CF" w:rsidRPr="004A1B40" w:rsidRDefault="00D449CF" w:rsidP="00DE106F">
            <w:pPr>
              <w:spacing w:after="200" w:line="480" w:lineRule="auto"/>
              <w:rPr>
                <w:rFonts w:ascii="Times New Roman" w:hAnsi="Times New Roman" w:cs="Times New Roman"/>
                <w:lang w:val="en-US"/>
              </w:rPr>
            </w:pPr>
            <w:r w:rsidRPr="004A1B40">
              <w:rPr>
                <w:rFonts w:ascii="Times New Roman" w:hAnsi="Times New Roman" w:cs="Times New Roman"/>
                <w:lang w:val="en-US"/>
              </w:rPr>
              <w:t xml:space="preserve">(´00 H3), Iris (´01 H4), Arthur (´08 T), Richard (’10 H2),Harvey (´11 T) 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449CF" w:rsidRPr="00D679DB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B47D22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449CF" w:rsidRPr="00D679DB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  <w:r w:rsidRPr="00B47D22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>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 xml:space="preserve">I. </w:t>
            </w: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Providencia</w:t>
            </w:r>
            <w:proofErr w:type="spellEnd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Camp N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13°19´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81°06´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06/00-03/07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06/00-03/07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Beta (´05 H1)</w:t>
            </w: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56334">
              <w:rPr>
                <w:rFonts w:ascii="Times New Roman" w:hAnsi="Times New Roman" w:cs="Times New Roman"/>
                <w:b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lang w:val="en-GB"/>
              </w:rPr>
              <w:t>8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Camp S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13°19´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81°06´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06/00-03/07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06/00-03/07</w:t>
            </w:r>
          </w:p>
        </w:tc>
        <w:tc>
          <w:tcPr>
            <w:tcW w:w="3402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29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Colombia</w:t>
            </w: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 xml:space="preserve">I. </w:t>
            </w: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Providencia</w:t>
            </w:r>
            <w:proofErr w:type="spellEnd"/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Fort N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13°19´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81°06´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03/00-03/07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03/00-03/07</w:t>
            </w:r>
          </w:p>
        </w:tc>
        <w:tc>
          <w:tcPr>
            <w:tcW w:w="3402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Fort S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13°19´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81°06´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03/00-03/07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03/00-03/07</w:t>
            </w:r>
          </w:p>
        </w:tc>
        <w:tc>
          <w:tcPr>
            <w:tcW w:w="3402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Colombia</w:t>
            </w: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 xml:space="preserve">I. </w:t>
            </w: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Providencia</w:t>
            </w:r>
            <w:proofErr w:type="spellEnd"/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McBean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13°19´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81°06´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06/00-03/07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06/00-03/07</w:t>
            </w:r>
          </w:p>
        </w:tc>
        <w:tc>
          <w:tcPr>
            <w:tcW w:w="3402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56334">
              <w:rPr>
                <w:rFonts w:ascii="Times New Roman" w:hAnsi="Times New Roman" w:cs="Times New Roman"/>
                <w:lang w:val="it-IT"/>
              </w:rPr>
              <w:t xml:space="preserve">McBean S 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13°19´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81°06´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06/00-03/07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06/00-03/07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56334">
              <w:rPr>
                <w:rFonts w:ascii="Times New Roman" w:hAnsi="Times New Roman" w:cs="Times New Roman"/>
                <w:b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Barbados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C00692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 xml:space="preserve">St. Lawrence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St. Lawrence L. E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13°04´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59°35´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04/93-02/01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04/93-09/01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67263A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Debby (´94 T),  Marilyn (´95 H1), </w:t>
            </w:r>
          </w:p>
        </w:tc>
      </w:tr>
      <w:tr w:rsidR="00D449CF" w:rsidRPr="004A1B40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56334">
              <w:rPr>
                <w:rFonts w:ascii="Times New Roman" w:hAnsi="Times New Roman" w:cs="Times New Roman"/>
                <w:b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C670E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L</w:t>
            </w:r>
            <w:r>
              <w:rPr>
                <w:rFonts w:ascii="Times New Roman" w:hAnsi="Times New Roman" w:cs="Times New Roman"/>
                <w:lang w:val="en-GB"/>
              </w:rPr>
              <w:t>agoon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St. Lawrence L. W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13°04´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59°35´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04/93-02/01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04/93-09/01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C670E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Chantal (’01 T),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Lili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(’02 T)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56334">
              <w:rPr>
                <w:rFonts w:ascii="Times New Roman" w:hAnsi="Times New Roman" w:cs="Times New Roman"/>
                <w:b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I. San Andrés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Sprat Bight E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12°35´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81°42´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05/02-12/02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nd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Beta (´05 T)</w:t>
            </w: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56334">
              <w:rPr>
                <w:rFonts w:ascii="Times New Roman" w:hAnsi="Times New Roman" w:cs="Times New Roman"/>
                <w:b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lang w:val="en-GB"/>
              </w:rPr>
              <w:t>6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Sprat Bight W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12°35´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81°42´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05/02-12/02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nd</w:t>
            </w:r>
            <w:proofErr w:type="spellEnd"/>
          </w:p>
        </w:tc>
        <w:tc>
          <w:tcPr>
            <w:tcW w:w="3402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56334">
              <w:rPr>
                <w:rFonts w:ascii="Times New Roman" w:hAnsi="Times New Roman" w:cs="Times New Roman"/>
                <w:b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lang w:val="en-GB"/>
              </w:rPr>
              <w:t>7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Colombia</w:t>
            </w: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I. San Andrés</w:t>
            </w: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Cotton Cay N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13°19´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81°21´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04/99-03/07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04/99-03/07</w:t>
            </w:r>
          </w:p>
        </w:tc>
        <w:tc>
          <w:tcPr>
            <w:tcW w:w="3402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56334">
              <w:rPr>
                <w:rFonts w:ascii="Times New Roman" w:hAnsi="Times New Roman" w:cs="Times New Roman"/>
                <w:b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lang w:val="en-GB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Cotton Cay S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12°28´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81°40´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04/99-03/07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04/99-03/07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39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Curaçao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Spaanse</w:t>
            </w:r>
            <w:proofErr w:type="spellEnd"/>
            <w:r w:rsidRPr="00256334">
              <w:rPr>
                <w:rFonts w:ascii="Times New Roman" w:hAnsi="Times New Roman" w:cs="Times New Roman"/>
                <w:lang w:val="en-GB"/>
              </w:rPr>
              <w:t xml:space="preserve"> Water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Spaanse</w:t>
            </w:r>
            <w:proofErr w:type="spellEnd"/>
            <w:r w:rsidRPr="00256334">
              <w:rPr>
                <w:rFonts w:ascii="Times New Roman" w:hAnsi="Times New Roman" w:cs="Times New Roman"/>
                <w:lang w:val="en-GB"/>
              </w:rPr>
              <w:t xml:space="preserve"> Water 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12°05´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68°52´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03/94-07/98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03/94-09/95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Cesar (´96 T)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56334">
              <w:rPr>
                <w:rFonts w:ascii="Times New Roman" w:hAnsi="Times New Roman" w:cs="Times New Roman"/>
                <w:b/>
                <w:lang w:val="en-GB"/>
              </w:rPr>
              <w:t>4</w:t>
            </w: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  <w:lang w:val="en-GB"/>
              </w:rPr>
              <w:t>Spaanse</w:t>
            </w:r>
            <w:proofErr w:type="spellEnd"/>
            <w:r w:rsidRPr="00256334">
              <w:rPr>
                <w:rFonts w:ascii="Times New Roman" w:hAnsi="Times New Roman" w:cs="Times New Roman"/>
                <w:lang w:val="en-GB"/>
              </w:rPr>
              <w:t xml:space="preserve"> Water  2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12°05´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68°52´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01/98-07/98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lang w:val="en-GB"/>
              </w:rPr>
              <w:t>C</w:t>
            </w:r>
            <w:proofErr w:type="spellStart"/>
            <w:r w:rsidRPr="00256334">
              <w:rPr>
                <w:rFonts w:ascii="Times New Roman" w:hAnsi="Times New Roman" w:cs="Times New Roman"/>
              </w:rPr>
              <w:t>olombia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Chengue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34">
              <w:rPr>
                <w:rFonts w:ascii="Times New Roman" w:hAnsi="Times New Roman" w:cs="Times New Roman"/>
              </w:rPr>
              <w:t>Bay</w:t>
            </w:r>
            <w:proofErr w:type="spellEnd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Chengue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34">
              <w:rPr>
                <w:rFonts w:ascii="Times New Roman" w:hAnsi="Times New Roman" w:cs="Times New Roman"/>
              </w:rPr>
              <w:t>Bay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11°19´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74°08´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03/94-08/05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03/94-08/05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554E4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Cesar (´96 T), </w:t>
            </w:r>
            <w:proofErr w:type="spellStart"/>
            <w:r>
              <w:rPr>
                <w:rFonts w:ascii="Times New Roman" w:hAnsi="Times New Roman" w:cs="Times New Roman"/>
              </w:rPr>
              <w:t>Lenny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(´99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C026FC">
              <w:rPr>
                <w:rFonts w:ascii="Times New Roman" w:hAnsi="Times New Roman" w:cs="Times New Roman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Chengue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34">
              <w:rPr>
                <w:rFonts w:ascii="Times New Roman" w:hAnsi="Times New Roman" w:cs="Times New Roman"/>
              </w:rPr>
              <w:t>Bay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11°19´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74°08´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03/94-08/05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03/94-08/05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4A1B40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Tobago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Bon </w:t>
            </w:r>
            <w:proofErr w:type="spellStart"/>
            <w:r w:rsidRPr="00256334">
              <w:rPr>
                <w:rFonts w:ascii="Times New Roman" w:hAnsi="Times New Roman" w:cs="Times New Roman"/>
              </w:rPr>
              <w:t>Accord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Bon </w:t>
            </w:r>
            <w:proofErr w:type="spellStart"/>
            <w:r w:rsidRPr="00256334">
              <w:rPr>
                <w:rFonts w:ascii="Times New Roman" w:hAnsi="Times New Roman" w:cs="Times New Roman"/>
              </w:rPr>
              <w:t>Accord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L. I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11°18´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60°50´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03/93-06/07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10/92-03/07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4A1B40" w:rsidRDefault="00D449CF" w:rsidP="0067263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A1B40">
              <w:rPr>
                <w:rFonts w:ascii="Times New Roman" w:hAnsi="Times New Roman" w:cs="Times New Roman"/>
                <w:lang w:val="en-US"/>
              </w:rPr>
              <w:t xml:space="preserve">Bret (´93 T), Joyce (’00 T), </w:t>
            </w:r>
          </w:p>
        </w:tc>
      </w:tr>
      <w:tr w:rsidR="00D449CF" w:rsidRPr="00256334" w:rsidTr="00D449CF">
        <w:tc>
          <w:tcPr>
            <w:tcW w:w="675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Bon </w:t>
            </w:r>
            <w:proofErr w:type="spellStart"/>
            <w:r w:rsidRPr="00256334">
              <w:rPr>
                <w:rFonts w:ascii="Times New Roman" w:hAnsi="Times New Roman" w:cs="Times New Roman"/>
              </w:rPr>
              <w:t>Accord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L. II</w:t>
            </w:r>
          </w:p>
        </w:tc>
        <w:tc>
          <w:tcPr>
            <w:tcW w:w="992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11°18´</w:t>
            </w:r>
          </w:p>
        </w:tc>
        <w:tc>
          <w:tcPr>
            <w:tcW w:w="851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60°50´</w:t>
            </w:r>
          </w:p>
        </w:tc>
        <w:tc>
          <w:tcPr>
            <w:tcW w:w="1418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10/96-06/07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04/97-03/07</w:t>
            </w:r>
          </w:p>
        </w:tc>
        <w:tc>
          <w:tcPr>
            <w:tcW w:w="3402" w:type="dxa"/>
            <w:gridSpan w:val="2"/>
          </w:tcPr>
          <w:p w:rsidR="00D449CF" w:rsidRPr="00256334" w:rsidRDefault="00D449CF" w:rsidP="0067263A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Earl</w:t>
            </w:r>
            <w:proofErr w:type="spellEnd"/>
            <w:r>
              <w:rPr>
                <w:rFonts w:ascii="Times New Roman" w:hAnsi="Times New Roman" w:cs="Times New Roman"/>
              </w:rPr>
              <w:t xml:space="preserve"> (´04 T), </w:t>
            </w:r>
            <w:proofErr w:type="spellStart"/>
            <w:r>
              <w:rPr>
                <w:rFonts w:ascii="Times New Roman" w:hAnsi="Times New Roman" w:cs="Times New Roman"/>
              </w:rPr>
              <w:t>Ivan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(´04 H3), 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Pigeon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Point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Pigeon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Point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11°18´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60°83´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03/00-06/00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03/00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(´05 H1)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Venezuela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I. de Margarita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Punta Mangle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10°52´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64°03´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11/95-05/97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449CF" w:rsidRPr="00256334" w:rsidRDefault="00D449CF" w:rsidP="00FC5A7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Cesar (´96 T)</w:t>
            </w: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Venezuela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Morrocoy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Las Luisas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10°52´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68°16´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06/93-09/06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03/93-10/06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Bret (’93 T)</w:t>
            </w: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Tumba Cuatro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10°52´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68°16´</w:t>
            </w:r>
          </w:p>
        </w:tc>
        <w:tc>
          <w:tcPr>
            <w:tcW w:w="1418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03/94-09/06</w:t>
            </w:r>
          </w:p>
        </w:tc>
        <w:tc>
          <w:tcPr>
            <w:tcW w:w="1417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03/94-10/06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Cahuita</w:t>
            </w:r>
            <w:proofErr w:type="spellEnd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Rio </w:t>
            </w:r>
            <w:proofErr w:type="spellStart"/>
            <w:r w:rsidRPr="00256334">
              <w:rPr>
                <w:rFonts w:ascii="Times New Roman" w:hAnsi="Times New Roman" w:cs="Times New Roman"/>
              </w:rPr>
              <w:t>Perezozo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9°44´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82°48´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03/99-01/05</w:t>
            </w: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04/99-03/04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rPr>
          <w:trHeight w:val="330"/>
        </w:trPr>
        <w:tc>
          <w:tcPr>
            <w:tcW w:w="675" w:type="dxa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 xml:space="preserve">Rio </w:t>
            </w:r>
            <w:proofErr w:type="spellStart"/>
            <w:r w:rsidRPr="00256334">
              <w:rPr>
                <w:rFonts w:ascii="Times New Roman" w:hAnsi="Times New Roman" w:cs="Times New Roman"/>
              </w:rPr>
              <w:t>Perezozo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9°44´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82°48´</w:t>
            </w:r>
          </w:p>
        </w:tc>
        <w:tc>
          <w:tcPr>
            <w:tcW w:w="1418" w:type="dxa"/>
            <w:gridSpan w:val="2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03/99-03/03</w:t>
            </w:r>
          </w:p>
        </w:tc>
        <w:tc>
          <w:tcPr>
            <w:tcW w:w="1417" w:type="dxa"/>
            <w:gridSpan w:val="2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04/99-03/03</w:t>
            </w:r>
          </w:p>
        </w:tc>
        <w:tc>
          <w:tcPr>
            <w:tcW w:w="3402" w:type="dxa"/>
            <w:gridSpan w:val="2"/>
            <w:tcBorders>
              <w:bottom w:val="single" w:sz="4" w:space="0" w:color="BFBFBF" w:themeColor="background1" w:themeShade="BF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rPr>
          <w:trHeight w:val="80"/>
        </w:trPr>
        <w:tc>
          <w:tcPr>
            <w:tcW w:w="675" w:type="dxa"/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56334"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Panama</w:t>
            </w:r>
            <w:proofErr w:type="spellEnd"/>
          </w:p>
        </w:tc>
        <w:tc>
          <w:tcPr>
            <w:tcW w:w="1559" w:type="dxa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I. de Colon</w:t>
            </w:r>
          </w:p>
        </w:tc>
        <w:tc>
          <w:tcPr>
            <w:tcW w:w="1843" w:type="dxa"/>
          </w:tcPr>
          <w:p w:rsidR="00D449CF" w:rsidRPr="00256334" w:rsidRDefault="00D449CF" w:rsidP="004A1B4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STRI_</w:t>
            </w:r>
            <w:r>
              <w:rPr>
                <w:rFonts w:ascii="Times New Roman" w:hAnsi="Times New Roman" w:cs="Times New Roman"/>
              </w:rPr>
              <w:t>C</w:t>
            </w:r>
            <w:r w:rsidRPr="00256334">
              <w:rPr>
                <w:rFonts w:ascii="Times New Roman" w:hAnsi="Times New Roman" w:cs="Times New Roman"/>
              </w:rPr>
              <w:t>olo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</w:tcPr>
          <w:p w:rsidR="00D449CF" w:rsidRPr="00256334" w:rsidRDefault="00D449CF" w:rsidP="00C2055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9°</w:t>
            </w:r>
            <w:r>
              <w:rPr>
                <w:rFonts w:ascii="Times New Roman" w:hAnsi="Times New Roman" w:cs="Times New Roman"/>
              </w:rPr>
              <w:t>21</w:t>
            </w:r>
            <w:r w:rsidRPr="00256334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851" w:type="dxa"/>
          </w:tcPr>
          <w:p w:rsidR="00D449CF" w:rsidRPr="00256334" w:rsidRDefault="00D449CF" w:rsidP="00C2055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256334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15</w:t>
            </w:r>
            <w:r w:rsidRPr="00256334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1418" w:type="dxa"/>
            <w:gridSpan w:val="2"/>
          </w:tcPr>
          <w:p w:rsidR="00D449CF" w:rsidRPr="007F26D6" w:rsidRDefault="00D449CF" w:rsidP="007F26D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F26D6">
              <w:rPr>
                <w:rFonts w:ascii="Times New Roman" w:hAnsi="Times New Roman" w:cs="Times New Roman"/>
              </w:rPr>
              <w:t>03/99-07/12</w:t>
            </w:r>
          </w:p>
        </w:tc>
        <w:tc>
          <w:tcPr>
            <w:tcW w:w="1417" w:type="dxa"/>
            <w:gridSpan w:val="2"/>
          </w:tcPr>
          <w:p w:rsidR="00D449CF" w:rsidRPr="00256334" w:rsidRDefault="00D449CF" w:rsidP="00D35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03/99-0</w:t>
            </w:r>
            <w:r>
              <w:rPr>
                <w:rFonts w:ascii="Times New Roman" w:hAnsi="Times New Roman" w:cs="Times New Roman"/>
              </w:rPr>
              <w:t>7</w:t>
            </w:r>
            <w:r w:rsidRPr="0025633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gridSpan w:val="2"/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49CF" w:rsidRPr="00256334" w:rsidTr="00D449CF">
        <w:tc>
          <w:tcPr>
            <w:tcW w:w="675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49CF" w:rsidRPr="00256334" w:rsidRDefault="00D449CF" w:rsidP="00B47D2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3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49CF" w:rsidRPr="00256334" w:rsidRDefault="00D449CF" w:rsidP="004A1B4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56334">
              <w:rPr>
                <w:rFonts w:ascii="Times New Roman" w:hAnsi="Times New Roman" w:cs="Times New Roman"/>
              </w:rPr>
              <w:t>STRI_</w:t>
            </w:r>
            <w:r>
              <w:rPr>
                <w:rFonts w:ascii="Times New Roman" w:hAnsi="Times New Roman" w:cs="Times New Roman"/>
              </w:rPr>
              <w:t>C</w:t>
            </w:r>
            <w:r w:rsidRPr="00256334">
              <w:rPr>
                <w:rFonts w:ascii="Times New Roman" w:hAnsi="Times New Roman" w:cs="Times New Roman"/>
              </w:rPr>
              <w:t>olo</w:t>
            </w:r>
            <w:proofErr w:type="spellEnd"/>
            <w:r w:rsidRPr="0025633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9CF" w:rsidRPr="00256334" w:rsidRDefault="00D449CF" w:rsidP="00C2055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9°</w:t>
            </w:r>
            <w:r>
              <w:rPr>
                <w:rFonts w:ascii="Times New Roman" w:hAnsi="Times New Roman" w:cs="Times New Roman"/>
              </w:rPr>
              <w:t>21</w:t>
            </w:r>
            <w:r w:rsidRPr="00256334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49CF" w:rsidRPr="00256334" w:rsidRDefault="00D449CF" w:rsidP="00C2055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256334"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15</w:t>
            </w:r>
            <w:r w:rsidRPr="00256334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449CF" w:rsidRPr="007F26D6" w:rsidRDefault="00D449CF" w:rsidP="007F26D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F26D6">
              <w:rPr>
                <w:rFonts w:ascii="Times New Roman" w:hAnsi="Times New Roman" w:cs="Times New Roman"/>
              </w:rPr>
              <w:t>03/99-07/12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449CF" w:rsidRPr="00256334" w:rsidRDefault="00D449CF" w:rsidP="00D35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</w:rPr>
              <w:t>03/99-0</w:t>
            </w:r>
            <w:r>
              <w:rPr>
                <w:rFonts w:ascii="Times New Roman" w:hAnsi="Times New Roman" w:cs="Times New Roman"/>
              </w:rPr>
              <w:t>7</w:t>
            </w:r>
            <w:r w:rsidRPr="0025633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449CF" w:rsidRPr="00256334" w:rsidRDefault="00D449CF" w:rsidP="001A45F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A21ED7" w:rsidRPr="00A21ED7" w:rsidRDefault="003C3D84" w:rsidP="00A21ED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1-4</w:t>
      </w:r>
      <w:proofErr w:type="gramStart"/>
      <w:r>
        <w:rPr>
          <w:rFonts w:ascii="Times New Roman" w:hAnsi="Times New Roman" w:cs="Times New Roman"/>
          <w:lang w:val="en-US"/>
        </w:rPr>
        <w:t xml:space="preserve">.  </w:t>
      </w:r>
      <w:r w:rsidRPr="00C026FC">
        <w:rPr>
          <w:rFonts w:ascii="Times New Roman" w:hAnsi="Times New Roman" w:cs="Times New Roman"/>
          <w:lang w:val="en-US"/>
        </w:rPr>
        <w:t>Hurricanes</w:t>
      </w:r>
      <w:proofErr w:type="gramEnd"/>
      <w:r w:rsidRPr="00C026FC">
        <w:rPr>
          <w:rFonts w:ascii="Times New Roman" w:hAnsi="Times New Roman" w:cs="Times New Roman"/>
          <w:lang w:val="en-US"/>
        </w:rPr>
        <w:t xml:space="preserve"> </w:t>
      </w:r>
      <w:r w:rsidR="00EE372B">
        <w:rPr>
          <w:rFonts w:ascii="Times New Roman" w:hAnsi="Times New Roman" w:cs="Times New Roman"/>
          <w:lang w:val="en-US"/>
        </w:rPr>
        <w:t>that</w:t>
      </w:r>
      <w:r w:rsidRPr="00C026FC">
        <w:rPr>
          <w:rFonts w:ascii="Times New Roman" w:hAnsi="Times New Roman" w:cs="Times New Roman"/>
          <w:lang w:val="en-US"/>
        </w:rPr>
        <w:t xml:space="preserve"> did not pass the </w:t>
      </w:r>
      <w:r w:rsidR="00EE372B">
        <w:rPr>
          <w:rFonts w:ascii="Times New Roman" w:hAnsi="Times New Roman" w:cs="Times New Roman"/>
          <w:lang w:val="en-US"/>
        </w:rPr>
        <w:t xml:space="preserve">site </w:t>
      </w:r>
      <w:r w:rsidRPr="00C026FC">
        <w:rPr>
          <w:rFonts w:ascii="Times New Roman" w:hAnsi="Times New Roman" w:cs="Times New Roman"/>
          <w:lang w:val="en-US"/>
        </w:rPr>
        <w:t>closely</w:t>
      </w:r>
      <w:r w:rsidR="00EE372B">
        <w:rPr>
          <w:rFonts w:ascii="Times New Roman" w:hAnsi="Times New Roman" w:cs="Times New Roman"/>
          <w:lang w:val="en-US"/>
        </w:rPr>
        <w:t>,</w:t>
      </w:r>
      <w:r w:rsidRPr="00C026FC">
        <w:rPr>
          <w:rFonts w:ascii="Times New Roman" w:hAnsi="Times New Roman" w:cs="Times New Roman"/>
          <w:lang w:val="en-US"/>
        </w:rPr>
        <w:t xml:space="preserve"> but caused an impact</w:t>
      </w:r>
      <w:r>
        <w:rPr>
          <w:rFonts w:ascii="Times New Roman" w:hAnsi="Times New Roman" w:cs="Times New Roman"/>
          <w:lang w:val="en-US"/>
        </w:rPr>
        <w:t xml:space="preserve"> on </w:t>
      </w:r>
      <w:r w:rsidR="00EE372B">
        <w:rPr>
          <w:rFonts w:ascii="Times New Roman" w:hAnsi="Times New Roman" w:cs="Times New Roman"/>
          <w:lang w:val="en-US"/>
        </w:rPr>
        <w:t xml:space="preserve">its </w:t>
      </w:r>
      <w:r>
        <w:rPr>
          <w:rFonts w:ascii="Times New Roman" w:hAnsi="Times New Roman" w:cs="Times New Roman"/>
          <w:lang w:val="en-US"/>
        </w:rPr>
        <w:t xml:space="preserve">coastal areas. </w:t>
      </w:r>
      <w:r w:rsidR="00C026FC">
        <w:rPr>
          <w:rFonts w:ascii="Times New Roman" w:hAnsi="Times New Roman" w:cs="Times New Roman"/>
          <w:lang w:val="en-US"/>
        </w:rPr>
        <w:t xml:space="preserve">1. Pers. Obs. R. Smith, 2. Pers. Obs.  B.I. van Tussenbroek, 3. </w:t>
      </w:r>
      <w:r w:rsidR="00A21ED7" w:rsidRPr="00A21ED7">
        <w:rPr>
          <w:rFonts w:ascii="Times New Roman" w:hAnsi="Times New Roman" w:cs="Times New Roman"/>
          <w:lang w:val="it-IT"/>
        </w:rPr>
        <w:t>Koltes KH, Opishinski T (2009)</w:t>
      </w:r>
      <w:r w:rsidR="00A21ED7" w:rsidRPr="00A21ED7">
        <w:rPr>
          <w:rFonts w:ascii="Times New Roman" w:hAnsi="Times New Roman" w:cs="Times New Roman"/>
          <w:lang w:val="en-GB"/>
        </w:rPr>
        <w:t xml:space="preserve">  Patterns of water quality and movement in the vicinity of Carrie Bow Cay, Belize. S</w:t>
      </w:r>
      <w:proofErr w:type="spellStart"/>
      <w:r w:rsidR="00A21ED7" w:rsidRPr="00A21ED7">
        <w:rPr>
          <w:rFonts w:ascii="Times New Roman" w:hAnsi="Times New Roman" w:cs="Times New Roman"/>
          <w:color w:val="333333"/>
        </w:rPr>
        <w:t>mith</w:t>
      </w:r>
      <w:proofErr w:type="spellEnd"/>
      <w:r w:rsidR="00A21ED7" w:rsidRPr="00A21ED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A21ED7" w:rsidRPr="00A21ED7">
        <w:rPr>
          <w:rFonts w:ascii="Times New Roman" w:hAnsi="Times New Roman" w:cs="Times New Roman"/>
          <w:color w:val="333333"/>
        </w:rPr>
        <w:t>Contr</w:t>
      </w:r>
      <w:proofErr w:type="spellEnd"/>
      <w:r w:rsidR="00A21ED7" w:rsidRPr="00A21ED7">
        <w:rPr>
          <w:rFonts w:ascii="Times New Roman" w:hAnsi="Times New Roman" w:cs="Times New Roman"/>
          <w:color w:val="333333"/>
        </w:rPr>
        <w:t xml:space="preserve"> Mar Sc 38: 379–390.</w:t>
      </w:r>
      <w:r w:rsidR="00A21ED7">
        <w:rPr>
          <w:rFonts w:ascii="Times New Roman" w:hAnsi="Times New Roman" w:cs="Times New Roman"/>
          <w:color w:val="333333"/>
        </w:rPr>
        <w:t xml:space="preserve">, </w:t>
      </w:r>
      <w:r w:rsidR="00C026FC">
        <w:rPr>
          <w:rFonts w:ascii="Times New Roman" w:hAnsi="Times New Roman" w:cs="Times New Roman"/>
          <w:lang w:val="en-US"/>
        </w:rPr>
        <w:t xml:space="preserve">4. </w:t>
      </w:r>
      <w:r w:rsidR="00A21ED7" w:rsidRPr="00A21ED7">
        <w:rPr>
          <w:rFonts w:ascii="Times New Roman" w:hAnsi="Times New Roman" w:cs="Times New Roman"/>
        </w:rPr>
        <w:t xml:space="preserve">Rodríguez-Martínez RE, Ruíz-Rentería F, Van Tussenbroek BI, Barba-Santos G, Escalante-Mancera E et al. (2010) </w:t>
      </w:r>
      <w:proofErr w:type="spellStart"/>
      <w:r w:rsidR="00A21ED7" w:rsidRPr="00A21ED7">
        <w:rPr>
          <w:rFonts w:ascii="Times New Roman" w:hAnsi="Times New Roman" w:cs="Times New Roman"/>
        </w:rPr>
        <w:t>State</w:t>
      </w:r>
      <w:proofErr w:type="spellEnd"/>
      <w:r w:rsidR="00A21ED7" w:rsidRPr="00A21ED7">
        <w:rPr>
          <w:rFonts w:ascii="Times New Roman" w:hAnsi="Times New Roman" w:cs="Times New Roman"/>
        </w:rPr>
        <w:t xml:space="preserve"> and </w:t>
      </w:r>
      <w:proofErr w:type="spellStart"/>
      <w:r w:rsidR="00A21ED7" w:rsidRPr="00A21ED7">
        <w:rPr>
          <w:rFonts w:ascii="Times New Roman" w:hAnsi="Times New Roman" w:cs="Times New Roman"/>
        </w:rPr>
        <w:t>environmental</w:t>
      </w:r>
      <w:proofErr w:type="spellEnd"/>
      <w:r w:rsidR="00A21ED7" w:rsidRPr="00A21ED7">
        <w:rPr>
          <w:rFonts w:ascii="Times New Roman" w:hAnsi="Times New Roman" w:cs="Times New Roman"/>
        </w:rPr>
        <w:t xml:space="preserve"> </w:t>
      </w:r>
      <w:proofErr w:type="spellStart"/>
      <w:r w:rsidR="00A21ED7" w:rsidRPr="00A21ED7">
        <w:rPr>
          <w:rFonts w:ascii="Times New Roman" w:hAnsi="Times New Roman" w:cs="Times New Roman"/>
        </w:rPr>
        <w:t>tendencies</w:t>
      </w:r>
      <w:proofErr w:type="spellEnd"/>
      <w:r w:rsidR="00A21ED7" w:rsidRPr="00A21ED7">
        <w:rPr>
          <w:rFonts w:ascii="Times New Roman" w:hAnsi="Times New Roman" w:cs="Times New Roman"/>
        </w:rPr>
        <w:t xml:space="preserve"> of </w:t>
      </w:r>
      <w:proofErr w:type="spellStart"/>
      <w:r w:rsidR="00A21ED7" w:rsidRPr="00A21ED7">
        <w:rPr>
          <w:rFonts w:ascii="Times New Roman" w:hAnsi="Times New Roman" w:cs="Times New Roman"/>
        </w:rPr>
        <w:t>the</w:t>
      </w:r>
      <w:proofErr w:type="spellEnd"/>
      <w:r w:rsidR="00A21ED7" w:rsidRPr="00A21ED7">
        <w:rPr>
          <w:rFonts w:ascii="Times New Roman" w:hAnsi="Times New Roman" w:cs="Times New Roman"/>
        </w:rPr>
        <w:t xml:space="preserve"> Puerto Morelos CARICOMP </w:t>
      </w:r>
      <w:proofErr w:type="spellStart"/>
      <w:r w:rsidR="00A21ED7" w:rsidRPr="00A21ED7">
        <w:rPr>
          <w:rFonts w:ascii="Times New Roman" w:hAnsi="Times New Roman" w:cs="Times New Roman"/>
        </w:rPr>
        <w:t>site</w:t>
      </w:r>
      <w:proofErr w:type="spellEnd"/>
      <w:r w:rsidR="00A21ED7" w:rsidRPr="00A21ED7">
        <w:rPr>
          <w:rFonts w:ascii="Times New Roman" w:hAnsi="Times New Roman" w:cs="Times New Roman"/>
        </w:rPr>
        <w:t xml:space="preserve">, </w:t>
      </w:r>
      <w:proofErr w:type="spellStart"/>
      <w:r w:rsidR="00A21ED7" w:rsidRPr="00A21ED7">
        <w:rPr>
          <w:rFonts w:ascii="Times New Roman" w:hAnsi="Times New Roman" w:cs="Times New Roman"/>
        </w:rPr>
        <w:t>Mexico</w:t>
      </w:r>
      <w:proofErr w:type="spellEnd"/>
      <w:r w:rsidR="00A21ED7" w:rsidRPr="00A21ED7">
        <w:rPr>
          <w:rFonts w:ascii="Times New Roman" w:hAnsi="Times New Roman" w:cs="Times New Roman"/>
        </w:rPr>
        <w:t xml:space="preserve">. </w:t>
      </w:r>
      <w:proofErr w:type="spellStart"/>
      <w:r w:rsidR="00A21ED7" w:rsidRPr="00A21ED7">
        <w:rPr>
          <w:rFonts w:ascii="Times New Roman" w:hAnsi="Times New Roman" w:cs="Times New Roman"/>
        </w:rPr>
        <w:t>Rev</w:t>
      </w:r>
      <w:proofErr w:type="spellEnd"/>
      <w:r w:rsidR="00A21ED7" w:rsidRPr="00A21ED7">
        <w:rPr>
          <w:rFonts w:ascii="Times New Roman" w:hAnsi="Times New Roman" w:cs="Times New Roman"/>
        </w:rPr>
        <w:t xml:space="preserve"> </w:t>
      </w:r>
      <w:proofErr w:type="spellStart"/>
      <w:r w:rsidR="00A21ED7" w:rsidRPr="00A21ED7">
        <w:rPr>
          <w:rFonts w:ascii="Times New Roman" w:hAnsi="Times New Roman" w:cs="Times New Roman"/>
        </w:rPr>
        <w:t>Biol</w:t>
      </w:r>
      <w:proofErr w:type="spellEnd"/>
      <w:r w:rsidR="00A21ED7" w:rsidRPr="00A21ED7">
        <w:rPr>
          <w:rFonts w:ascii="Times New Roman" w:hAnsi="Times New Roman" w:cs="Times New Roman"/>
        </w:rPr>
        <w:t xml:space="preserve"> </w:t>
      </w:r>
      <w:proofErr w:type="spellStart"/>
      <w:r w:rsidR="00A21ED7" w:rsidRPr="00A21ED7">
        <w:rPr>
          <w:rFonts w:ascii="Times New Roman" w:hAnsi="Times New Roman" w:cs="Times New Roman"/>
        </w:rPr>
        <w:t>Trop</w:t>
      </w:r>
      <w:proofErr w:type="spellEnd"/>
      <w:r w:rsidR="00A21ED7" w:rsidRPr="00A21ED7">
        <w:rPr>
          <w:rFonts w:ascii="Times New Roman" w:hAnsi="Times New Roman" w:cs="Times New Roman"/>
        </w:rPr>
        <w:t xml:space="preserve"> 58 (</w:t>
      </w:r>
      <w:proofErr w:type="spellStart"/>
      <w:r w:rsidR="00A21ED7" w:rsidRPr="00A21ED7">
        <w:rPr>
          <w:rFonts w:ascii="Times New Roman" w:hAnsi="Times New Roman" w:cs="Times New Roman"/>
        </w:rPr>
        <w:t>Suppl</w:t>
      </w:r>
      <w:proofErr w:type="spellEnd"/>
      <w:r w:rsidR="00A21ED7" w:rsidRPr="00A21ED7">
        <w:rPr>
          <w:rFonts w:ascii="Times New Roman" w:hAnsi="Times New Roman" w:cs="Times New Roman"/>
        </w:rPr>
        <w:t>. 3): 23-43.</w:t>
      </w:r>
    </w:p>
    <w:p w:rsidR="004A2EB4" w:rsidRPr="00C026FC" w:rsidRDefault="004A2EB4" w:rsidP="004A2EB4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n-US"/>
        </w:rPr>
      </w:pPr>
    </w:p>
    <w:p w:rsidR="004A2EB4" w:rsidRDefault="004A2EB4" w:rsidP="004A2EB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EB4" w:rsidRPr="004A2EB4" w:rsidRDefault="004A2EB4" w:rsidP="004A2EB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89D" w:rsidRPr="00256334" w:rsidRDefault="0090289D" w:rsidP="004A2EB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90289D" w:rsidRPr="00256334" w:rsidSect="00F517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F16"/>
    <w:multiLevelType w:val="hybridMultilevel"/>
    <w:tmpl w:val="0A8CE89A"/>
    <w:lvl w:ilvl="0" w:tplc="DDCEB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935F6"/>
    <w:multiLevelType w:val="hybridMultilevel"/>
    <w:tmpl w:val="7EE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8DB"/>
    <w:multiLevelType w:val="multilevel"/>
    <w:tmpl w:val="CF08E3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2620459"/>
    <w:multiLevelType w:val="hybridMultilevel"/>
    <w:tmpl w:val="2D7AF8DE"/>
    <w:lvl w:ilvl="0" w:tplc="D2F81D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1F497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D4C4D"/>
    <w:multiLevelType w:val="hybridMultilevel"/>
    <w:tmpl w:val="2D7AF8DE"/>
    <w:lvl w:ilvl="0" w:tplc="D2F81D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1F497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96A23"/>
    <w:multiLevelType w:val="hybridMultilevel"/>
    <w:tmpl w:val="2F0070E6"/>
    <w:lvl w:ilvl="0" w:tplc="9F1C9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132B"/>
    <w:multiLevelType w:val="hybridMultilevel"/>
    <w:tmpl w:val="846238E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912DB"/>
    <w:multiLevelType w:val="multilevel"/>
    <w:tmpl w:val="FC76FBAE"/>
    <w:lvl w:ilvl="0">
      <w:start w:val="108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C"/>
    <w:rsid w:val="00000058"/>
    <w:rsid w:val="0000700C"/>
    <w:rsid w:val="00014D4F"/>
    <w:rsid w:val="00017FA0"/>
    <w:rsid w:val="00022CC0"/>
    <w:rsid w:val="00027992"/>
    <w:rsid w:val="00031EF2"/>
    <w:rsid w:val="00032CDC"/>
    <w:rsid w:val="000365F9"/>
    <w:rsid w:val="00044DDF"/>
    <w:rsid w:val="0004550D"/>
    <w:rsid w:val="00057B77"/>
    <w:rsid w:val="000633E5"/>
    <w:rsid w:val="00076716"/>
    <w:rsid w:val="00081677"/>
    <w:rsid w:val="00091646"/>
    <w:rsid w:val="00092828"/>
    <w:rsid w:val="000942AC"/>
    <w:rsid w:val="00096AC7"/>
    <w:rsid w:val="000A5290"/>
    <w:rsid w:val="000C20B0"/>
    <w:rsid w:val="000D037E"/>
    <w:rsid w:val="000D41FD"/>
    <w:rsid w:val="000D4FDB"/>
    <w:rsid w:val="000E6414"/>
    <w:rsid w:val="000E6AEC"/>
    <w:rsid w:val="000F40BC"/>
    <w:rsid w:val="000F6D42"/>
    <w:rsid w:val="001122E7"/>
    <w:rsid w:val="00114AAA"/>
    <w:rsid w:val="00116F3C"/>
    <w:rsid w:val="00123A56"/>
    <w:rsid w:val="0013019B"/>
    <w:rsid w:val="00136C76"/>
    <w:rsid w:val="0013754B"/>
    <w:rsid w:val="001379A4"/>
    <w:rsid w:val="00140282"/>
    <w:rsid w:val="00144E69"/>
    <w:rsid w:val="00160C05"/>
    <w:rsid w:val="00162E7F"/>
    <w:rsid w:val="00165AD0"/>
    <w:rsid w:val="00165ADA"/>
    <w:rsid w:val="00175F50"/>
    <w:rsid w:val="00182F2D"/>
    <w:rsid w:val="001849D1"/>
    <w:rsid w:val="00186C68"/>
    <w:rsid w:val="001A1DED"/>
    <w:rsid w:val="001A45FE"/>
    <w:rsid w:val="001A4C38"/>
    <w:rsid w:val="001A626D"/>
    <w:rsid w:val="001B046E"/>
    <w:rsid w:val="001B6AFD"/>
    <w:rsid w:val="001C245B"/>
    <w:rsid w:val="001D07D6"/>
    <w:rsid w:val="001D30E5"/>
    <w:rsid w:val="001D3BFA"/>
    <w:rsid w:val="001D484E"/>
    <w:rsid w:val="001D58EA"/>
    <w:rsid w:val="001D677C"/>
    <w:rsid w:val="001E12E8"/>
    <w:rsid w:val="001E23FF"/>
    <w:rsid w:val="001E284F"/>
    <w:rsid w:val="001E5B41"/>
    <w:rsid w:val="001E5CA4"/>
    <w:rsid w:val="001F51D6"/>
    <w:rsid w:val="001F7A65"/>
    <w:rsid w:val="00203693"/>
    <w:rsid w:val="00204BF3"/>
    <w:rsid w:val="00206001"/>
    <w:rsid w:val="002274BB"/>
    <w:rsid w:val="00231E06"/>
    <w:rsid w:val="0023430D"/>
    <w:rsid w:val="00240116"/>
    <w:rsid w:val="00240177"/>
    <w:rsid w:val="00242611"/>
    <w:rsid w:val="00252DD6"/>
    <w:rsid w:val="00256334"/>
    <w:rsid w:val="002615F3"/>
    <w:rsid w:val="00262EE9"/>
    <w:rsid w:val="002856BD"/>
    <w:rsid w:val="00295A52"/>
    <w:rsid w:val="002A1231"/>
    <w:rsid w:val="002B1599"/>
    <w:rsid w:val="002B1EB8"/>
    <w:rsid w:val="002B28A1"/>
    <w:rsid w:val="002B346A"/>
    <w:rsid w:val="002C455D"/>
    <w:rsid w:val="002D29F6"/>
    <w:rsid w:val="002D2C2C"/>
    <w:rsid w:val="002E04F8"/>
    <w:rsid w:val="002E1BDB"/>
    <w:rsid w:val="002E431A"/>
    <w:rsid w:val="002E6CE5"/>
    <w:rsid w:val="002F43EF"/>
    <w:rsid w:val="002F44DC"/>
    <w:rsid w:val="00301A63"/>
    <w:rsid w:val="00304C69"/>
    <w:rsid w:val="00306D35"/>
    <w:rsid w:val="00306E20"/>
    <w:rsid w:val="003114DB"/>
    <w:rsid w:val="00311D64"/>
    <w:rsid w:val="00320F46"/>
    <w:rsid w:val="00327A91"/>
    <w:rsid w:val="00330EF5"/>
    <w:rsid w:val="00331FC8"/>
    <w:rsid w:val="003345DF"/>
    <w:rsid w:val="0033485D"/>
    <w:rsid w:val="0033701D"/>
    <w:rsid w:val="00337F99"/>
    <w:rsid w:val="00356CF7"/>
    <w:rsid w:val="00360E16"/>
    <w:rsid w:val="00361CF6"/>
    <w:rsid w:val="00362D6F"/>
    <w:rsid w:val="00364AF6"/>
    <w:rsid w:val="003667FC"/>
    <w:rsid w:val="0037331A"/>
    <w:rsid w:val="0037617D"/>
    <w:rsid w:val="00376EEC"/>
    <w:rsid w:val="0039343F"/>
    <w:rsid w:val="00396F1E"/>
    <w:rsid w:val="00396F9F"/>
    <w:rsid w:val="003A56E6"/>
    <w:rsid w:val="003A6D70"/>
    <w:rsid w:val="003C3D84"/>
    <w:rsid w:val="003C6F88"/>
    <w:rsid w:val="003D5592"/>
    <w:rsid w:val="003D6192"/>
    <w:rsid w:val="003E2B02"/>
    <w:rsid w:val="003E46D9"/>
    <w:rsid w:val="003E72A9"/>
    <w:rsid w:val="003F0C36"/>
    <w:rsid w:val="003F4786"/>
    <w:rsid w:val="00400683"/>
    <w:rsid w:val="00402528"/>
    <w:rsid w:val="00413E20"/>
    <w:rsid w:val="00415BCE"/>
    <w:rsid w:val="0042080E"/>
    <w:rsid w:val="00422530"/>
    <w:rsid w:val="00424117"/>
    <w:rsid w:val="00426269"/>
    <w:rsid w:val="004270EC"/>
    <w:rsid w:val="00437A85"/>
    <w:rsid w:val="004429B8"/>
    <w:rsid w:val="00454D38"/>
    <w:rsid w:val="00454DA7"/>
    <w:rsid w:val="0045659B"/>
    <w:rsid w:val="0046351B"/>
    <w:rsid w:val="00481B44"/>
    <w:rsid w:val="00482F6F"/>
    <w:rsid w:val="00497CDF"/>
    <w:rsid w:val="004A1B40"/>
    <w:rsid w:val="004A2EB4"/>
    <w:rsid w:val="004A4279"/>
    <w:rsid w:val="004A6DF8"/>
    <w:rsid w:val="004B02EA"/>
    <w:rsid w:val="004C3B72"/>
    <w:rsid w:val="004C4535"/>
    <w:rsid w:val="004C6C6F"/>
    <w:rsid w:val="004D10B3"/>
    <w:rsid w:val="004D4629"/>
    <w:rsid w:val="004E0036"/>
    <w:rsid w:val="004E21D0"/>
    <w:rsid w:val="004E552E"/>
    <w:rsid w:val="004E61CC"/>
    <w:rsid w:val="004E7D52"/>
    <w:rsid w:val="004F5D45"/>
    <w:rsid w:val="004F7DFA"/>
    <w:rsid w:val="00510D67"/>
    <w:rsid w:val="00516B09"/>
    <w:rsid w:val="00524FAF"/>
    <w:rsid w:val="0052666C"/>
    <w:rsid w:val="0053419F"/>
    <w:rsid w:val="00542836"/>
    <w:rsid w:val="00546A87"/>
    <w:rsid w:val="00551653"/>
    <w:rsid w:val="00554E4A"/>
    <w:rsid w:val="00555B5E"/>
    <w:rsid w:val="00556BAB"/>
    <w:rsid w:val="00562612"/>
    <w:rsid w:val="0056505A"/>
    <w:rsid w:val="005724C6"/>
    <w:rsid w:val="00587C88"/>
    <w:rsid w:val="005A1AFB"/>
    <w:rsid w:val="005A1B28"/>
    <w:rsid w:val="005A4E42"/>
    <w:rsid w:val="005B410C"/>
    <w:rsid w:val="005C1A82"/>
    <w:rsid w:val="005C1E60"/>
    <w:rsid w:val="005C249B"/>
    <w:rsid w:val="005D2283"/>
    <w:rsid w:val="005D4E27"/>
    <w:rsid w:val="005D6BCD"/>
    <w:rsid w:val="005E6764"/>
    <w:rsid w:val="005E7E3A"/>
    <w:rsid w:val="005F1913"/>
    <w:rsid w:val="005F3CF9"/>
    <w:rsid w:val="005F7279"/>
    <w:rsid w:val="006057AF"/>
    <w:rsid w:val="006077AD"/>
    <w:rsid w:val="0061694E"/>
    <w:rsid w:val="006214F6"/>
    <w:rsid w:val="00626959"/>
    <w:rsid w:val="00631867"/>
    <w:rsid w:val="00641FA1"/>
    <w:rsid w:val="0064320B"/>
    <w:rsid w:val="00643E63"/>
    <w:rsid w:val="00644E8B"/>
    <w:rsid w:val="00646226"/>
    <w:rsid w:val="00650E8A"/>
    <w:rsid w:val="00652580"/>
    <w:rsid w:val="006525F3"/>
    <w:rsid w:val="006536CC"/>
    <w:rsid w:val="006610F8"/>
    <w:rsid w:val="006626A0"/>
    <w:rsid w:val="0066741D"/>
    <w:rsid w:val="00667E94"/>
    <w:rsid w:val="0067263A"/>
    <w:rsid w:val="006738C3"/>
    <w:rsid w:val="00673DE6"/>
    <w:rsid w:val="0067743E"/>
    <w:rsid w:val="0068356C"/>
    <w:rsid w:val="00683B2E"/>
    <w:rsid w:val="006842EC"/>
    <w:rsid w:val="006853D0"/>
    <w:rsid w:val="006A25C0"/>
    <w:rsid w:val="006D125D"/>
    <w:rsid w:val="006D49B8"/>
    <w:rsid w:val="006D6AF9"/>
    <w:rsid w:val="006E28C9"/>
    <w:rsid w:val="006F26E5"/>
    <w:rsid w:val="006F46DB"/>
    <w:rsid w:val="006F497E"/>
    <w:rsid w:val="006F5A96"/>
    <w:rsid w:val="006F610B"/>
    <w:rsid w:val="006F7AF8"/>
    <w:rsid w:val="0070067F"/>
    <w:rsid w:val="00705726"/>
    <w:rsid w:val="007079CE"/>
    <w:rsid w:val="00711D48"/>
    <w:rsid w:val="00711D6C"/>
    <w:rsid w:val="00720D96"/>
    <w:rsid w:val="0072690A"/>
    <w:rsid w:val="007302F3"/>
    <w:rsid w:val="00742861"/>
    <w:rsid w:val="00747867"/>
    <w:rsid w:val="00755E9A"/>
    <w:rsid w:val="00760838"/>
    <w:rsid w:val="00764014"/>
    <w:rsid w:val="00765712"/>
    <w:rsid w:val="00766E76"/>
    <w:rsid w:val="00776365"/>
    <w:rsid w:val="0077637C"/>
    <w:rsid w:val="00791A9F"/>
    <w:rsid w:val="00792F06"/>
    <w:rsid w:val="007B0637"/>
    <w:rsid w:val="007B1CD5"/>
    <w:rsid w:val="007C506E"/>
    <w:rsid w:val="007C513D"/>
    <w:rsid w:val="007C74C5"/>
    <w:rsid w:val="007D396D"/>
    <w:rsid w:val="007E14B5"/>
    <w:rsid w:val="007F15EB"/>
    <w:rsid w:val="007F26D6"/>
    <w:rsid w:val="007F39EF"/>
    <w:rsid w:val="00804D85"/>
    <w:rsid w:val="00815D45"/>
    <w:rsid w:val="0081671F"/>
    <w:rsid w:val="0081685B"/>
    <w:rsid w:val="00824617"/>
    <w:rsid w:val="008261C8"/>
    <w:rsid w:val="00830647"/>
    <w:rsid w:val="00835919"/>
    <w:rsid w:val="00846229"/>
    <w:rsid w:val="00850A8E"/>
    <w:rsid w:val="00855075"/>
    <w:rsid w:val="00855693"/>
    <w:rsid w:val="00857BD1"/>
    <w:rsid w:val="008611A5"/>
    <w:rsid w:val="008630FE"/>
    <w:rsid w:val="00865E31"/>
    <w:rsid w:val="008677CE"/>
    <w:rsid w:val="00882499"/>
    <w:rsid w:val="00886474"/>
    <w:rsid w:val="008869D5"/>
    <w:rsid w:val="00886E7B"/>
    <w:rsid w:val="0089167E"/>
    <w:rsid w:val="0089670F"/>
    <w:rsid w:val="00896C18"/>
    <w:rsid w:val="008A1EB6"/>
    <w:rsid w:val="008B458C"/>
    <w:rsid w:val="008B61BE"/>
    <w:rsid w:val="008C171F"/>
    <w:rsid w:val="008C5449"/>
    <w:rsid w:val="008D2329"/>
    <w:rsid w:val="008D2FE5"/>
    <w:rsid w:val="008E0951"/>
    <w:rsid w:val="008F385C"/>
    <w:rsid w:val="009010EA"/>
    <w:rsid w:val="009021AA"/>
    <w:rsid w:val="0090289D"/>
    <w:rsid w:val="00905649"/>
    <w:rsid w:val="00910C8E"/>
    <w:rsid w:val="00913A83"/>
    <w:rsid w:val="00915882"/>
    <w:rsid w:val="00916517"/>
    <w:rsid w:val="00927DF6"/>
    <w:rsid w:val="00932DFB"/>
    <w:rsid w:val="00936A59"/>
    <w:rsid w:val="00945C0B"/>
    <w:rsid w:val="009477A5"/>
    <w:rsid w:val="00954DFA"/>
    <w:rsid w:val="00956E57"/>
    <w:rsid w:val="00960659"/>
    <w:rsid w:val="00961FE0"/>
    <w:rsid w:val="00964702"/>
    <w:rsid w:val="00964C92"/>
    <w:rsid w:val="00970D1D"/>
    <w:rsid w:val="00974F57"/>
    <w:rsid w:val="0097608C"/>
    <w:rsid w:val="009803E1"/>
    <w:rsid w:val="00980C17"/>
    <w:rsid w:val="00981DAB"/>
    <w:rsid w:val="00984267"/>
    <w:rsid w:val="009B6175"/>
    <w:rsid w:val="009B673E"/>
    <w:rsid w:val="009B77B1"/>
    <w:rsid w:val="009B7A9A"/>
    <w:rsid w:val="009C2AAA"/>
    <w:rsid w:val="009C4DF2"/>
    <w:rsid w:val="009C4E6A"/>
    <w:rsid w:val="009D6510"/>
    <w:rsid w:val="009D6E02"/>
    <w:rsid w:val="009D709C"/>
    <w:rsid w:val="009F1778"/>
    <w:rsid w:val="009F26C8"/>
    <w:rsid w:val="009F4088"/>
    <w:rsid w:val="009F6471"/>
    <w:rsid w:val="009F6CC9"/>
    <w:rsid w:val="00A04E71"/>
    <w:rsid w:val="00A21ED7"/>
    <w:rsid w:val="00A3251C"/>
    <w:rsid w:val="00A36A6F"/>
    <w:rsid w:val="00A60C64"/>
    <w:rsid w:val="00A70212"/>
    <w:rsid w:val="00A7453E"/>
    <w:rsid w:val="00A77379"/>
    <w:rsid w:val="00A8619D"/>
    <w:rsid w:val="00A92576"/>
    <w:rsid w:val="00AA27E6"/>
    <w:rsid w:val="00AA3F32"/>
    <w:rsid w:val="00AB1CAF"/>
    <w:rsid w:val="00AC16EE"/>
    <w:rsid w:val="00AC1E0F"/>
    <w:rsid w:val="00AE6124"/>
    <w:rsid w:val="00B0187C"/>
    <w:rsid w:val="00B0338C"/>
    <w:rsid w:val="00B0687F"/>
    <w:rsid w:val="00B0726E"/>
    <w:rsid w:val="00B11E54"/>
    <w:rsid w:val="00B13706"/>
    <w:rsid w:val="00B15C7C"/>
    <w:rsid w:val="00B34187"/>
    <w:rsid w:val="00B47D22"/>
    <w:rsid w:val="00B51FBA"/>
    <w:rsid w:val="00B54040"/>
    <w:rsid w:val="00B553DB"/>
    <w:rsid w:val="00B60ECF"/>
    <w:rsid w:val="00B6672D"/>
    <w:rsid w:val="00B67126"/>
    <w:rsid w:val="00B81C74"/>
    <w:rsid w:val="00B82C05"/>
    <w:rsid w:val="00B9065F"/>
    <w:rsid w:val="00BA2003"/>
    <w:rsid w:val="00BB5757"/>
    <w:rsid w:val="00BC1208"/>
    <w:rsid w:val="00BD325F"/>
    <w:rsid w:val="00BD53D8"/>
    <w:rsid w:val="00BE35A0"/>
    <w:rsid w:val="00BE5B58"/>
    <w:rsid w:val="00BE7288"/>
    <w:rsid w:val="00BF747B"/>
    <w:rsid w:val="00BF7773"/>
    <w:rsid w:val="00BF7D1D"/>
    <w:rsid w:val="00C00692"/>
    <w:rsid w:val="00C026FC"/>
    <w:rsid w:val="00C10EB5"/>
    <w:rsid w:val="00C2055E"/>
    <w:rsid w:val="00C25ED8"/>
    <w:rsid w:val="00C26DC8"/>
    <w:rsid w:val="00C356DC"/>
    <w:rsid w:val="00C44634"/>
    <w:rsid w:val="00C50C3F"/>
    <w:rsid w:val="00C535A4"/>
    <w:rsid w:val="00C56E42"/>
    <w:rsid w:val="00C60B5C"/>
    <w:rsid w:val="00C670E0"/>
    <w:rsid w:val="00C77F8C"/>
    <w:rsid w:val="00C93B63"/>
    <w:rsid w:val="00C93D38"/>
    <w:rsid w:val="00C94ED6"/>
    <w:rsid w:val="00C96007"/>
    <w:rsid w:val="00CA1EE0"/>
    <w:rsid w:val="00CA574A"/>
    <w:rsid w:val="00CB0116"/>
    <w:rsid w:val="00CB091B"/>
    <w:rsid w:val="00CB338F"/>
    <w:rsid w:val="00CC6D47"/>
    <w:rsid w:val="00CD17A8"/>
    <w:rsid w:val="00CD76F0"/>
    <w:rsid w:val="00CD7BA5"/>
    <w:rsid w:val="00CE2F90"/>
    <w:rsid w:val="00CF5D30"/>
    <w:rsid w:val="00D00DD1"/>
    <w:rsid w:val="00D04889"/>
    <w:rsid w:val="00D101AC"/>
    <w:rsid w:val="00D118B6"/>
    <w:rsid w:val="00D15984"/>
    <w:rsid w:val="00D16112"/>
    <w:rsid w:val="00D166C0"/>
    <w:rsid w:val="00D1744E"/>
    <w:rsid w:val="00D21FAE"/>
    <w:rsid w:val="00D256DF"/>
    <w:rsid w:val="00D3590F"/>
    <w:rsid w:val="00D367EF"/>
    <w:rsid w:val="00D3758B"/>
    <w:rsid w:val="00D43804"/>
    <w:rsid w:val="00D449CF"/>
    <w:rsid w:val="00D5374D"/>
    <w:rsid w:val="00D53AA3"/>
    <w:rsid w:val="00D56518"/>
    <w:rsid w:val="00D679DB"/>
    <w:rsid w:val="00D82367"/>
    <w:rsid w:val="00D82E23"/>
    <w:rsid w:val="00D83A33"/>
    <w:rsid w:val="00D84BA6"/>
    <w:rsid w:val="00D85B9D"/>
    <w:rsid w:val="00D95FBC"/>
    <w:rsid w:val="00DA06CA"/>
    <w:rsid w:val="00DA0CDE"/>
    <w:rsid w:val="00DA106F"/>
    <w:rsid w:val="00DA1861"/>
    <w:rsid w:val="00DA4995"/>
    <w:rsid w:val="00DA5022"/>
    <w:rsid w:val="00DA5481"/>
    <w:rsid w:val="00DA5612"/>
    <w:rsid w:val="00DA5916"/>
    <w:rsid w:val="00DB04B3"/>
    <w:rsid w:val="00DB4018"/>
    <w:rsid w:val="00DC6F68"/>
    <w:rsid w:val="00DC7756"/>
    <w:rsid w:val="00DD1B13"/>
    <w:rsid w:val="00DE106F"/>
    <w:rsid w:val="00DE4468"/>
    <w:rsid w:val="00E01388"/>
    <w:rsid w:val="00E068A4"/>
    <w:rsid w:val="00E074C5"/>
    <w:rsid w:val="00E10D18"/>
    <w:rsid w:val="00E20C57"/>
    <w:rsid w:val="00E27906"/>
    <w:rsid w:val="00E31EFE"/>
    <w:rsid w:val="00E34269"/>
    <w:rsid w:val="00E36FC3"/>
    <w:rsid w:val="00E37069"/>
    <w:rsid w:val="00E3749D"/>
    <w:rsid w:val="00E41A27"/>
    <w:rsid w:val="00E44DFF"/>
    <w:rsid w:val="00E55651"/>
    <w:rsid w:val="00E55F22"/>
    <w:rsid w:val="00E57283"/>
    <w:rsid w:val="00E6025E"/>
    <w:rsid w:val="00E63650"/>
    <w:rsid w:val="00E647AF"/>
    <w:rsid w:val="00E76870"/>
    <w:rsid w:val="00E77407"/>
    <w:rsid w:val="00E937DB"/>
    <w:rsid w:val="00E96BC9"/>
    <w:rsid w:val="00E97E65"/>
    <w:rsid w:val="00EA176D"/>
    <w:rsid w:val="00EA3A46"/>
    <w:rsid w:val="00ED299A"/>
    <w:rsid w:val="00ED356F"/>
    <w:rsid w:val="00ED44DE"/>
    <w:rsid w:val="00EE16B7"/>
    <w:rsid w:val="00EE372B"/>
    <w:rsid w:val="00EF5A45"/>
    <w:rsid w:val="00F109E8"/>
    <w:rsid w:val="00F13541"/>
    <w:rsid w:val="00F17633"/>
    <w:rsid w:val="00F21764"/>
    <w:rsid w:val="00F32954"/>
    <w:rsid w:val="00F42DD8"/>
    <w:rsid w:val="00F43038"/>
    <w:rsid w:val="00F5174C"/>
    <w:rsid w:val="00F54C38"/>
    <w:rsid w:val="00F57F4F"/>
    <w:rsid w:val="00F6068D"/>
    <w:rsid w:val="00F61A10"/>
    <w:rsid w:val="00F66A1D"/>
    <w:rsid w:val="00F703E1"/>
    <w:rsid w:val="00F714E1"/>
    <w:rsid w:val="00F72329"/>
    <w:rsid w:val="00F725A9"/>
    <w:rsid w:val="00F74B13"/>
    <w:rsid w:val="00F81A79"/>
    <w:rsid w:val="00F94E9A"/>
    <w:rsid w:val="00F97F4D"/>
    <w:rsid w:val="00FA1A54"/>
    <w:rsid w:val="00FA347B"/>
    <w:rsid w:val="00FA6816"/>
    <w:rsid w:val="00FA7785"/>
    <w:rsid w:val="00FB0B2D"/>
    <w:rsid w:val="00FB7945"/>
    <w:rsid w:val="00FC31C1"/>
    <w:rsid w:val="00FC5A74"/>
    <w:rsid w:val="00FC696C"/>
    <w:rsid w:val="00FD3CA0"/>
    <w:rsid w:val="00FD72E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3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36A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3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A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85B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647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87F"/>
    <w:pPr>
      <w:spacing w:after="20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87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0687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D53D8"/>
    <w:rPr>
      <w:i/>
      <w:iCs/>
    </w:rPr>
  </w:style>
  <w:style w:type="character" w:customStyle="1" w:styleId="apple-converted-space">
    <w:name w:val="apple-converted-space"/>
    <w:basedOn w:val="Fuentedeprrafopredeter"/>
    <w:rsid w:val="00BD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3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36A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3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A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85B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647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87F"/>
    <w:pPr>
      <w:spacing w:after="20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87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0687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D53D8"/>
    <w:rPr>
      <w:i/>
      <w:iCs/>
    </w:rPr>
  </w:style>
  <w:style w:type="character" w:customStyle="1" w:styleId="apple-converted-space">
    <w:name w:val="apple-converted-space"/>
    <w:basedOn w:val="Fuentedeprrafopredeter"/>
    <w:rsid w:val="00BD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A09C-F6CB-4A4E-9ABB-16D22ECD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User</cp:lastModifiedBy>
  <cp:revision>3</cp:revision>
  <cp:lastPrinted>2013-10-15T13:04:00Z</cp:lastPrinted>
  <dcterms:created xsi:type="dcterms:W3CDTF">2014-02-06T23:34:00Z</dcterms:created>
  <dcterms:modified xsi:type="dcterms:W3CDTF">2014-02-06T23:35:00Z</dcterms:modified>
</cp:coreProperties>
</file>