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2A" w:rsidRPr="00EC080C" w:rsidRDefault="000A582A">
      <w:pPr>
        <w:rPr>
          <w:rFonts w:ascii="Times New Roman" w:hAnsi="Times New Roman" w:cs="Times New Roman"/>
          <w:b/>
        </w:rPr>
      </w:pPr>
      <w:r w:rsidRPr="00EC080C">
        <w:rPr>
          <w:rFonts w:ascii="Times New Roman" w:hAnsi="Times New Roman" w:cs="Times New Roman"/>
          <w:b/>
        </w:rPr>
        <w:t>TABLE</w:t>
      </w:r>
      <w:r w:rsidR="00717ADF" w:rsidRPr="00EC080C">
        <w:rPr>
          <w:rFonts w:ascii="Times New Roman" w:hAnsi="Times New Roman" w:cs="Times New Roman"/>
          <w:b/>
        </w:rPr>
        <w:t xml:space="preserve"> S</w:t>
      </w:r>
      <w:r w:rsidRPr="00EC080C">
        <w:rPr>
          <w:rFonts w:ascii="Times New Roman" w:hAnsi="Times New Roman" w:cs="Times New Roman"/>
          <w:b/>
        </w:rPr>
        <w:t>1</w:t>
      </w:r>
      <w:r w:rsidR="00917EF0" w:rsidRPr="00EC080C">
        <w:rPr>
          <w:rFonts w:ascii="Times New Roman" w:hAnsi="Times New Roman" w:cs="Times New Roman"/>
          <w:b/>
        </w:rPr>
        <w:t>: Mean open areas of wounds made in utricles from mice and chickens of different 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72"/>
        <w:gridCol w:w="1872"/>
        <w:gridCol w:w="1872"/>
        <w:gridCol w:w="1872"/>
      </w:tblGrid>
      <w:tr w:rsidR="00587BEC" w:rsidRPr="00EC080C" w:rsidTr="00EC080C">
        <w:trPr>
          <w:trHeight w:val="359"/>
        </w:trPr>
        <w:tc>
          <w:tcPr>
            <w:tcW w:w="2088" w:type="dxa"/>
            <w:tcBorders>
              <w:right w:val="nil"/>
            </w:tcBorders>
          </w:tcPr>
          <w:p w:rsidR="00587BEC" w:rsidRPr="00EC080C" w:rsidRDefault="003A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gridSpan w:val="4"/>
            <w:tcBorders>
              <w:left w:val="nil"/>
            </w:tcBorders>
          </w:tcPr>
          <w:p w:rsidR="00587BEC" w:rsidRPr="00EC080C" w:rsidRDefault="00917EF0" w:rsidP="00587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80C">
              <w:rPr>
                <w:rFonts w:ascii="Times New Roman" w:hAnsi="Times New Roman" w:cs="Times New Roman"/>
                <w:b/>
              </w:rPr>
              <w:t>Open wound area (µm</w:t>
            </w:r>
            <w:r w:rsidRPr="00EC080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C1679" w:rsidRPr="00EC080C" w:rsidTr="00917EF0">
        <w:trPr>
          <w:trHeight w:val="380"/>
        </w:trPr>
        <w:tc>
          <w:tcPr>
            <w:tcW w:w="2088" w:type="dxa"/>
            <w:vAlign w:val="center"/>
          </w:tcPr>
          <w:p w:rsidR="00587BEC" w:rsidRPr="00EC080C" w:rsidRDefault="00917EF0" w:rsidP="00EC0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Time after wound</w:t>
            </w:r>
            <w:r w:rsidR="00EC080C"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0 hrs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24 hrs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48 hrs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72 hrs</w:t>
            </w:r>
          </w:p>
        </w:tc>
      </w:tr>
      <w:tr w:rsidR="00CC1679" w:rsidRPr="00EC080C" w:rsidTr="00917EF0">
        <w:trPr>
          <w:trHeight w:val="380"/>
        </w:trPr>
        <w:tc>
          <w:tcPr>
            <w:tcW w:w="2088" w:type="dxa"/>
            <w:vAlign w:val="center"/>
          </w:tcPr>
          <w:p w:rsidR="00587BEC" w:rsidRPr="00EC080C" w:rsidRDefault="00917EF0" w:rsidP="00EC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P0 chickens</w:t>
            </w:r>
          </w:p>
        </w:tc>
        <w:tc>
          <w:tcPr>
            <w:tcW w:w="1872" w:type="dxa"/>
            <w:vAlign w:val="center"/>
          </w:tcPr>
          <w:p w:rsid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2.7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0.1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 = 6)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1.3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0.7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(n = 6)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Closed (0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1679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(n=4)</w:t>
            </w:r>
          </w:p>
        </w:tc>
        <w:tc>
          <w:tcPr>
            <w:tcW w:w="1872" w:type="dxa"/>
            <w:vAlign w:val="center"/>
          </w:tcPr>
          <w:p w:rsidR="00587BEC" w:rsidRPr="00EC080C" w:rsidRDefault="003A0CC1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679" w:rsidRPr="00EC080C" w:rsidTr="00917EF0">
        <w:trPr>
          <w:trHeight w:val="380"/>
        </w:trPr>
        <w:tc>
          <w:tcPr>
            <w:tcW w:w="2088" w:type="dxa"/>
            <w:vAlign w:val="center"/>
          </w:tcPr>
          <w:p w:rsidR="00587BEC" w:rsidRPr="00EC080C" w:rsidRDefault="00917EF0" w:rsidP="00EC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P365 chickens</w:t>
            </w:r>
          </w:p>
        </w:tc>
        <w:tc>
          <w:tcPr>
            <w:tcW w:w="1872" w:type="dxa"/>
            <w:vAlign w:val="center"/>
          </w:tcPr>
          <w:p w:rsid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2.7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0.1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 = 6)</w:t>
            </w:r>
          </w:p>
        </w:tc>
        <w:tc>
          <w:tcPr>
            <w:tcW w:w="1872" w:type="dxa"/>
            <w:vAlign w:val="center"/>
          </w:tcPr>
          <w:p w:rsidR="00CC1679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615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310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 = 6)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Closed (0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1679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(n=4)</w:t>
            </w:r>
          </w:p>
        </w:tc>
        <w:tc>
          <w:tcPr>
            <w:tcW w:w="1872" w:type="dxa"/>
            <w:vAlign w:val="center"/>
          </w:tcPr>
          <w:p w:rsidR="00587BEC" w:rsidRPr="00EC080C" w:rsidRDefault="003A0CC1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679" w:rsidRPr="00EC080C" w:rsidTr="00917EF0">
        <w:trPr>
          <w:trHeight w:val="380"/>
        </w:trPr>
        <w:tc>
          <w:tcPr>
            <w:tcW w:w="2088" w:type="dxa"/>
            <w:vAlign w:val="center"/>
          </w:tcPr>
          <w:p w:rsidR="00587BEC" w:rsidRPr="00EC080C" w:rsidRDefault="00917EF0" w:rsidP="00EC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P2 mice</w:t>
            </w:r>
          </w:p>
        </w:tc>
        <w:tc>
          <w:tcPr>
            <w:tcW w:w="1872" w:type="dxa"/>
            <w:vAlign w:val="center"/>
          </w:tcPr>
          <w:p w:rsid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2.7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0.2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(n = 7)</w:t>
            </w:r>
          </w:p>
        </w:tc>
        <w:tc>
          <w:tcPr>
            <w:tcW w:w="1872" w:type="dxa"/>
            <w:vAlign w:val="center"/>
          </w:tcPr>
          <w:p w:rsidR="00C76F06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Closed (0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(n=4)</w:t>
            </w:r>
          </w:p>
        </w:tc>
        <w:tc>
          <w:tcPr>
            <w:tcW w:w="1872" w:type="dxa"/>
            <w:vAlign w:val="center"/>
          </w:tcPr>
          <w:p w:rsidR="00587BEC" w:rsidRPr="00EC080C" w:rsidRDefault="003A0CC1" w:rsidP="00EC0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587BEC" w:rsidRPr="00EC080C" w:rsidRDefault="003A0CC1" w:rsidP="00EC0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679" w:rsidRPr="00EC080C" w:rsidTr="00917EF0">
        <w:trPr>
          <w:trHeight w:val="380"/>
        </w:trPr>
        <w:tc>
          <w:tcPr>
            <w:tcW w:w="2088" w:type="dxa"/>
            <w:vAlign w:val="center"/>
          </w:tcPr>
          <w:p w:rsidR="00587BEC" w:rsidRPr="00EC080C" w:rsidRDefault="00917EF0" w:rsidP="00EC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P16 mice</w:t>
            </w:r>
          </w:p>
        </w:tc>
        <w:tc>
          <w:tcPr>
            <w:tcW w:w="1872" w:type="dxa"/>
            <w:vAlign w:val="center"/>
          </w:tcPr>
          <w:p w:rsid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2.7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0.2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 = 7)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1.6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0.2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(n = 9)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3.7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1.7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C76F06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 = 6)</w:t>
            </w:r>
          </w:p>
        </w:tc>
        <w:tc>
          <w:tcPr>
            <w:tcW w:w="1872" w:type="dxa"/>
            <w:vAlign w:val="center"/>
          </w:tcPr>
          <w:p w:rsidR="00C76F06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Closed (0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(n=7)</w:t>
            </w:r>
          </w:p>
        </w:tc>
      </w:tr>
      <w:tr w:rsidR="00CC1679" w:rsidRPr="00EC080C" w:rsidTr="00917EF0">
        <w:trPr>
          <w:trHeight w:val="380"/>
        </w:trPr>
        <w:tc>
          <w:tcPr>
            <w:tcW w:w="2088" w:type="dxa"/>
            <w:vAlign w:val="center"/>
          </w:tcPr>
          <w:p w:rsidR="00587BEC" w:rsidRPr="00EC080C" w:rsidRDefault="00917EF0" w:rsidP="00EC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P82 mice</w:t>
            </w:r>
          </w:p>
        </w:tc>
        <w:tc>
          <w:tcPr>
            <w:tcW w:w="1872" w:type="dxa"/>
            <w:vAlign w:val="center"/>
          </w:tcPr>
          <w:p w:rsid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2.7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0.2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(n = 7)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1.8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0.2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(n = 5)</w:t>
            </w:r>
          </w:p>
        </w:tc>
        <w:tc>
          <w:tcPr>
            <w:tcW w:w="1872" w:type="dxa"/>
            <w:vAlign w:val="center"/>
          </w:tcPr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1.2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0.5 x 10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(n = 5)</w:t>
            </w:r>
          </w:p>
        </w:tc>
        <w:tc>
          <w:tcPr>
            <w:tcW w:w="1872" w:type="dxa"/>
            <w:vAlign w:val="center"/>
          </w:tcPr>
          <w:p w:rsidR="00C76F06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575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 xml:space="preserve"> 575 </w:t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sym w:font="Symbol" w:char="F06D"/>
            </w: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C08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587BEC" w:rsidRPr="00EC080C" w:rsidRDefault="00917EF0" w:rsidP="00EC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6"/>
                <w:szCs w:val="16"/>
              </w:rPr>
              <w:t>( n = 6)</w:t>
            </w:r>
          </w:p>
        </w:tc>
      </w:tr>
    </w:tbl>
    <w:p w:rsidR="000A582A" w:rsidRPr="00EC080C" w:rsidRDefault="000A582A" w:rsidP="00EC080C">
      <w:pPr>
        <w:jc w:val="center"/>
        <w:rPr>
          <w:rFonts w:ascii="Times New Roman" w:hAnsi="Times New Roman" w:cs="Times New Roman"/>
        </w:rPr>
      </w:pPr>
    </w:p>
    <w:p w:rsidR="0062258B" w:rsidRPr="00EC080C" w:rsidRDefault="003A0CC1">
      <w:pPr>
        <w:rPr>
          <w:rFonts w:ascii="Times New Roman" w:hAnsi="Times New Roman" w:cs="Times New Roman"/>
        </w:rPr>
      </w:pPr>
    </w:p>
    <w:p w:rsidR="0062258B" w:rsidRPr="00587BEC" w:rsidRDefault="003A0CC1">
      <w:pPr>
        <w:rPr>
          <w:rFonts w:ascii="Arial" w:hAnsi="Arial" w:cs="Arial"/>
        </w:rPr>
      </w:pPr>
      <w:bookmarkStart w:id="0" w:name="_GoBack"/>
      <w:bookmarkEnd w:id="0"/>
    </w:p>
    <w:sectPr w:rsidR="0062258B" w:rsidRPr="00587BEC" w:rsidSect="003B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377"/>
    <w:multiLevelType w:val="hybridMultilevel"/>
    <w:tmpl w:val="E612BD2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3D61"/>
    <w:multiLevelType w:val="multilevel"/>
    <w:tmpl w:val="860E570A"/>
    <w:lvl w:ilvl="0"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75A350AA"/>
    <w:multiLevelType w:val="multilevel"/>
    <w:tmpl w:val="B798BD1C"/>
    <w:lvl w:ilvl="0"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A"/>
    <w:rsid w:val="000A582A"/>
    <w:rsid w:val="003A0CC1"/>
    <w:rsid w:val="0040436E"/>
    <w:rsid w:val="005C09CD"/>
    <w:rsid w:val="00717ADF"/>
    <w:rsid w:val="00917EF0"/>
    <w:rsid w:val="00E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Corwin Lab</dc:creator>
  <cp:lastModifiedBy>User</cp:lastModifiedBy>
  <cp:revision>2</cp:revision>
  <dcterms:created xsi:type="dcterms:W3CDTF">2011-08-05T17:16:00Z</dcterms:created>
  <dcterms:modified xsi:type="dcterms:W3CDTF">2011-08-05T17:16:00Z</dcterms:modified>
</cp:coreProperties>
</file>