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33" w:rsidRPr="00E41777" w:rsidRDefault="003B4233" w:rsidP="003B4233">
      <w:pPr>
        <w:spacing w:line="360" w:lineRule="auto"/>
        <w:rPr>
          <w:b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97"/>
        <w:gridCol w:w="1209"/>
      </w:tblGrid>
      <w:tr w:rsidR="00C5133C" w:rsidRPr="00E41777" w:rsidTr="002808FB">
        <w:trPr>
          <w:trHeight w:val="283"/>
          <w:jc w:val="center"/>
        </w:trPr>
        <w:tc>
          <w:tcPr>
            <w:tcW w:w="34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E41777">
              <w:rPr>
                <w:b/>
                <w:bCs/>
                <w:color w:val="000000"/>
                <w:sz w:val="18"/>
                <w:szCs w:val="18"/>
              </w:rPr>
              <w:t>Functional group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E41777">
              <w:rPr>
                <w:b/>
                <w:bCs/>
                <w:color w:val="000000"/>
                <w:sz w:val="18"/>
                <w:szCs w:val="18"/>
              </w:rPr>
              <w:t>Catch (t)</w:t>
            </w:r>
          </w:p>
        </w:tc>
      </w:tr>
      <w:tr w:rsidR="00C5133C" w:rsidRPr="00E41777" w:rsidTr="002808FB">
        <w:trPr>
          <w:trHeight w:val="283"/>
          <w:jc w:val="center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Penaeid shrimp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771.78</w:t>
            </w:r>
          </w:p>
        </w:tc>
      </w:tr>
      <w:tr w:rsidR="00C5133C" w:rsidRPr="00E41777" w:rsidTr="002808FB">
        <w:trPr>
          <w:trHeight w:val="283"/>
          <w:jc w:val="center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Flatfish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86.30</w:t>
            </w:r>
          </w:p>
        </w:tc>
      </w:tr>
      <w:tr w:rsidR="00C5133C" w:rsidRPr="00E41777" w:rsidTr="002808FB">
        <w:trPr>
          <w:trHeight w:val="283"/>
          <w:jc w:val="center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Drums and croakers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83.73</w:t>
            </w:r>
          </w:p>
        </w:tc>
      </w:tr>
      <w:tr w:rsidR="00C5133C" w:rsidRPr="00E41777" w:rsidTr="002808FB">
        <w:trPr>
          <w:trHeight w:val="283"/>
          <w:jc w:val="center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Sm. reef fish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78.32</w:t>
            </w:r>
          </w:p>
        </w:tc>
      </w:tr>
      <w:tr w:rsidR="00C5133C" w:rsidRPr="00E41777" w:rsidTr="002808FB">
        <w:trPr>
          <w:trHeight w:val="283"/>
          <w:jc w:val="center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Sm. demersal fish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75.77</w:t>
            </w:r>
          </w:p>
        </w:tc>
      </w:tr>
      <w:tr w:rsidR="00C5133C" w:rsidRPr="00E41777" w:rsidTr="002808FB">
        <w:trPr>
          <w:trHeight w:val="283"/>
          <w:jc w:val="center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Lg. Pelagics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75.51</w:t>
            </w:r>
          </w:p>
        </w:tc>
      </w:tr>
      <w:tr w:rsidR="00C5133C" w:rsidRPr="00E41777" w:rsidTr="002808FB">
        <w:trPr>
          <w:trHeight w:val="283"/>
          <w:jc w:val="center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Grunts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72.84</w:t>
            </w:r>
          </w:p>
        </w:tc>
      </w:tr>
      <w:tr w:rsidR="00C5133C" w:rsidRPr="00E41777" w:rsidTr="002808FB">
        <w:trPr>
          <w:trHeight w:val="283"/>
          <w:jc w:val="center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Groupers and snappers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53.95</w:t>
            </w:r>
          </w:p>
        </w:tc>
      </w:tr>
      <w:tr w:rsidR="00C5133C" w:rsidRPr="00E41777" w:rsidTr="002808FB">
        <w:trPr>
          <w:trHeight w:val="283"/>
          <w:jc w:val="center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Scorpionfish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48.53</w:t>
            </w:r>
          </w:p>
        </w:tc>
      </w:tr>
      <w:tr w:rsidR="00C5133C" w:rsidRPr="00E41777" w:rsidTr="002808FB">
        <w:trPr>
          <w:trHeight w:val="283"/>
          <w:jc w:val="center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Sm. Pelagics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46.01</w:t>
            </w:r>
          </w:p>
        </w:tc>
      </w:tr>
      <w:tr w:rsidR="00C5133C" w:rsidRPr="00E41777" w:rsidTr="002808FB">
        <w:trPr>
          <w:trHeight w:val="283"/>
          <w:jc w:val="center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Lg. reef fish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27.01</w:t>
            </w:r>
          </w:p>
        </w:tc>
      </w:tr>
      <w:tr w:rsidR="00C5133C" w:rsidRPr="00E41777" w:rsidTr="002808FB">
        <w:trPr>
          <w:trHeight w:val="283"/>
          <w:jc w:val="center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proofErr w:type="spellStart"/>
            <w:r w:rsidRPr="00E41777">
              <w:rPr>
                <w:color w:val="000000"/>
                <w:sz w:val="18"/>
                <w:szCs w:val="18"/>
              </w:rPr>
              <w:t>Mojarra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24.29</w:t>
            </w:r>
          </w:p>
        </w:tc>
      </w:tr>
      <w:tr w:rsidR="00C5133C" w:rsidRPr="00E41777" w:rsidTr="002808FB">
        <w:trPr>
          <w:trHeight w:val="283"/>
          <w:jc w:val="center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Skates, rays and sharks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21.63</w:t>
            </w:r>
          </w:p>
        </w:tc>
      </w:tr>
      <w:tr w:rsidR="00C5133C" w:rsidRPr="00E41777" w:rsidTr="002808FB">
        <w:trPr>
          <w:trHeight w:val="283"/>
          <w:jc w:val="center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Herbivorous fish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16.19</w:t>
            </w:r>
          </w:p>
        </w:tc>
      </w:tr>
      <w:tr w:rsidR="00C5133C" w:rsidRPr="00E41777" w:rsidTr="002808FB">
        <w:trPr>
          <w:trHeight w:val="283"/>
          <w:jc w:val="center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Guitarfish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8.15</w:t>
            </w:r>
          </w:p>
        </w:tc>
      </w:tr>
      <w:tr w:rsidR="00C5133C" w:rsidRPr="00E41777" w:rsidTr="002808FB">
        <w:trPr>
          <w:trHeight w:val="283"/>
          <w:jc w:val="center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Mackerel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8.12</w:t>
            </w:r>
          </w:p>
        </w:tc>
      </w:tr>
      <w:tr w:rsidR="00C5133C" w:rsidRPr="00E41777" w:rsidTr="002808FB">
        <w:trPr>
          <w:trHeight w:val="283"/>
          <w:jc w:val="center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Gulf Coney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8.09</w:t>
            </w:r>
          </w:p>
        </w:tc>
      </w:tr>
      <w:tr w:rsidR="00C5133C" w:rsidRPr="00E41777" w:rsidTr="002808FB">
        <w:trPr>
          <w:trHeight w:val="283"/>
          <w:jc w:val="center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Jellyfish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5.60</w:t>
            </w:r>
          </w:p>
        </w:tc>
      </w:tr>
      <w:tr w:rsidR="00C5133C" w:rsidRPr="00E41777" w:rsidTr="002808FB">
        <w:trPr>
          <w:trHeight w:val="283"/>
          <w:jc w:val="center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Carnivorous macrobenthos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5.46</w:t>
            </w:r>
          </w:p>
        </w:tc>
      </w:tr>
      <w:tr w:rsidR="00C5133C" w:rsidRPr="00E41777" w:rsidTr="002808FB">
        <w:trPr>
          <w:trHeight w:val="283"/>
          <w:jc w:val="center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Bivalves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5.42</w:t>
            </w:r>
          </w:p>
        </w:tc>
      </w:tr>
      <w:tr w:rsidR="00C5133C" w:rsidRPr="00E41777" w:rsidTr="002808FB">
        <w:trPr>
          <w:trHeight w:val="283"/>
          <w:jc w:val="center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Crabs and lobsters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5.41</w:t>
            </w:r>
          </w:p>
        </w:tc>
      </w:tr>
      <w:tr w:rsidR="00C5133C" w:rsidRPr="00E41777" w:rsidTr="002808FB">
        <w:trPr>
          <w:trHeight w:val="283"/>
          <w:jc w:val="center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Snails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5.40</w:t>
            </w:r>
          </w:p>
        </w:tc>
      </w:tr>
      <w:tr w:rsidR="00C5133C" w:rsidRPr="00E41777" w:rsidTr="002808FB">
        <w:trPr>
          <w:trHeight w:val="283"/>
          <w:jc w:val="center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Inf. </w:t>
            </w:r>
            <w:proofErr w:type="spellStart"/>
            <w:r>
              <w:rPr>
                <w:color w:val="000000"/>
                <w:sz w:val="18"/>
                <w:szCs w:val="18"/>
              </w:rPr>
              <w:t>e</w:t>
            </w:r>
            <w:r w:rsidRPr="00E41777">
              <w:rPr>
                <w:color w:val="000000"/>
                <w:sz w:val="18"/>
                <w:szCs w:val="18"/>
              </w:rPr>
              <w:t>pi</w:t>
            </w:r>
            <w:proofErr w:type="spellEnd"/>
            <w:r w:rsidRPr="00E41777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m</w:t>
            </w:r>
            <w:r w:rsidRPr="00E41777">
              <w:rPr>
                <w:color w:val="000000"/>
                <w:sz w:val="18"/>
                <w:szCs w:val="18"/>
              </w:rPr>
              <w:t>eiobenthos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3.21</w:t>
            </w:r>
          </w:p>
        </w:tc>
      </w:tr>
      <w:tr w:rsidR="00C5133C" w:rsidRPr="00E41777" w:rsidTr="002808FB">
        <w:trPr>
          <w:trHeight w:val="283"/>
          <w:jc w:val="center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Lanternfish and deep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2.81</w:t>
            </w:r>
          </w:p>
        </w:tc>
      </w:tr>
      <w:tr w:rsidR="00C5133C" w:rsidRPr="00E41777" w:rsidTr="002808FB">
        <w:trPr>
          <w:trHeight w:val="283"/>
          <w:jc w:val="center"/>
        </w:trPr>
        <w:tc>
          <w:tcPr>
            <w:tcW w:w="3497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Lg. pelagic sharks</w:t>
            </w: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2.74</w:t>
            </w:r>
          </w:p>
        </w:tc>
      </w:tr>
      <w:tr w:rsidR="00C5133C" w:rsidRPr="00E41777" w:rsidTr="002808FB">
        <w:trPr>
          <w:trHeight w:val="283"/>
          <w:jc w:val="center"/>
        </w:trPr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Amarillo snapper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C5133C" w:rsidRPr="00E41777" w:rsidRDefault="00C5133C" w:rsidP="008B2D3F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41777">
              <w:rPr>
                <w:color w:val="000000"/>
                <w:sz w:val="18"/>
                <w:szCs w:val="18"/>
              </w:rPr>
              <w:t>2.70</w:t>
            </w:r>
          </w:p>
        </w:tc>
      </w:tr>
    </w:tbl>
    <w:p w:rsidR="000F50D7" w:rsidRDefault="002808FB"/>
    <w:p w:rsidR="00C5133C" w:rsidRPr="00C5133C" w:rsidRDefault="00C5133C" w:rsidP="00C5133C">
      <w:pPr>
        <w:pStyle w:val="Bibliography"/>
        <w:rPr>
          <w:sz w:val="18"/>
        </w:rPr>
      </w:pPr>
      <w:r w:rsidRPr="00C5133C">
        <w:rPr>
          <w:sz w:val="18"/>
        </w:rPr>
        <w:t xml:space="preserve">1. </w:t>
      </w:r>
      <w:r w:rsidRPr="00C5133C">
        <w:rPr>
          <w:sz w:val="18"/>
        </w:rPr>
        <w:tab/>
        <w:t>INAPESCA, NMFS (2012) Fishing technology research collaboration: Efficiency and selectivity of two trawl nets design to fish blue shrimp (</w:t>
      </w:r>
      <w:r w:rsidRPr="00C5133C">
        <w:rPr>
          <w:i/>
          <w:iCs/>
          <w:sz w:val="18"/>
        </w:rPr>
        <w:t xml:space="preserve">Litopenaeus </w:t>
      </w:r>
      <w:proofErr w:type="spellStart"/>
      <w:r w:rsidRPr="00C5133C">
        <w:rPr>
          <w:i/>
          <w:iCs/>
          <w:sz w:val="18"/>
        </w:rPr>
        <w:t>stylirostris</w:t>
      </w:r>
      <w:proofErr w:type="spellEnd"/>
      <w:r w:rsidRPr="00C5133C">
        <w:rPr>
          <w:sz w:val="18"/>
        </w:rPr>
        <w:t>) in the artisanal shrimp fishery of the Upper Gulf of California.</w:t>
      </w:r>
      <w:r w:rsidR="003B4233">
        <w:rPr>
          <w:sz w:val="18"/>
        </w:rPr>
        <w:t xml:space="preserve"> </w:t>
      </w:r>
      <w:proofErr w:type="gramStart"/>
      <w:r w:rsidR="003B4233">
        <w:rPr>
          <w:sz w:val="18"/>
        </w:rPr>
        <w:t>9 p.</w:t>
      </w:r>
      <w:proofErr w:type="gramEnd"/>
    </w:p>
    <w:p w:rsidR="00C5133C" w:rsidRPr="00C5133C" w:rsidRDefault="00C5133C" w:rsidP="00C5133C">
      <w:pPr>
        <w:pStyle w:val="Bibliography"/>
        <w:rPr>
          <w:sz w:val="18"/>
        </w:rPr>
      </w:pPr>
      <w:r w:rsidRPr="00C5133C">
        <w:rPr>
          <w:sz w:val="18"/>
        </w:rPr>
        <w:t xml:space="preserve">2. </w:t>
      </w:r>
      <w:r w:rsidRPr="00C5133C">
        <w:rPr>
          <w:sz w:val="18"/>
        </w:rPr>
        <w:tab/>
        <w:t xml:space="preserve">Pérez-Valencia S, </w:t>
      </w:r>
      <w:proofErr w:type="spellStart"/>
      <w:r w:rsidRPr="00C5133C">
        <w:rPr>
          <w:sz w:val="18"/>
        </w:rPr>
        <w:t>Gorostieta-Monjaraz</w:t>
      </w:r>
      <w:proofErr w:type="spellEnd"/>
      <w:r w:rsidRPr="00C5133C">
        <w:rPr>
          <w:sz w:val="18"/>
        </w:rPr>
        <w:t xml:space="preserve"> M, </w:t>
      </w:r>
      <w:proofErr w:type="spellStart"/>
      <w:r w:rsidRPr="00C5133C">
        <w:rPr>
          <w:sz w:val="18"/>
        </w:rPr>
        <w:t>Castañeda-Fernández</w:t>
      </w:r>
      <w:proofErr w:type="spellEnd"/>
      <w:r w:rsidRPr="00C5133C">
        <w:rPr>
          <w:sz w:val="18"/>
        </w:rPr>
        <w:t xml:space="preserve"> de Lara V, </w:t>
      </w:r>
      <w:proofErr w:type="spellStart"/>
      <w:r w:rsidRPr="00C5133C">
        <w:rPr>
          <w:sz w:val="18"/>
        </w:rPr>
        <w:t>Loaiza</w:t>
      </w:r>
      <w:proofErr w:type="spellEnd"/>
      <w:r w:rsidRPr="00C5133C">
        <w:rPr>
          <w:sz w:val="18"/>
        </w:rPr>
        <w:t xml:space="preserve">-Villanueva R, Turk-Boyer P, et al. (2011) </w:t>
      </w:r>
      <w:proofErr w:type="spellStart"/>
      <w:r w:rsidRPr="00C5133C">
        <w:rPr>
          <w:sz w:val="18"/>
        </w:rPr>
        <w:t>Manifestación</w:t>
      </w:r>
      <w:proofErr w:type="spellEnd"/>
      <w:r w:rsidRPr="00C5133C">
        <w:rPr>
          <w:sz w:val="18"/>
        </w:rPr>
        <w:t xml:space="preserve"> de </w:t>
      </w:r>
      <w:proofErr w:type="spellStart"/>
      <w:r w:rsidRPr="00C5133C">
        <w:rPr>
          <w:sz w:val="18"/>
        </w:rPr>
        <w:t>Impacto</w:t>
      </w:r>
      <w:proofErr w:type="spellEnd"/>
      <w:r w:rsidRPr="00C5133C">
        <w:rPr>
          <w:sz w:val="18"/>
        </w:rPr>
        <w:t xml:space="preserve"> </w:t>
      </w:r>
      <w:proofErr w:type="spellStart"/>
      <w:r w:rsidRPr="00C5133C">
        <w:rPr>
          <w:sz w:val="18"/>
        </w:rPr>
        <w:t>Ambiental</w:t>
      </w:r>
      <w:proofErr w:type="spellEnd"/>
      <w:r w:rsidRPr="00C5133C">
        <w:rPr>
          <w:sz w:val="18"/>
        </w:rPr>
        <w:t xml:space="preserve"> </w:t>
      </w:r>
      <w:proofErr w:type="spellStart"/>
      <w:r w:rsidRPr="00C5133C">
        <w:rPr>
          <w:sz w:val="18"/>
        </w:rPr>
        <w:t>para</w:t>
      </w:r>
      <w:proofErr w:type="spellEnd"/>
      <w:r w:rsidRPr="00C5133C">
        <w:rPr>
          <w:sz w:val="18"/>
        </w:rPr>
        <w:t xml:space="preserve"> la </w:t>
      </w:r>
      <w:proofErr w:type="spellStart"/>
      <w:r w:rsidRPr="00C5133C">
        <w:rPr>
          <w:sz w:val="18"/>
        </w:rPr>
        <w:t>pesca</w:t>
      </w:r>
      <w:proofErr w:type="spellEnd"/>
      <w:r w:rsidRPr="00C5133C">
        <w:rPr>
          <w:sz w:val="18"/>
        </w:rPr>
        <w:t xml:space="preserve"> </w:t>
      </w:r>
      <w:proofErr w:type="spellStart"/>
      <w:r w:rsidRPr="00C5133C">
        <w:rPr>
          <w:sz w:val="18"/>
        </w:rPr>
        <w:t>ribereña</w:t>
      </w:r>
      <w:proofErr w:type="spellEnd"/>
      <w:r w:rsidRPr="00C5133C">
        <w:rPr>
          <w:sz w:val="18"/>
        </w:rPr>
        <w:t xml:space="preserve"> </w:t>
      </w:r>
      <w:proofErr w:type="spellStart"/>
      <w:r w:rsidRPr="00C5133C">
        <w:rPr>
          <w:sz w:val="18"/>
        </w:rPr>
        <w:t>responsable</w:t>
      </w:r>
      <w:proofErr w:type="spellEnd"/>
      <w:r w:rsidRPr="00C5133C">
        <w:rPr>
          <w:sz w:val="18"/>
        </w:rPr>
        <w:t xml:space="preserve"> en la </w:t>
      </w:r>
      <w:proofErr w:type="spellStart"/>
      <w:r w:rsidRPr="00C5133C">
        <w:rPr>
          <w:sz w:val="18"/>
        </w:rPr>
        <w:t>Reserva</w:t>
      </w:r>
      <w:proofErr w:type="spellEnd"/>
      <w:r w:rsidRPr="00C5133C">
        <w:rPr>
          <w:sz w:val="18"/>
        </w:rPr>
        <w:t xml:space="preserve"> de la </w:t>
      </w:r>
      <w:proofErr w:type="spellStart"/>
      <w:r w:rsidRPr="00C5133C">
        <w:rPr>
          <w:sz w:val="18"/>
        </w:rPr>
        <w:t>Biosfera</w:t>
      </w:r>
      <w:proofErr w:type="spellEnd"/>
      <w:r w:rsidRPr="00C5133C">
        <w:rPr>
          <w:sz w:val="18"/>
        </w:rPr>
        <w:t xml:space="preserve"> Alto </w:t>
      </w:r>
      <w:proofErr w:type="spellStart"/>
      <w:r w:rsidRPr="00C5133C">
        <w:rPr>
          <w:sz w:val="18"/>
        </w:rPr>
        <w:t>Golfo</w:t>
      </w:r>
      <w:proofErr w:type="spellEnd"/>
      <w:r w:rsidRPr="00C5133C">
        <w:rPr>
          <w:sz w:val="18"/>
        </w:rPr>
        <w:t xml:space="preserve"> de California y Delta del Río Colorado: Costa Este. Puerto Peñasco, Sonora: Centro Intercultural de </w:t>
      </w:r>
      <w:proofErr w:type="spellStart"/>
      <w:r w:rsidRPr="00C5133C">
        <w:rPr>
          <w:sz w:val="18"/>
        </w:rPr>
        <w:t>Estudios</w:t>
      </w:r>
      <w:proofErr w:type="spellEnd"/>
      <w:r w:rsidRPr="00C5133C">
        <w:rPr>
          <w:sz w:val="18"/>
        </w:rPr>
        <w:t xml:space="preserve"> de </w:t>
      </w:r>
      <w:proofErr w:type="spellStart"/>
      <w:r w:rsidRPr="00C5133C">
        <w:rPr>
          <w:sz w:val="18"/>
        </w:rPr>
        <w:t>Desiertos</w:t>
      </w:r>
      <w:proofErr w:type="spellEnd"/>
      <w:r w:rsidRPr="00C5133C">
        <w:rPr>
          <w:sz w:val="18"/>
        </w:rPr>
        <w:t xml:space="preserve"> y </w:t>
      </w:r>
      <w:proofErr w:type="spellStart"/>
      <w:r w:rsidRPr="00C5133C">
        <w:rPr>
          <w:sz w:val="18"/>
        </w:rPr>
        <w:t>Océanos</w:t>
      </w:r>
      <w:proofErr w:type="spellEnd"/>
      <w:r w:rsidRPr="00C5133C">
        <w:rPr>
          <w:sz w:val="18"/>
        </w:rPr>
        <w:t xml:space="preserve">, A.C. </w:t>
      </w:r>
      <w:r w:rsidR="003B4233">
        <w:rPr>
          <w:sz w:val="18"/>
        </w:rPr>
        <w:t xml:space="preserve">221 </w:t>
      </w:r>
      <w:r w:rsidRPr="00C5133C">
        <w:rPr>
          <w:sz w:val="18"/>
        </w:rPr>
        <w:t>p.</w:t>
      </w:r>
      <w:bookmarkStart w:id="0" w:name="_GoBack"/>
      <w:bookmarkEnd w:id="0"/>
    </w:p>
    <w:p w:rsidR="00C5133C" w:rsidRPr="00C5133C" w:rsidRDefault="00C5133C">
      <w:pPr>
        <w:rPr>
          <w:sz w:val="18"/>
          <w:szCs w:val="18"/>
        </w:rPr>
      </w:pPr>
    </w:p>
    <w:sectPr w:rsidR="00C5133C" w:rsidRPr="00C51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3C"/>
    <w:rsid w:val="00054BAC"/>
    <w:rsid w:val="002808FB"/>
    <w:rsid w:val="003B4233"/>
    <w:rsid w:val="0042531B"/>
    <w:rsid w:val="00684454"/>
    <w:rsid w:val="00C5133C"/>
    <w:rsid w:val="00F426BF"/>
    <w:rsid w:val="00F6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3C"/>
    <w:pPr>
      <w:spacing w:after="120"/>
    </w:pPr>
    <w:rPr>
      <w:rFonts w:ascii="Verdana" w:hAnsi="Verdana" w:cs="Verdan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84454"/>
    <w:pPr>
      <w:keepNext/>
      <w:keepLines/>
      <w:spacing w:before="480" w:after="0" w:line="480" w:lineRule="auto"/>
      <w:outlineLvl w:val="0"/>
    </w:pPr>
    <w:rPr>
      <w:rFonts w:cs="Times New Roman"/>
      <w:b/>
      <w:smallCaps/>
      <w:sz w:val="24"/>
      <w:szCs w:val="20"/>
      <w:lang w:val="es-MX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4454"/>
    <w:pPr>
      <w:keepNext/>
      <w:keepLines/>
      <w:spacing w:before="200" w:after="0" w:line="480" w:lineRule="auto"/>
      <w:outlineLvl w:val="1"/>
    </w:pPr>
    <w:rPr>
      <w:rFonts w:ascii="Times New Roman" w:hAnsi="Times New Roman" w:cs="Times New Roman"/>
      <w:b/>
      <w:i/>
      <w:sz w:val="24"/>
      <w:szCs w:val="20"/>
      <w:lang w:val="es-MX"/>
    </w:rPr>
  </w:style>
  <w:style w:type="paragraph" w:styleId="Heading3">
    <w:name w:val="heading 3"/>
    <w:basedOn w:val="Normal"/>
    <w:link w:val="Heading3Char"/>
    <w:uiPriority w:val="99"/>
    <w:qFormat/>
    <w:rsid w:val="00684454"/>
    <w:pPr>
      <w:spacing w:before="100" w:beforeAutospacing="1" w:after="100" w:afterAutospacing="1" w:line="480" w:lineRule="auto"/>
      <w:outlineLvl w:val="2"/>
    </w:pPr>
    <w:rPr>
      <w:rFonts w:ascii="Times New Roman" w:hAnsi="Times New Roman" w:cs="Times New Roman"/>
      <w:b/>
      <w:sz w:val="27"/>
      <w:szCs w:val="20"/>
      <w:lang w:val="es-MX"/>
    </w:rPr>
  </w:style>
  <w:style w:type="paragraph" w:styleId="Heading4">
    <w:name w:val="heading 4"/>
    <w:basedOn w:val="Normal"/>
    <w:next w:val="Normal"/>
    <w:link w:val="Heading4Char"/>
    <w:unhideWhenUsed/>
    <w:qFormat/>
    <w:rsid w:val="00684454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84454"/>
    <w:rPr>
      <w:rFonts w:ascii="Verdana" w:hAnsi="Verdana"/>
      <w:b/>
      <w:smallCaps/>
      <w:sz w:val="24"/>
    </w:rPr>
  </w:style>
  <w:style w:type="character" w:customStyle="1" w:styleId="Heading2Char">
    <w:name w:val="Heading 2 Char"/>
    <w:link w:val="Heading2"/>
    <w:uiPriority w:val="99"/>
    <w:rsid w:val="00684454"/>
    <w:rPr>
      <w:rFonts w:ascii="Times New Roman" w:hAnsi="Times New Roman"/>
      <w:b/>
      <w:i/>
      <w:sz w:val="24"/>
    </w:rPr>
  </w:style>
  <w:style w:type="character" w:customStyle="1" w:styleId="Heading3Char">
    <w:name w:val="Heading 3 Char"/>
    <w:link w:val="Heading3"/>
    <w:uiPriority w:val="99"/>
    <w:rsid w:val="00684454"/>
    <w:rPr>
      <w:rFonts w:ascii="Times New Roman" w:hAnsi="Times New Roman"/>
      <w:b/>
      <w:sz w:val="27"/>
    </w:rPr>
  </w:style>
  <w:style w:type="character" w:customStyle="1" w:styleId="Heading4Char">
    <w:name w:val="Heading 4 Char"/>
    <w:basedOn w:val="DefaultParagraphFont"/>
    <w:link w:val="Heading4"/>
    <w:rsid w:val="006844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</w:rPr>
  </w:style>
  <w:style w:type="paragraph" w:styleId="Title">
    <w:name w:val="Title"/>
    <w:basedOn w:val="Normal"/>
    <w:link w:val="TitleChar"/>
    <w:uiPriority w:val="99"/>
    <w:qFormat/>
    <w:rsid w:val="00684454"/>
    <w:pPr>
      <w:spacing w:before="240" w:after="60" w:line="480" w:lineRule="auto"/>
      <w:jc w:val="center"/>
      <w:outlineLvl w:val="0"/>
    </w:pPr>
    <w:rPr>
      <w:rFonts w:ascii="Times New Roman" w:hAnsi="Times New Roman" w:cs="Times New Roman"/>
      <w:b/>
      <w:kern w:val="28"/>
      <w:sz w:val="32"/>
      <w:szCs w:val="20"/>
      <w:lang w:val="es-MX"/>
    </w:rPr>
  </w:style>
  <w:style w:type="character" w:customStyle="1" w:styleId="TitleChar">
    <w:name w:val="Title Char"/>
    <w:link w:val="Title"/>
    <w:uiPriority w:val="99"/>
    <w:rsid w:val="00684454"/>
    <w:rPr>
      <w:rFonts w:ascii="Times New Roman" w:hAnsi="Times New Roman"/>
      <w:b/>
      <w:kern w:val="28"/>
      <w:sz w:val="32"/>
    </w:rPr>
  </w:style>
  <w:style w:type="paragraph" w:styleId="ListParagraph">
    <w:name w:val="List Paragraph"/>
    <w:basedOn w:val="Normal"/>
    <w:uiPriority w:val="99"/>
    <w:qFormat/>
    <w:rsid w:val="00684454"/>
    <w:pPr>
      <w:spacing w:after="200" w:line="480" w:lineRule="auto"/>
      <w:ind w:left="720"/>
      <w:contextualSpacing/>
    </w:pPr>
    <w:rPr>
      <w:rFonts w:ascii="Times New Roman" w:hAnsi="Times New Roman" w:cs="Calibri"/>
      <w:lang w:val="es-MX"/>
    </w:rPr>
  </w:style>
  <w:style w:type="paragraph" w:styleId="Bibliography">
    <w:name w:val="Bibliography"/>
    <w:basedOn w:val="Normal"/>
    <w:next w:val="Normal"/>
    <w:uiPriority w:val="37"/>
    <w:unhideWhenUsed/>
    <w:rsid w:val="00C5133C"/>
    <w:pPr>
      <w:tabs>
        <w:tab w:val="left" w:pos="384"/>
      </w:tabs>
      <w:spacing w:after="240"/>
      <w:ind w:left="384" w:hanging="3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3C"/>
    <w:pPr>
      <w:spacing w:after="120"/>
    </w:pPr>
    <w:rPr>
      <w:rFonts w:ascii="Verdana" w:hAnsi="Verdana" w:cs="Verdan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84454"/>
    <w:pPr>
      <w:keepNext/>
      <w:keepLines/>
      <w:spacing w:before="480" w:after="0" w:line="480" w:lineRule="auto"/>
      <w:outlineLvl w:val="0"/>
    </w:pPr>
    <w:rPr>
      <w:rFonts w:cs="Times New Roman"/>
      <w:b/>
      <w:smallCaps/>
      <w:sz w:val="24"/>
      <w:szCs w:val="20"/>
      <w:lang w:val="es-MX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4454"/>
    <w:pPr>
      <w:keepNext/>
      <w:keepLines/>
      <w:spacing w:before="200" w:after="0" w:line="480" w:lineRule="auto"/>
      <w:outlineLvl w:val="1"/>
    </w:pPr>
    <w:rPr>
      <w:rFonts w:ascii="Times New Roman" w:hAnsi="Times New Roman" w:cs="Times New Roman"/>
      <w:b/>
      <w:i/>
      <w:sz w:val="24"/>
      <w:szCs w:val="20"/>
      <w:lang w:val="es-MX"/>
    </w:rPr>
  </w:style>
  <w:style w:type="paragraph" w:styleId="Heading3">
    <w:name w:val="heading 3"/>
    <w:basedOn w:val="Normal"/>
    <w:link w:val="Heading3Char"/>
    <w:uiPriority w:val="99"/>
    <w:qFormat/>
    <w:rsid w:val="00684454"/>
    <w:pPr>
      <w:spacing w:before="100" w:beforeAutospacing="1" w:after="100" w:afterAutospacing="1" w:line="480" w:lineRule="auto"/>
      <w:outlineLvl w:val="2"/>
    </w:pPr>
    <w:rPr>
      <w:rFonts w:ascii="Times New Roman" w:hAnsi="Times New Roman" w:cs="Times New Roman"/>
      <w:b/>
      <w:sz w:val="27"/>
      <w:szCs w:val="20"/>
      <w:lang w:val="es-MX"/>
    </w:rPr>
  </w:style>
  <w:style w:type="paragraph" w:styleId="Heading4">
    <w:name w:val="heading 4"/>
    <w:basedOn w:val="Normal"/>
    <w:next w:val="Normal"/>
    <w:link w:val="Heading4Char"/>
    <w:unhideWhenUsed/>
    <w:qFormat/>
    <w:rsid w:val="00684454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84454"/>
    <w:rPr>
      <w:rFonts w:ascii="Verdana" w:hAnsi="Verdana"/>
      <w:b/>
      <w:smallCaps/>
      <w:sz w:val="24"/>
    </w:rPr>
  </w:style>
  <w:style w:type="character" w:customStyle="1" w:styleId="Heading2Char">
    <w:name w:val="Heading 2 Char"/>
    <w:link w:val="Heading2"/>
    <w:uiPriority w:val="99"/>
    <w:rsid w:val="00684454"/>
    <w:rPr>
      <w:rFonts w:ascii="Times New Roman" w:hAnsi="Times New Roman"/>
      <w:b/>
      <w:i/>
      <w:sz w:val="24"/>
    </w:rPr>
  </w:style>
  <w:style w:type="character" w:customStyle="1" w:styleId="Heading3Char">
    <w:name w:val="Heading 3 Char"/>
    <w:link w:val="Heading3"/>
    <w:uiPriority w:val="99"/>
    <w:rsid w:val="00684454"/>
    <w:rPr>
      <w:rFonts w:ascii="Times New Roman" w:hAnsi="Times New Roman"/>
      <w:b/>
      <w:sz w:val="27"/>
    </w:rPr>
  </w:style>
  <w:style w:type="character" w:customStyle="1" w:styleId="Heading4Char">
    <w:name w:val="Heading 4 Char"/>
    <w:basedOn w:val="DefaultParagraphFont"/>
    <w:link w:val="Heading4"/>
    <w:rsid w:val="006844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</w:rPr>
  </w:style>
  <w:style w:type="paragraph" w:styleId="Title">
    <w:name w:val="Title"/>
    <w:basedOn w:val="Normal"/>
    <w:link w:val="TitleChar"/>
    <w:uiPriority w:val="99"/>
    <w:qFormat/>
    <w:rsid w:val="00684454"/>
    <w:pPr>
      <w:spacing w:before="240" w:after="60" w:line="480" w:lineRule="auto"/>
      <w:jc w:val="center"/>
      <w:outlineLvl w:val="0"/>
    </w:pPr>
    <w:rPr>
      <w:rFonts w:ascii="Times New Roman" w:hAnsi="Times New Roman" w:cs="Times New Roman"/>
      <w:b/>
      <w:kern w:val="28"/>
      <w:sz w:val="32"/>
      <w:szCs w:val="20"/>
      <w:lang w:val="es-MX"/>
    </w:rPr>
  </w:style>
  <w:style w:type="character" w:customStyle="1" w:styleId="TitleChar">
    <w:name w:val="Title Char"/>
    <w:link w:val="Title"/>
    <w:uiPriority w:val="99"/>
    <w:rsid w:val="00684454"/>
    <w:rPr>
      <w:rFonts w:ascii="Times New Roman" w:hAnsi="Times New Roman"/>
      <w:b/>
      <w:kern w:val="28"/>
      <w:sz w:val="32"/>
    </w:rPr>
  </w:style>
  <w:style w:type="paragraph" w:styleId="ListParagraph">
    <w:name w:val="List Paragraph"/>
    <w:basedOn w:val="Normal"/>
    <w:uiPriority w:val="99"/>
    <w:qFormat/>
    <w:rsid w:val="00684454"/>
    <w:pPr>
      <w:spacing w:after="200" w:line="480" w:lineRule="auto"/>
      <w:ind w:left="720"/>
      <w:contextualSpacing/>
    </w:pPr>
    <w:rPr>
      <w:rFonts w:ascii="Times New Roman" w:hAnsi="Times New Roman" w:cs="Calibri"/>
      <w:lang w:val="es-MX"/>
    </w:rPr>
  </w:style>
  <w:style w:type="paragraph" w:styleId="Bibliography">
    <w:name w:val="Bibliography"/>
    <w:basedOn w:val="Normal"/>
    <w:next w:val="Normal"/>
    <w:uiPriority w:val="37"/>
    <w:unhideWhenUsed/>
    <w:rsid w:val="00C5133C"/>
    <w:pPr>
      <w:tabs>
        <w:tab w:val="left" w:pos="384"/>
      </w:tabs>
      <w:spacing w:after="240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 Nalini Morzaria-Luna</dc:creator>
  <cp:keywords/>
  <dc:description/>
  <cp:lastModifiedBy>Hem Nalini Morzaria-Luna</cp:lastModifiedBy>
  <cp:revision>4</cp:revision>
  <dcterms:created xsi:type="dcterms:W3CDTF">2012-07-20T18:40:00Z</dcterms:created>
  <dcterms:modified xsi:type="dcterms:W3CDTF">2012-07-20T19:36:00Z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zotero-version="3.0.8"&gt;&lt;session id="kHpGpqwI"/&gt;&lt;style id="http://www.zotero.org/styles/plos-one" hasBibliography="1" bibliographyStyleHasBeenSet="1"/&gt;&lt;prefs&gt;&lt;pref name="fieldType" value="Field"/&gt;&lt;pref name="storeReferences" value="f</vt:lpwstr>
  </property>
  <property fmtid="{D5CDD505-2E9C-101B-9397-08002B2CF9AE}" pid="3" name="ZOTERO_PREF_2">
    <vt:lpwstr>alse"/&gt;&lt;pref name="noteType" value="0"/&gt;&lt;/prefs&gt;&lt;/data&gt;</vt:lpwstr>
  </property>
</Properties>
</file>