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332"/>
      </w:tblGrid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41777">
              <w:rPr>
                <w:b/>
                <w:color w:val="000000"/>
                <w:sz w:val="18"/>
                <w:szCs w:val="18"/>
              </w:rPr>
              <w:t>Functional group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 w:rsidRPr="00E41777">
              <w:rPr>
                <w:b/>
                <w:color w:val="000000"/>
                <w:sz w:val="18"/>
                <w:szCs w:val="18"/>
              </w:rPr>
              <w:t>Proportion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Squid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&gt;0.0001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Crabs and lobsters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&gt;0.0001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Carnivorous macrobenthos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&gt;0.0001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Groupers and snappers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0.001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Hake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0.002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Totoaba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0.015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Small demersal fish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0.017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Herbivorous fish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0.020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Flatfish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0.023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Lanternfish and deep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0.035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Scorpionfish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0.048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41777">
              <w:rPr>
                <w:color w:val="000000"/>
                <w:sz w:val="18"/>
                <w:szCs w:val="18"/>
              </w:rPr>
              <w:t>Mojarra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0.073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Drums and croakers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0.094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Grunts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0.112</w:t>
            </w:r>
          </w:p>
        </w:tc>
      </w:tr>
      <w:tr w:rsidR="00C13659" w:rsidRPr="00E41777" w:rsidTr="008B2D3F">
        <w:trPr>
          <w:trHeight w:val="290"/>
          <w:jc w:val="center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Small pelagics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659" w:rsidRPr="00E41777" w:rsidRDefault="00C13659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0.559</w:t>
            </w:r>
          </w:p>
        </w:tc>
      </w:tr>
    </w:tbl>
    <w:p w:rsidR="00C13659" w:rsidRPr="00E41777" w:rsidRDefault="00C13659" w:rsidP="00C13659">
      <w:pPr>
        <w:rPr>
          <w:b/>
          <w:bCs/>
        </w:rPr>
      </w:pPr>
    </w:p>
    <w:p w:rsidR="00BF1B3D" w:rsidRPr="00BF1B3D" w:rsidRDefault="00BF1B3D" w:rsidP="00F13B75">
      <w:pPr>
        <w:pStyle w:val="Bibliography"/>
        <w:spacing w:after="0"/>
        <w:ind w:left="386" w:hanging="386"/>
        <w:rPr>
          <w:sz w:val="18"/>
        </w:rPr>
      </w:pPr>
      <w:r w:rsidRPr="00BF1B3D">
        <w:rPr>
          <w:sz w:val="18"/>
        </w:rPr>
        <w:t xml:space="preserve">1. </w:t>
      </w:r>
      <w:r w:rsidRPr="00BF1B3D">
        <w:rPr>
          <w:sz w:val="18"/>
        </w:rPr>
        <w:tab/>
        <w:t>Morales-</w:t>
      </w:r>
      <w:proofErr w:type="spellStart"/>
      <w:r w:rsidRPr="00BF1B3D">
        <w:rPr>
          <w:sz w:val="18"/>
        </w:rPr>
        <w:t>Zarate</w:t>
      </w:r>
      <w:proofErr w:type="spellEnd"/>
      <w:r w:rsidRPr="00BF1B3D">
        <w:rPr>
          <w:sz w:val="18"/>
        </w:rPr>
        <w:t xml:space="preserve"> MV, </w:t>
      </w:r>
      <w:proofErr w:type="spellStart"/>
      <w:r w:rsidRPr="00BF1B3D">
        <w:rPr>
          <w:sz w:val="18"/>
        </w:rPr>
        <w:t>Arreguin</w:t>
      </w:r>
      <w:proofErr w:type="spellEnd"/>
      <w:r w:rsidRPr="00BF1B3D">
        <w:rPr>
          <w:sz w:val="18"/>
        </w:rPr>
        <w:t xml:space="preserve">-Sanchez F, Lopez-Martinez J, </w:t>
      </w:r>
      <w:proofErr w:type="spellStart"/>
      <w:r w:rsidRPr="00BF1B3D">
        <w:rPr>
          <w:sz w:val="18"/>
        </w:rPr>
        <w:t>Lluch-Cota</w:t>
      </w:r>
      <w:proofErr w:type="spellEnd"/>
      <w:r w:rsidRPr="00BF1B3D">
        <w:rPr>
          <w:sz w:val="18"/>
        </w:rPr>
        <w:t xml:space="preserve"> SE (2004) Ecosystem trophic structure and energy flux in the Northern Gulf of California, Mexico. </w:t>
      </w:r>
      <w:proofErr w:type="spellStart"/>
      <w:r w:rsidRPr="00BF1B3D">
        <w:rPr>
          <w:sz w:val="18"/>
        </w:rPr>
        <w:t>Ecol</w:t>
      </w:r>
      <w:proofErr w:type="spellEnd"/>
      <w:r w:rsidRPr="00BF1B3D">
        <w:rPr>
          <w:sz w:val="18"/>
        </w:rPr>
        <w:t xml:space="preserve"> Model 174: 331–345.</w:t>
      </w:r>
    </w:p>
    <w:p w:rsidR="00BF1B3D" w:rsidRPr="00BF1B3D" w:rsidRDefault="00BF1B3D" w:rsidP="00F13B75">
      <w:pPr>
        <w:pStyle w:val="Bibliography"/>
        <w:spacing w:after="0"/>
        <w:ind w:left="386" w:hanging="386"/>
        <w:rPr>
          <w:sz w:val="18"/>
        </w:rPr>
      </w:pPr>
      <w:r w:rsidRPr="00BF1B3D">
        <w:rPr>
          <w:sz w:val="18"/>
        </w:rPr>
        <w:t xml:space="preserve">2. </w:t>
      </w:r>
      <w:r w:rsidRPr="00BF1B3D">
        <w:rPr>
          <w:sz w:val="18"/>
        </w:rPr>
        <w:tab/>
        <w:t xml:space="preserve">Lozano H (2006) Historical ecosystem </w:t>
      </w:r>
      <w:proofErr w:type="spellStart"/>
      <w:r w:rsidRPr="00BF1B3D">
        <w:rPr>
          <w:sz w:val="18"/>
        </w:rPr>
        <w:t>modelling</w:t>
      </w:r>
      <w:proofErr w:type="spellEnd"/>
      <w:r w:rsidRPr="00BF1B3D">
        <w:rPr>
          <w:sz w:val="18"/>
        </w:rPr>
        <w:t xml:space="preserve"> of the Upper Gulf of California (Mexico): Following 50 years of change. </w:t>
      </w:r>
      <w:proofErr w:type="gramStart"/>
      <w:r w:rsidRPr="00BF1B3D">
        <w:rPr>
          <w:sz w:val="18"/>
        </w:rPr>
        <w:t>[PhD dissertation].</w:t>
      </w:r>
      <w:proofErr w:type="gramEnd"/>
      <w:r w:rsidRPr="00BF1B3D">
        <w:rPr>
          <w:sz w:val="18"/>
        </w:rPr>
        <w:t xml:space="preserve"> Vancouver, British Columbia: The University of British Columbia, </w:t>
      </w:r>
      <w:proofErr w:type="gramStart"/>
      <w:r w:rsidRPr="00BF1B3D">
        <w:rPr>
          <w:sz w:val="18"/>
        </w:rPr>
        <w:t>The</w:t>
      </w:r>
      <w:proofErr w:type="gramEnd"/>
      <w:r w:rsidRPr="00BF1B3D">
        <w:rPr>
          <w:sz w:val="18"/>
        </w:rPr>
        <w:t xml:space="preserve"> Faculty of Graduate Studies.</w:t>
      </w:r>
      <w:r w:rsidR="008D0873">
        <w:rPr>
          <w:sz w:val="18"/>
        </w:rPr>
        <w:t xml:space="preserve"> 266 p.</w:t>
      </w:r>
    </w:p>
    <w:p w:rsidR="00BF1B3D" w:rsidRPr="00BF1B3D" w:rsidRDefault="00BF1B3D" w:rsidP="00F13B75">
      <w:pPr>
        <w:pStyle w:val="Bibliography"/>
        <w:spacing w:after="0"/>
        <w:ind w:left="386" w:hanging="386"/>
        <w:rPr>
          <w:sz w:val="18"/>
        </w:rPr>
      </w:pPr>
      <w:r w:rsidRPr="00BF1B3D">
        <w:rPr>
          <w:sz w:val="18"/>
        </w:rPr>
        <w:t xml:space="preserve">3. </w:t>
      </w:r>
      <w:r w:rsidRPr="00BF1B3D">
        <w:rPr>
          <w:sz w:val="18"/>
        </w:rPr>
        <w:tab/>
        <w:t>Pérez-Cortés Moreno H, Silber GK, Villa-</w:t>
      </w:r>
      <w:proofErr w:type="spellStart"/>
      <w:r w:rsidRPr="00BF1B3D">
        <w:rPr>
          <w:sz w:val="18"/>
        </w:rPr>
        <w:t>Ramírez</w:t>
      </w:r>
      <w:proofErr w:type="spellEnd"/>
      <w:r w:rsidRPr="00BF1B3D">
        <w:rPr>
          <w:sz w:val="18"/>
        </w:rPr>
        <w:t xml:space="preserve"> B (1996) </w:t>
      </w:r>
      <w:proofErr w:type="spellStart"/>
      <w:r w:rsidRPr="00BF1B3D">
        <w:rPr>
          <w:sz w:val="18"/>
        </w:rPr>
        <w:t>Contribución</w:t>
      </w:r>
      <w:proofErr w:type="spellEnd"/>
      <w:r w:rsidRPr="00BF1B3D">
        <w:rPr>
          <w:sz w:val="18"/>
        </w:rPr>
        <w:t xml:space="preserve"> al </w:t>
      </w:r>
      <w:proofErr w:type="spellStart"/>
      <w:r w:rsidRPr="00BF1B3D">
        <w:rPr>
          <w:sz w:val="18"/>
        </w:rPr>
        <w:t>conocimiento</w:t>
      </w:r>
      <w:proofErr w:type="spellEnd"/>
      <w:r w:rsidRPr="00BF1B3D">
        <w:rPr>
          <w:sz w:val="18"/>
        </w:rPr>
        <w:t xml:space="preserve"> de la </w:t>
      </w:r>
      <w:proofErr w:type="spellStart"/>
      <w:r w:rsidRPr="00BF1B3D">
        <w:rPr>
          <w:sz w:val="18"/>
        </w:rPr>
        <w:t>alimentación</w:t>
      </w:r>
      <w:proofErr w:type="spellEnd"/>
      <w:r w:rsidRPr="00BF1B3D">
        <w:rPr>
          <w:sz w:val="18"/>
        </w:rPr>
        <w:t xml:space="preserve"> de la vaquita </w:t>
      </w:r>
      <w:r w:rsidRPr="00BF1B3D">
        <w:rPr>
          <w:i/>
          <w:iCs/>
          <w:sz w:val="18"/>
        </w:rPr>
        <w:t>Phocoena sinus</w:t>
      </w:r>
      <w:r w:rsidRPr="00BF1B3D">
        <w:rPr>
          <w:sz w:val="18"/>
        </w:rPr>
        <w:t xml:space="preserve">. INP-SEMARNAP </w:t>
      </w:r>
      <w:proofErr w:type="spellStart"/>
      <w:r w:rsidRPr="00BF1B3D">
        <w:rPr>
          <w:sz w:val="18"/>
        </w:rPr>
        <w:t>Ciencia</w:t>
      </w:r>
      <w:proofErr w:type="spellEnd"/>
      <w:r w:rsidRPr="00BF1B3D">
        <w:rPr>
          <w:sz w:val="18"/>
        </w:rPr>
        <w:t xml:space="preserve"> </w:t>
      </w:r>
      <w:proofErr w:type="spellStart"/>
      <w:r w:rsidRPr="00BF1B3D">
        <w:rPr>
          <w:sz w:val="18"/>
        </w:rPr>
        <w:t>Pesquera</w:t>
      </w:r>
      <w:proofErr w:type="spellEnd"/>
      <w:r w:rsidRPr="00BF1B3D">
        <w:rPr>
          <w:sz w:val="18"/>
        </w:rPr>
        <w:t>: 66–72.</w:t>
      </w:r>
    </w:p>
    <w:p w:rsidR="00BF1B3D" w:rsidRPr="00BF1B3D" w:rsidRDefault="00BF1B3D" w:rsidP="00F13B75">
      <w:pPr>
        <w:pStyle w:val="Bibliography"/>
        <w:spacing w:after="0"/>
        <w:ind w:left="386" w:hanging="386"/>
        <w:rPr>
          <w:sz w:val="18"/>
        </w:rPr>
      </w:pPr>
      <w:r w:rsidRPr="00BF1B3D">
        <w:rPr>
          <w:sz w:val="18"/>
        </w:rPr>
        <w:t xml:space="preserve">4. </w:t>
      </w:r>
      <w:r w:rsidRPr="00BF1B3D">
        <w:rPr>
          <w:sz w:val="18"/>
        </w:rPr>
        <w:tab/>
        <w:t xml:space="preserve">Vidal O, Brownell Jr. RL, Findley LT (1999) Vaquita Phocoena sinus Norris and McFarland, 1958. In: Ridgway SH, Harrison RJ, editors. </w:t>
      </w:r>
      <w:proofErr w:type="gramStart"/>
      <w:r w:rsidRPr="00BF1B3D">
        <w:rPr>
          <w:sz w:val="18"/>
        </w:rPr>
        <w:t>The second book of dolphins and the porpoises.</w:t>
      </w:r>
      <w:proofErr w:type="gramEnd"/>
      <w:r w:rsidRPr="00BF1B3D">
        <w:rPr>
          <w:sz w:val="18"/>
        </w:rPr>
        <w:t xml:space="preserve"> Handbook of Marine Mammals: Volume 6. San Diego, CA Tempe AZ: Academic Press. pp. 357–378.</w:t>
      </w:r>
    </w:p>
    <w:p w:rsidR="000F50D7" w:rsidRPr="00BF1B3D" w:rsidRDefault="00CA173E" w:rsidP="00C13659">
      <w:pPr>
        <w:rPr>
          <w:sz w:val="18"/>
          <w:szCs w:val="18"/>
        </w:rPr>
      </w:pPr>
    </w:p>
    <w:sectPr w:rsidR="000F50D7" w:rsidRPr="00BF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59"/>
    <w:rsid w:val="00054BAC"/>
    <w:rsid w:val="0007078F"/>
    <w:rsid w:val="0042531B"/>
    <w:rsid w:val="00666E60"/>
    <w:rsid w:val="00684454"/>
    <w:rsid w:val="008D0873"/>
    <w:rsid w:val="00B54B7F"/>
    <w:rsid w:val="00BF1B3D"/>
    <w:rsid w:val="00C13659"/>
    <w:rsid w:val="00CA173E"/>
    <w:rsid w:val="00F13B75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59"/>
    <w:pPr>
      <w:spacing w:after="120"/>
    </w:pPr>
    <w:rPr>
      <w:rFonts w:ascii="Verdana" w:hAnsi="Verdana" w:cs="Verdan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4454"/>
    <w:pPr>
      <w:keepNext/>
      <w:keepLines/>
      <w:spacing w:before="480" w:after="0" w:line="480" w:lineRule="auto"/>
      <w:outlineLvl w:val="0"/>
    </w:pPr>
    <w:rPr>
      <w:rFonts w:cs="Times New Roman"/>
      <w:b/>
      <w:smallCaps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454"/>
    <w:pPr>
      <w:keepNext/>
      <w:keepLines/>
      <w:spacing w:before="200" w:after="0" w:line="480" w:lineRule="auto"/>
      <w:outlineLvl w:val="1"/>
    </w:pPr>
    <w:rPr>
      <w:rFonts w:ascii="Times New Roman" w:hAnsi="Times New Roman" w:cs="Times New Roman"/>
      <w:b/>
      <w:i/>
      <w:sz w:val="24"/>
      <w:szCs w:val="20"/>
      <w:lang w:val="es-MX"/>
    </w:rPr>
  </w:style>
  <w:style w:type="paragraph" w:styleId="Heading3">
    <w:name w:val="heading 3"/>
    <w:basedOn w:val="Normal"/>
    <w:link w:val="Heading3Char"/>
    <w:uiPriority w:val="99"/>
    <w:qFormat/>
    <w:rsid w:val="00684454"/>
    <w:pPr>
      <w:spacing w:before="100" w:beforeAutospacing="1" w:after="100" w:afterAutospacing="1" w:line="480" w:lineRule="auto"/>
      <w:outlineLvl w:val="2"/>
    </w:pPr>
    <w:rPr>
      <w:rFonts w:ascii="Times New Roman" w:hAnsi="Times New Roman" w:cs="Times New Roman"/>
      <w:b/>
      <w:sz w:val="27"/>
      <w:szCs w:val="20"/>
      <w:lang w:val="es-MX"/>
    </w:rPr>
  </w:style>
  <w:style w:type="paragraph" w:styleId="Heading4">
    <w:name w:val="heading 4"/>
    <w:basedOn w:val="Normal"/>
    <w:next w:val="Normal"/>
    <w:link w:val="Heading4Char"/>
    <w:unhideWhenUsed/>
    <w:qFormat/>
    <w:rsid w:val="00684454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84454"/>
    <w:rPr>
      <w:rFonts w:ascii="Verdana" w:hAnsi="Verdana"/>
      <w:b/>
      <w:smallCaps/>
      <w:sz w:val="24"/>
    </w:rPr>
  </w:style>
  <w:style w:type="character" w:customStyle="1" w:styleId="Heading2Char">
    <w:name w:val="Heading 2 Char"/>
    <w:link w:val="Heading2"/>
    <w:uiPriority w:val="99"/>
    <w:rsid w:val="00684454"/>
    <w:rPr>
      <w:rFonts w:ascii="Times New Roman" w:hAnsi="Times New Roman"/>
      <w:b/>
      <w:i/>
      <w:sz w:val="24"/>
    </w:rPr>
  </w:style>
  <w:style w:type="character" w:customStyle="1" w:styleId="Heading3Char">
    <w:name w:val="Heading 3 Char"/>
    <w:link w:val="Heading3"/>
    <w:uiPriority w:val="99"/>
    <w:rsid w:val="00684454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rsid w:val="00684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Title">
    <w:name w:val="Title"/>
    <w:basedOn w:val="Normal"/>
    <w:link w:val="TitleChar"/>
    <w:uiPriority w:val="99"/>
    <w:qFormat/>
    <w:rsid w:val="00684454"/>
    <w:pPr>
      <w:spacing w:before="240" w:after="60" w:line="480" w:lineRule="auto"/>
      <w:jc w:val="center"/>
      <w:outlineLvl w:val="0"/>
    </w:pPr>
    <w:rPr>
      <w:rFonts w:ascii="Times New Roman" w:hAnsi="Times New Roman" w:cs="Times New Roman"/>
      <w:b/>
      <w:kern w:val="28"/>
      <w:sz w:val="32"/>
      <w:szCs w:val="20"/>
      <w:lang w:val="es-MX"/>
    </w:rPr>
  </w:style>
  <w:style w:type="character" w:customStyle="1" w:styleId="TitleChar">
    <w:name w:val="Title Char"/>
    <w:link w:val="Title"/>
    <w:uiPriority w:val="99"/>
    <w:rsid w:val="00684454"/>
    <w:rPr>
      <w:rFonts w:ascii="Times New Roman" w:hAnsi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84454"/>
    <w:pPr>
      <w:spacing w:after="200" w:line="480" w:lineRule="auto"/>
      <w:ind w:left="720"/>
      <w:contextualSpacing/>
    </w:pPr>
    <w:rPr>
      <w:rFonts w:ascii="Times New Roman" w:hAnsi="Times New Roman" w:cs="Calibri"/>
      <w:lang w:val="es-MX"/>
    </w:rPr>
  </w:style>
  <w:style w:type="paragraph" w:styleId="Bibliography">
    <w:name w:val="Bibliography"/>
    <w:basedOn w:val="Normal"/>
    <w:next w:val="Normal"/>
    <w:uiPriority w:val="37"/>
    <w:unhideWhenUsed/>
    <w:rsid w:val="00BF1B3D"/>
    <w:pPr>
      <w:tabs>
        <w:tab w:val="left" w:pos="384"/>
      </w:tabs>
      <w:spacing w:after="240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59"/>
    <w:pPr>
      <w:spacing w:after="120"/>
    </w:pPr>
    <w:rPr>
      <w:rFonts w:ascii="Verdana" w:hAnsi="Verdana" w:cs="Verdan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4454"/>
    <w:pPr>
      <w:keepNext/>
      <w:keepLines/>
      <w:spacing w:before="480" w:after="0" w:line="480" w:lineRule="auto"/>
      <w:outlineLvl w:val="0"/>
    </w:pPr>
    <w:rPr>
      <w:rFonts w:cs="Times New Roman"/>
      <w:b/>
      <w:smallCaps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454"/>
    <w:pPr>
      <w:keepNext/>
      <w:keepLines/>
      <w:spacing w:before="200" w:after="0" w:line="480" w:lineRule="auto"/>
      <w:outlineLvl w:val="1"/>
    </w:pPr>
    <w:rPr>
      <w:rFonts w:ascii="Times New Roman" w:hAnsi="Times New Roman" w:cs="Times New Roman"/>
      <w:b/>
      <w:i/>
      <w:sz w:val="24"/>
      <w:szCs w:val="20"/>
      <w:lang w:val="es-MX"/>
    </w:rPr>
  </w:style>
  <w:style w:type="paragraph" w:styleId="Heading3">
    <w:name w:val="heading 3"/>
    <w:basedOn w:val="Normal"/>
    <w:link w:val="Heading3Char"/>
    <w:uiPriority w:val="99"/>
    <w:qFormat/>
    <w:rsid w:val="00684454"/>
    <w:pPr>
      <w:spacing w:before="100" w:beforeAutospacing="1" w:after="100" w:afterAutospacing="1" w:line="480" w:lineRule="auto"/>
      <w:outlineLvl w:val="2"/>
    </w:pPr>
    <w:rPr>
      <w:rFonts w:ascii="Times New Roman" w:hAnsi="Times New Roman" w:cs="Times New Roman"/>
      <w:b/>
      <w:sz w:val="27"/>
      <w:szCs w:val="20"/>
      <w:lang w:val="es-MX"/>
    </w:rPr>
  </w:style>
  <w:style w:type="paragraph" w:styleId="Heading4">
    <w:name w:val="heading 4"/>
    <w:basedOn w:val="Normal"/>
    <w:next w:val="Normal"/>
    <w:link w:val="Heading4Char"/>
    <w:unhideWhenUsed/>
    <w:qFormat/>
    <w:rsid w:val="00684454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84454"/>
    <w:rPr>
      <w:rFonts w:ascii="Verdana" w:hAnsi="Verdana"/>
      <w:b/>
      <w:smallCaps/>
      <w:sz w:val="24"/>
    </w:rPr>
  </w:style>
  <w:style w:type="character" w:customStyle="1" w:styleId="Heading2Char">
    <w:name w:val="Heading 2 Char"/>
    <w:link w:val="Heading2"/>
    <w:uiPriority w:val="99"/>
    <w:rsid w:val="00684454"/>
    <w:rPr>
      <w:rFonts w:ascii="Times New Roman" w:hAnsi="Times New Roman"/>
      <w:b/>
      <w:i/>
      <w:sz w:val="24"/>
    </w:rPr>
  </w:style>
  <w:style w:type="character" w:customStyle="1" w:styleId="Heading3Char">
    <w:name w:val="Heading 3 Char"/>
    <w:link w:val="Heading3"/>
    <w:uiPriority w:val="99"/>
    <w:rsid w:val="00684454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rsid w:val="00684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Title">
    <w:name w:val="Title"/>
    <w:basedOn w:val="Normal"/>
    <w:link w:val="TitleChar"/>
    <w:uiPriority w:val="99"/>
    <w:qFormat/>
    <w:rsid w:val="00684454"/>
    <w:pPr>
      <w:spacing w:before="240" w:after="60" w:line="480" w:lineRule="auto"/>
      <w:jc w:val="center"/>
      <w:outlineLvl w:val="0"/>
    </w:pPr>
    <w:rPr>
      <w:rFonts w:ascii="Times New Roman" w:hAnsi="Times New Roman" w:cs="Times New Roman"/>
      <w:b/>
      <w:kern w:val="28"/>
      <w:sz w:val="32"/>
      <w:szCs w:val="20"/>
      <w:lang w:val="es-MX"/>
    </w:rPr>
  </w:style>
  <w:style w:type="character" w:customStyle="1" w:styleId="TitleChar">
    <w:name w:val="Title Char"/>
    <w:link w:val="Title"/>
    <w:uiPriority w:val="99"/>
    <w:rsid w:val="00684454"/>
    <w:rPr>
      <w:rFonts w:ascii="Times New Roman" w:hAnsi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84454"/>
    <w:pPr>
      <w:spacing w:after="200" w:line="480" w:lineRule="auto"/>
      <w:ind w:left="720"/>
      <w:contextualSpacing/>
    </w:pPr>
    <w:rPr>
      <w:rFonts w:ascii="Times New Roman" w:hAnsi="Times New Roman" w:cs="Calibri"/>
      <w:lang w:val="es-MX"/>
    </w:rPr>
  </w:style>
  <w:style w:type="paragraph" w:styleId="Bibliography">
    <w:name w:val="Bibliography"/>
    <w:basedOn w:val="Normal"/>
    <w:next w:val="Normal"/>
    <w:uiPriority w:val="37"/>
    <w:unhideWhenUsed/>
    <w:rsid w:val="00BF1B3D"/>
    <w:pPr>
      <w:tabs>
        <w:tab w:val="left" w:pos="384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Nalini Morzaria-Luna</dc:creator>
  <cp:keywords/>
  <dc:description/>
  <cp:lastModifiedBy>Hem Nalini Morzaria-Luna</cp:lastModifiedBy>
  <cp:revision>5</cp:revision>
  <dcterms:created xsi:type="dcterms:W3CDTF">2012-07-20T18:32:00Z</dcterms:created>
  <dcterms:modified xsi:type="dcterms:W3CDTF">2012-07-20T19:32:00Z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id="ru4vW7Gz"/&gt;&lt;style id="http://www.zotero.org/styles/plos-one" hasBibliography="1" bibliographyStyleHasBeenSet="1"/&gt;&lt;prefs&gt;&lt;pref name="fieldType" value="Field"/&gt;&lt;pref name="storeReferences" value="f</vt:lpwstr>
  </property>
  <property fmtid="{D5CDD505-2E9C-101B-9397-08002B2CF9AE}" pid="3" name="ZOTERO_PREF_2">
    <vt:lpwstr>alse"/&gt;&lt;pref name="noteType" value="0"/&gt;&lt;/prefs&gt;&lt;/data&gt;</vt:lpwstr>
  </property>
</Properties>
</file>