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D2" w:rsidRDefault="00FD7FD2" w:rsidP="00FD7FD2">
      <w:r w:rsidRPr="0089635F">
        <w:rPr>
          <w:b/>
        </w:rPr>
        <w:t>Table S</w:t>
      </w:r>
      <w:r>
        <w:rPr>
          <w:b/>
        </w:rPr>
        <w:t>5</w:t>
      </w:r>
      <w:bookmarkStart w:id="0" w:name="_GoBack"/>
      <w:bookmarkEnd w:id="0"/>
      <w:r>
        <w:rPr>
          <w:b/>
        </w:rPr>
        <w:t>.</w:t>
      </w:r>
      <w:r>
        <w:t xml:space="preserve"> Collection information from 402 high quality sequences of </w:t>
      </w:r>
      <w:proofErr w:type="gramStart"/>
      <w:r>
        <w:t>honey bees</w:t>
      </w:r>
      <w:proofErr w:type="gramEnd"/>
      <w:r>
        <w:t xml:space="preserve"> (</w:t>
      </w:r>
      <w:proofErr w:type="spellStart"/>
      <w:r w:rsidRPr="00931CB3">
        <w:rPr>
          <w:i/>
        </w:rPr>
        <w:t>Apis</w:t>
      </w:r>
      <w:proofErr w:type="spellEnd"/>
      <w:r w:rsidRPr="00931CB3">
        <w:rPr>
          <w:i/>
        </w:rPr>
        <w:t xml:space="preserve"> </w:t>
      </w:r>
      <w:proofErr w:type="spellStart"/>
      <w:r w:rsidRPr="00931CB3">
        <w:rPr>
          <w:i/>
        </w:rPr>
        <w:t>mellifera</w:t>
      </w:r>
      <w:proofErr w:type="spellEnd"/>
      <w:r>
        <w:t xml:space="preserve">) from the Barcode of Life Database (barcode index number (BIN) AAA2326). </w:t>
      </w:r>
      <w:proofErr w:type="gramStart"/>
      <w:r>
        <w:t>Honey bee</w:t>
      </w:r>
      <w:proofErr w:type="gramEnd"/>
      <w:r>
        <w:t xml:space="preserve"> sequences scored as African have a cytosine at position 2382 (Crozier and Crozier 1993) within the COI gene, all others have a thymine at that position.</w:t>
      </w:r>
    </w:p>
    <w:p w:rsidR="00FD7FD2" w:rsidRDefault="00FD7FD2" w:rsidP="00FD7FD2"/>
    <w:tbl>
      <w:tblPr>
        <w:tblW w:w="7860" w:type="dxa"/>
        <w:tblInd w:w="93" w:type="dxa"/>
        <w:tblLook w:val="00A0" w:firstRow="1" w:lastRow="0" w:firstColumn="1" w:lastColumn="0" w:noHBand="0" w:noVBand="0"/>
      </w:tblPr>
      <w:tblGrid>
        <w:gridCol w:w="1540"/>
        <w:gridCol w:w="3020"/>
        <w:gridCol w:w="1760"/>
        <w:gridCol w:w="880"/>
        <w:gridCol w:w="669"/>
      </w:tblGrid>
      <w:tr w:rsidR="00FD7FD2" w:rsidRPr="00D8469C" w:rsidTr="005C14F9">
        <w:trPr>
          <w:trHeight w:val="2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Country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Province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Collection 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African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Total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Argentina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Corrientes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1/1/10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Argentina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Misiones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1/6/08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Argentina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Misiones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1/20/08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Argentina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Misiones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Australian Capital Territory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10/16/10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Australian Capital Territory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10/29/10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New South Wales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12/13/10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Queensland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Australia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12/5/11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Australia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12/7/11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Australia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Australia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12/10/11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Australia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Tasmania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3/14/10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Bolivia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Santa Cruz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1/5/92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Alberta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8/8/10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Alberta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6/10/12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British Columbia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7/3/10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British Columbia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6/13/13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British Columbia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7/11/13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British Columbia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Nova Scotia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6/4/03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Nova Scotia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6/27/03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Nova Scotia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8/3/13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10/1/00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6/28/07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7/5/07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7/6/07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7/9/07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7/12/07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7/16/07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7/19/07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7/23/07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7/26/07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7/30/07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8/6/07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8/10/07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lastRenderedPageBreak/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8/13/07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8/16/07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8/17/07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8/23/07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9/3/07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9/4/07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5/31/08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6/9/08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6/20/08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7/4/08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7/24/08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8/27/08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8/31/09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4/3/10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8/18/10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9/15/10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9/23/10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9/28/10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10/27/10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6/17/11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5/21/12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6/3/12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6/29/12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9/15/13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9/27/13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Ontario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10/17/13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Canada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Prince Edward Island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Colombia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Huila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11/27/01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Colombia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Risaralda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12/17/02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Costa 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Alajuela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4/26/94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Costa 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Cartago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Costa 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Guanacaste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4/9/12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Costa 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Guanacaste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11/26/12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Costa 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Limon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Costa 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Puntarenas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4/4/06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Egypt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Alexandria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6/9/13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Egypt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Alexandria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7/9/13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Egypt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Alexandria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8/4/13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Egypt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Alexandria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8/20/13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Egypt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9/14/06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Finland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6/18/00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Finland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7/29/03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Finland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5/24/05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Germany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Bavaria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7/25/12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Honduras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Cortes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Honduras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Cortes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6/30/13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Coast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6/24/11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Coast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6/27/11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Coast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1/24/12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Coast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5/30/13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Eastern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4/8/09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Nairobi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5/10/06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Nairobi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Nyanza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10/17/10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Rift Valley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3/31/08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Rift Valley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Western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10/20/10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Western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10/21/10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Kenya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10/14/12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Madagascar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7/15/06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12/23/08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12/30/08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1/11/09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1/12/09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1/15/09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Chiapas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1/17/09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Mexico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Jalisco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6/27/13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Pakistan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 xml:space="preserve">Khyber </w:t>
            </w:r>
            <w:proofErr w:type="spellStart"/>
            <w:r w:rsidRPr="00D92DF7">
              <w:rPr>
                <w:rFonts w:eastAsia="Times New Roman"/>
                <w:color w:val="000000"/>
                <w:sz w:val="22"/>
              </w:rPr>
              <w:t>Pakhtunkhwa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8/30/12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Pakistan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 xml:space="preserve">Khyber </w:t>
            </w:r>
            <w:proofErr w:type="spellStart"/>
            <w:r w:rsidRPr="00D92DF7">
              <w:rPr>
                <w:rFonts w:eastAsia="Times New Roman"/>
                <w:color w:val="000000"/>
                <w:sz w:val="22"/>
              </w:rPr>
              <w:t>Pakhtunkhwa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8/31/12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Pakistan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Punjab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4/29/10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3/24/09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11/15/09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11/17/09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Panama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5/14/10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Russia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D92DF7">
              <w:rPr>
                <w:rFonts w:eastAsia="Times New Roman"/>
                <w:color w:val="000000"/>
                <w:sz w:val="22"/>
              </w:rPr>
              <w:t>Primorsky</w:t>
            </w:r>
            <w:proofErr w:type="spellEnd"/>
            <w:r w:rsidRPr="00D92DF7"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 w:rsidRPr="00D92DF7">
              <w:rPr>
                <w:rFonts w:eastAsia="Times New Roman"/>
                <w:color w:val="000000"/>
                <w:sz w:val="22"/>
              </w:rPr>
              <w:t>Krai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7/21/13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Gauteng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2/16/12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Gauteng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4/8/12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Gauteng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11/1/12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11/30/11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4/20/12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2/13/13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2/20/13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3/14/13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3/18/13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4/9/13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4/16/13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4/17/13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KwaZulu-Natal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Africa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Western Cape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9/24/10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South Korea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Tajikistan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D92DF7">
              <w:rPr>
                <w:rFonts w:eastAsia="Times New Roman"/>
                <w:color w:val="000000"/>
                <w:sz w:val="22"/>
              </w:rPr>
              <w:t>Gorno-Badakhshan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Alaska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7/21/05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5/18/07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7/12/07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9/20/07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9/20/07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4/22/09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3/30/10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4/15/10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4/22/10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4/26/10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9/5/10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6/3/11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6/4/11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6/5/11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6/8/11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7/13/11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7/15/11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Arizona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7/16/11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Arkansas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Arkansas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7/20/11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7/22/11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7/25/11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7/25/11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7/29/11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7/31/11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8/9/11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6/14/13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8/23/13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9/14/13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7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11/14/13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5/23/14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California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6/6/14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Colorado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6/13/09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Colorado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Colorado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5/10/10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6/20/06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3/10/10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5/7/11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5/8/11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3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5/10/11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5/11/11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5/12/11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Florida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5/18/11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Massachusetts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9/28/10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Massachusetts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9/29/10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New Mexico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6/10/11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2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Oklahoma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5/15/09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Oklahoma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5/17/09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5/21/09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5/23/09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6/12/11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6/15/11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8/20/11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United States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Texas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8/27/11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FD7FD2" w:rsidRPr="00D8469C" w:rsidTr="005C14F9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FD2" w:rsidRPr="00D8469C" w:rsidRDefault="00FD7FD2" w:rsidP="005C14F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D92DF7">
              <w:rPr>
                <w:rFonts w:eastAsia="Times New Roman"/>
                <w:color w:val="000000"/>
                <w:sz w:val="22"/>
              </w:rPr>
              <w:t>402</w:t>
            </w:r>
          </w:p>
        </w:tc>
      </w:tr>
    </w:tbl>
    <w:p w:rsidR="00FD7FD2" w:rsidRDefault="00FD7FD2" w:rsidP="00FD7FD2"/>
    <w:p w:rsidR="00C32AB5" w:rsidRDefault="00C32AB5"/>
    <w:sectPr w:rsidR="00C32AB5" w:rsidSect="00BA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37"/>
    <w:multiLevelType w:val="hybridMultilevel"/>
    <w:tmpl w:val="EEA8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0AE"/>
    <w:multiLevelType w:val="hybridMultilevel"/>
    <w:tmpl w:val="746A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26F"/>
    <w:multiLevelType w:val="hybridMultilevel"/>
    <w:tmpl w:val="170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60B2"/>
    <w:multiLevelType w:val="hybridMultilevel"/>
    <w:tmpl w:val="8E5A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D2"/>
    <w:rsid w:val="00BA5A78"/>
    <w:rsid w:val="00C32AB5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E8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2"/>
    <w:rPr>
      <w:rFonts w:ascii="Calibri" w:eastAsia="ＭＳ 明朝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FD7F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7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FD7F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7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D2"/>
    <w:rPr>
      <w:rFonts w:ascii="Calibri" w:eastAsia="ＭＳ 明朝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D2"/>
    <w:rPr>
      <w:rFonts w:ascii="Calibri" w:eastAsia="ＭＳ 明朝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7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D2"/>
    <w:rPr>
      <w:rFonts w:ascii="Tahoma" w:eastAsia="ＭＳ 明朝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7FD2"/>
    <w:pPr>
      <w:ind w:left="720"/>
      <w:contextualSpacing/>
    </w:pPr>
  </w:style>
  <w:style w:type="table" w:styleId="TableGrid">
    <w:name w:val="Table Grid"/>
    <w:basedOn w:val="TableNormal"/>
    <w:uiPriority w:val="59"/>
    <w:rsid w:val="00FD7FD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FD7F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D2"/>
    <w:rPr>
      <w:rFonts w:ascii="Calibri" w:eastAsia="ＭＳ 明朝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D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FD2"/>
    <w:rPr>
      <w:rFonts w:ascii="Calibri" w:eastAsia="ＭＳ 明朝" w:hAnsi="Calibri" w:cs="Times New Roman"/>
    </w:rPr>
  </w:style>
  <w:style w:type="character" w:styleId="Hyperlink">
    <w:name w:val="Hyperlink"/>
    <w:basedOn w:val="DefaultParagraphFont"/>
    <w:uiPriority w:val="99"/>
    <w:rsid w:val="00FD7F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7FD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FD7FD2"/>
    <w:rPr>
      <w:rFonts w:ascii="Calibri" w:eastAsia="ＭＳ 明朝" w:hAnsi="Calibri" w:cs="Times New Roman"/>
    </w:rPr>
  </w:style>
  <w:style w:type="character" w:styleId="Strong">
    <w:name w:val="Strong"/>
    <w:basedOn w:val="DefaultParagraphFont"/>
    <w:uiPriority w:val="99"/>
    <w:qFormat/>
    <w:rsid w:val="00FD7FD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rsid w:val="00FD7FD2"/>
    <w:rPr>
      <w:rFonts w:cs="Times New Roman"/>
    </w:rPr>
  </w:style>
  <w:style w:type="character" w:customStyle="1" w:styleId="nlm-given-names">
    <w:name w:val="nlm-given-names"/>
    <w:basedOn w:val="DefaultParagraphFont"/>
    <w:uiPriority w:val="99"/>
    <w:rsid w:val="00FD7FD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D7FD2"/>
    <w:rPr>
      <w:rFonts w:cs="Times New Roman"/>
    </w:rPr>
  </w:style>
  <w:style w:type="character" w:customStyle="1" w:styleId="nlm-surname">
    <w:name w:val="nlm-surname"/>
    <w:basedOn w:val="DefaultParagraphFont"/>
    <w:uiPriority w:val="99"/>
    <w:rsid w:val="00FD7FD2"/>
    <w:rPr>
      <w:rFonts w:cs="Times New Roman"/>
    </w:rPr>
  </w:style>
  <w:style w:type="character" w:customStyle="1" w:styleId="highwire-cite-metadata-journal">
    <w:name w:val="highwire-cite-metadata-journal"/>
    <w:basedOn w:val="DefaultParagraphFont"/>
    <w:uiPriority w:val="99"/>
    <w:rsid w:val="00FD7FD2"/>
    <w:rPr>
      <w:rFonts w:cs="Times New Roman"/>
    </w:rPr>
  </w:style>
  <w:style w:type="character" w:customStyle="1" w:styleId="highwire-cite-metadata-print-date">
    <w:name w:val="highwire-cite-metadata-print-date"/>
    <w:basedOn w:val="DefaultParagraphFont"/>
    <w:uiPriority w:val="99"/>
    <w:rsid w:val="00FD7FD2"/>
    <w:rPr>
      <w:rFonts w:cs="Times New Roman"/>
    </w:rPr>
  </w:style>
  <w:style w:type="character" w:customStyle="1" w:styleId="highwire-cite-metadata-volume">
    <w:name w:val="highwire-cite-metadata-volume"/>
    <w:basedOn w:val="DefaultParagraphFont"/>
    <w:uiPriority w:val="99"/>
    <w:rsid w:val="00FD7FD2"/>
    <w:rPr>
      <w:rFonts w:cs="Times New Roman"/>
    </w:rPr>
  </w:style>
  <w:style w:type="character" w:customStyle="1" w:styleId="highwire-cite-metadata-doi">
    <w:name w:val="highwire-cite-metadata-doi"/>
    <w:basedOn w:val="DefaultParagraphFont"/>
    <w:uiPriority w:val="99"/>
    <w:rsid w:val="00FD7FD2"/>
    <w:rPr>
      <w:rFonts w:cs="Times New Roman"/>
    </w:rPr>
  </w:style>
  <w:style w:type="character" w:customStyle="1" w:styleId="label">
    <w:name w:val="label"/>
    <w:basedOn w:val="DefaultParagraphFont"/>
    <w:uiPriority w:val="99"/>
    <w:rsid w:val="00FD7FD2"/>
    <w:rPr>
      <w:rFonts w:cs="Times New Roman"/>
    </w:rPr>
  </w:style>
  <w:style w:type="character" w:customStyle="1" w:styleId="highwire-cite-metadata-date">
    <w:name w:val="highwire-cite-metadata-date"/>
    <w:basedOn w:val="DefaultParagraphFont"/>
    <w:uiPriority w:val="99"/>
    <w:rsid w:val="00FD7FD2"/>
    <w:rPr>
      <w:rFonts w:cs="Times New Roman"/>
    </w:rPr>
  </w:style>
  <w:style w:type="paragraph" w:customStyle="1" w:styleId="xl65">
    <w:name w:val="xl65"/>
    <w:basedOn w:val="Normal"/>
    <w:uiPriority w:val="99"/>
    <w:rsid w:val="00FD7FD2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"/>
    <w:uiPriority w:val="99"/>
    <w:rsid w:val="00FD7FD2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3">
    <w:name w:val="xl63"/>
    <w:basedOn w:val="Normal"/>
    <w:uiPriority w:val="99"/>
    <w:rsid w:val="00FD7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xl64">
    <w:name w:val="xl64"/>
    <w:basedOn w:val="Normal"/>
    <w:uiPriority w:val="99"/>
    <w:rsid w:val="00FD7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pseudotab">
    <w:name w:val="pseudotab"/>
    <w:basedOn w:val="DefaultParagraphFont"/>
    <w:rsid w:val="00FD7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2"/>
    <w:rPr>
      <w:rFonts w:ascii="Calibri" w:eastAsia="ＭＳ 明朝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FD7F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7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FD7F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7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FD2"/>
    <w:rPr>
      <w:rFonts w:ascii="Calibri" w:eastAsia="ＭＳ 明朝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D2"/>
    <w:rPr>
      <w:rFonts w:ascii="Calibri" w:eastAsia="ＭＳ 明朝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7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D2"/>
    <w:rPr>
      <w:rFonts w:ascii="Tahoma" w:eastAsia="ＭＳ 明朝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7FD2"/>
    <w:pPr>
      <w:ind w:left="720"/>
      <w:contextualSpacing/>
    </w:pPr>
  </w:style>
  <w:style w:type="table" w:styleId="TableGrid">
    <w:name w:val="Table Grid"/>
    <w:basedOn w:val="TableNormal"/>
    <w:uiPriority w:val="59"/>
    <w:rsid w:val="00FD7FD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FD7F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D2"/>
    <w:rPr>
      <w:rFonts w:ascii="Calibri" w:eastAsia="ＭＳ 明朝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D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FD2"/>
    <w:rPr>
      <w:rFonts w:ascii="Calibri" w:eastAsia="ＭＳ 明朝" w:hAnsi="Calibri" w:cs="Times New Roman"/>
    </w:rPr>
  </w:style>
  <w:style w:type="character" w:styleId="Hyperlink">
    <w:name w:val="Hyperlink"/>
    <w:basedOn w:val="DefaultParagraphFont"/>
    <w:uiPriority w:val="99"/>
    <w:rsid w:val="00FD7F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7FD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FD7FD2"/>
    <w:rPr>
      <w:rFonts w:ascii="Calibri" w:eastAsia="ＭＳ 明朝" w:hAnsi="Calibri" w:cs="Times New Roman"/>
    </w:rPr>
  </w:style>
  <w:style w:type="character" w:styleId="Strong">
    <w:name w:val="Strong"/>
    <w:basedOn w:val="DefaultParagraphFont"/>
    <w:uiPriority w:val="99"/>
    <w:qFormat/>
    <w:rsid w:val="00FD7FD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rsid w:val="00FD7FD2"/>
    <w:rPr>
      <w:rFonts w:cs="Times New Roman"/>
    </w:rPr>
  </w:style>
  <w:style w:type="character" w:customStyle="1" w:styleId="nlm-given-names">
    <w:name w:val="nlm-given-names"/>
    <w:basedOn w:val="DefaultParagraphFont"/>
    <w:uiPriority w:val="99"/>
    <w:rsid w:val="00FD7FD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D7FD2"/>
    <w:rPr>
      <w:rFonts w:cs="Times New Roman"/>
    </w:rPr>
  </w:style>
  <w:style w:type="character" w:customStyle="1" w:styleId="nlm-surname">
    <w:name w:val="nlm-surname"/>
    <w:basedOn w:val="DefaultParagraphFont"/>
    <w:uiPriority w:val="99"/>
    <w:rsid w:val="00FD7FD2"/>
    <w:rPr>
      <w:rFonts w:cs="Times New Roman"/>
    </w:rPr>
  </w:style>
  <w:style w:type="character" w:customStyle="1" w:styleId="highwire-cite-metadata-journal">
    <w:name w:val="highwire-cite-metadata-journal"/>
    <w:basedOn w:val="DefaultParagraphFont"/>
    <w:uiPriority w:val="99"/>
    <w:rsid w:val="00FD7FD2"/>
    <w:rPr>
      <w:rFonts w:cs="Times New Roman"/>
    </w:rPr>
  </w:style>
  <w:style w:type="character" w:customStyle="1" w:styleId="highwire-cite-metadata-print-date">
    <w:name w:val="highwire-cite-metadata-print-date"/>
    <w:basedOn w:val="DefaultParagraphFont"/>
    <w:uiPriority w:val="99"/>
    <w:rsid w:val="00FD7FD2"/>
    <w:rPr>
      <w:rFonts w:cs="Times New Roman"/>
    </w:rPr>
  </w:style>
  <w:style w:type="character" w:customStyle="1" w:styleId="highwire-cite-metadata-volume">
    <w:name w:val="highwire-cite-metadata-volume"/>
    <w:basedOn w:val="DefaultParagraphFont"/>
    <w:uiPriority w:val="99"/>
    <w:rsid w:val="00FD7FD2"/>
    <w:rPr>
      <w:rFonts w:cs="Times New Roman"/>
    </w:rPr>
  </w:style>
  <w:style w:type="character" w:customStyle="1" w:styleId="highwire-cite-metadata-doi">
    <w:name w:val="highwire-cite-metadata-doi"/>
    <w:basedOn w:val="DefaultParagraphFont"/>
    <w:uiPriority w:val="99"/>
    <w:rsid w:val="00FD7FD2"/>
    <w:rPr>
      <w:rFonts w:cs="Times New Roman"/>
    </w:rPr>
  </w:style>
  <w:style w:type="character" w:customStyle="1" w:styleId="label">
    <w:name w:val="label"/>
    <w:basedOn w:val="DefaultParagraphFont"/>
    <w:uiPriority w:val="99"/>
    <w:rsid w:val="00FD7FD2"/>
    <w:rPr>
      <w:rFonts w:cs="Times New Roman"/>
    </w:rPr>
  </w:style>
  <w:style w:type="character" w:customStyle="1" w:styleId="highwire-cite-metadata-date">
    <w:name w:val="highwire-cite-metadata-date"/>
    <w:basedOn w:val="DefaultParagraphFont"/>
    <w:uiPriority w:val="99"/>
    <w:rsid w:val="00FD7FD2"/>
    <w:rPr>
      <w:rFonts w:cs="Times New Roman"/>
    </w:rPr>
  </w:style>
  <w:style w:type="paragraph" w:customStyle="1" w:styleId="xl65">
    <w:name w:val="xl65"/>
    <w:basedOn w:val="Normal"/>
    <w:uiPriority w:val="99"/>
    <w:rsid w:val="00FD7FD2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"/>
    <w:uiPriority w:val="99"/>
    <w:rsid w:val="00FD7FD2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3">
    <w:name w:val="xl63"/>
    <w:basedOn w:val="Normal"/>
    <w:uiPriority w:val="99"/>
    <w:rsid w:val="00FD7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xl64">
    <w:name w:val="xl64"/>
    <w:basedOn w:val="Normal"/>
    <w:uiPriority w:val="99"/>
    <w:rsid w:val="00FD7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pseudotab">
    <w:name w:val="pseudotab"/>
    <w:basedOn w:val="DefaultParagraphFont"/>
    <w:rsid w:val="00FD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5799</Characters>
  <Application>Microsoft Macintosh Word</Application>
  <DocSecurity>0</DocSecurity>
  <Lines>48</Lines>
  <Paragraphs>13</Paragraphs>
  <ScaleCrop>false</ScaleCrop>
  <Company>Division of Biological Sciences, UC San Diego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Kohn</dc:creator>
  <cp:keywords/>
  <dc:description/>
  <cp:lastModifiedBy>Josh Kohn</cp:lastModifiedBy>
  <cp:revision>1</cp:revision>
  <dcterms:created xsi:type="dcterms:W3CDTF">2015-08-24T17:10:00Z</dcterms:created>
  <dcterms:modified xsi:type="dcterms:W3CDTF">2015-08-24T17:10:00Z</dcterms:modified>
</cp:coreProperties>
</file>