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FC" w:rsidRPr="00BD3484" w:rsidRDefault="00462BFC" w:rsidP="00462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63541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Table.</w:t>
      </w:r>
      <w:r w:rsidRPr="00462BFC">
        <w:rPr>
          <w:rFonts w:ascii="Times New Roman" w:hAnsi="Times New Roman" w:cs="Times New Roman"/>
          <w:b/>
        </w:rPr>
        <w:t xml:space="preserve"> The COI pairwise genetic distances calculated in </w:t>
      </w:r>
      <w:proofErr w:type="spellStart"/>
      <w:r w:rsidRPr="00462BFC">
        <w:rPr>
          <w:rFonts w:ascii="Times New Roman" w:hAnsi="Times New Roman" w:cs="Times New Roman"/>
          <w:b/>
        </w:rPr>
        <w:t>RaxML</w:t>
      </w:r>
      <w:proofErr w:type="spellEnd"/>
      <w:r w:rsidRPr="00462BFC">
        <w:rPr>
          <w:rFonts w:ascii="Times New Roman" w:hAnsi="Times New Roman" w:cs="Times New Roman"/>
          <w:b/>
        </w:rPr>
        <w:t xml:space="preserve"> for four </w:t>
      </w:r>
      <w:r w:rsidRPr="00462BFC">
        <w:rPr>
          <w:rFonts w:ascii="Times New Roman" w:hAnsi="Times New Roman" w:cs="Times New Roman"/>
          <w:b/>
          <w:i/>
        </w:rPr>
        <w:t xml:space="preserve">Calyptorhynchus </w:t>
      </w:r>
      <w:r w:rsidRPr="00462BFC">
        <w:rPr>
          <w:rFonts w:ascii="Times New Roman" w:hAnsi="Times New Roman" w:cs="Times New Roman"/>
          <w:b/>
        </w:rPr>
        <w:t>sp. sequences.</w:t>
      </w:r>
      <w:r>
        <w:rPr>
          <w:rFonts w:ascii="Times New Roman" w:hAnsi="Times New Roman" w:cs="Times New Roman"/>
        </w:rPr>
        <w:t xml:space="preserve"> (Downloaded from GenBank: </w:t>
      </w:r>
      <w:r w:rsidRPr="00F31082">
        <w:rPr>
          <w:rFonts w:ascii="Times New Roman" w:hAnsi="Times New Roman" w:cs="Times New Roman"/>
        </w:rPr>
        <w:t>JF414241.1</w:t>
      </w:r>
      <w:r>
        <w:rPr>
          <w:rFonts w:ascii="Times New Roman" w:hAnsi="Times New Roman" w:cs="Times New Roman"/>
        </w:rPr>
        <w:t xml:space="preserve">, </w:t>
      </w:r>
      <w:r w:rsidRPr="00F31082">
        <w:rPr>
          <w:rFonts w:ascii="Times New Roman" w:hAnsi="Times New Roman" w:cs="Times New Roman"/>
        </w:rPr>
        <w:t>JN801424.1</w:t>
      </w:r>
      <w:r>
        <w:rPr>
          <w:rFonts w:ascii="Times New Roman" w:hAnsi="Times New Roman" w:cs="Times New Roman"/>
        </w:rPr>
        <w:t xml:space="preserve">, </w:t>
      </w:r>
      <w:r w:rsidRPr="00F31082">
        <w:rPr>
          <w:rFonts w:ascii="Times New Roman" w:hAnsi="Times New Roman" w:cs="Times New Roman"/>
        </w:rPr>
        <w:t>JF414242.1</w:t>
      </w:r>
      <w:r>
        <w:rPr>
          <w:rFonts w:ascii="Times New Roman" w:hAnsi="Times New Roman" w:cs="Times New Roman"/>
        </w:rPr>
        <w:t xml:space="preserve">, </w:t>
      </w:r>
      <w:r w:rsidRPr="00F31082">
        <w:rPr>
          <w:rFonts w:ascii="Times New Roman" w:hAnsi="Times New Roman" w:cs="Times New Roman"/>
        </w:rPr>
        <w:t>JF414279.1</w:t>
      </w:r>
      <w:r>
        <w:rPr>
          <w:rFonts w:ascii="Times New Roman" w:hAnsi="Times New Roman" w:cs="Times New Roman"/>
        </w:rPr>
        <w:t>,</w:t>
      </w:r>
      <w:r w:rsidRPr="00F31082">
        <w:t xml:space="preserve"> </w:t>
      </w:r>
      <w:proofErr w:type="gramStart"/>
      <w:r w:rsidRPr="00F31082">
        <w:rPr>
          <w:rFonts w:ascii="Times New Roman" w:hAnsi="Times New Roman" w:cs="Times New Roman"/>
        </w:rPr>
        <w:t>JF414274.1</w:t>
      </w:r>
      <w:proofErr w:type="gramEnd"/>
      <w:r>
        <w:rPr>
          <w:rFonts w:ascii="Times New Roman" w:hAnsi="Times New Roman" w:cs="Times New Roman"/>
        </w:rPr>
        <w:t>).</w:t>
      </w:r>
    </w:p>
    <w:tbl>
      <w:tblPr>
        <w:tblW w:w="9307" w:type="dxa"/>
        <w:tblInd w:w="87" w:type="dxa"/>
        <w:tblLook w:val="04A0"/>
      </w:tblPr>
      <w:tblGrid>
        <w:gridCol w:w="1552"/>
        <w:gridCol w:w="1551"/>
        <w:gridCol w:w="1551"/>
        <w:gridCol w:w="1551"/>
        <w:gridCol w:w="1551"/>
        <w:gridCol w:w="1551"/>
      </w:tblGrid>
      <w:tr w:rsidR="00462BFC" w:rsidRPr="00462BFC" w:rsidTr="00462BFC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lathami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banksii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baudinii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funereus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 xml:space="preserve">C. </w:t>
            </w:r>
            <w:proofErr w:type="spellStart"/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latirostris</w:t>
            </w:r>
            <w:proofErr w:type="spellEnd"/>
          </w:p>
        </w:tc>
      </w:tr>
      <w:tr w:rsidR="00462BFC" w:rsidRPr="00462BFC" w:rsidTr="00462BFC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lathami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62BFC" w:rsidRPr="00462BFC" w:rsidTr="00462BFC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banksii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62BFC" w:rsidRPr="00462BFC" w:rsidTr="00462BFC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baudinii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62BFC" w:rsidRPr="00462BFC" w:rsidTr="00462BFC">
        <w:trPr>
          <w:trHeight w:val="414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C. funereus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0.686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0.627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0.036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462BFC" w:rsidRPr="00462BFC" w:rsidTr="00462BFC">
        <w:trPr>
          <w:trHeight w:val="41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 xml:space="preserve">C. </w:t>
            </w:r>
            <w:proofErr w:type="spellStart"/>
            <w:r w:rsidRPr="00462B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latirostris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BFC" w:rsidRPr="00462BFC" w:rsidRDefault="00462BFC" w:rsidP="0046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46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*</w:t>
            </w:r>
          </w:p>
        </w:tc>
      </w:tr>
    </w:tbl>
    <w:p w:rsidR="00376B58" w:rsidRDefault="00376B58"/>
    <w:sectPr w:rsidR="00376B58" w:rsidSect="00376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62BFC"/>
    <w:rsid w:val="00045253"/>
    <w:rsid w:val="0006469D"/>
    <w:rsid w:val="00347318"/>
    <w:rsid w:val="00376B58"/>
    <w:rsid w:val="00462BFC"/>
    <w:rsid w:val="004E6CF5"/>
    <w:rsid w:val="0063541C"/>
    <w:rsid w:val="00BB1F97"/>
    <w:rsid w:val="00F5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Deftones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Riel Coetzer</dc:creator>
  <cp:lastModifiedBy>Riel Coetzer</cp:lastModifiedBy>
  <cp:revision>2</cp:revision>
  <dcterms:created xsi:type="dcterms:W3CDTF">2015-03-12T14:36:00Z</dcterms:created>
  <dcterms:modified xsi:type="dcterms:W3CDTF">2015-06-04T12:48:00Z</dcterms:modified>
</cp:coreProperties>
</file>