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7654"/>
      </w:tblGrid>
      <w:tr w:rsidR="00762875" w:rsidRPr="00762875" w:rsidTr="00936A09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de-AT"/>
              </w:rPr>
            </w:pPr>
            <w:bookmarkStart w:id="0" w:name="_GoBack"/>
            <w:bookmarkEnd w:id="0"/>
            <w:r w:rsidRPr="00762875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de-AT"/>
              </w:rPr>
              <w:t>Country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de-AT"/>
              </w:rPr>
              <w:t>Ethical committee</w:t>
            </w:r>
          </w:p>
        </w:tc>
      </w:tr>
      <w:tr w:rsidR="00762875" w:rsidRPr="00762875" w:rsidTr="00936A09">
        <w:trPr>
          <w:trHeight w:val="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Austria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Medical University Vienna</w:t>
            </w:r>
          </w:p>
        </w:tc>
      </w:tr>
      <w:tr w:rsidR="00762875" w:rsidRPr="00762875" w:rsidTr="00936A09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Belgium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Erasme Hospital Brussels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Belgium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Comité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d’Ethique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Hospitalo-Facultaire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Universitaire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de Liège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Brasil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Universidade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Catolica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de Pelotas UCPEL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Canada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Research Ethics Board of North York General Hospital Toronto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Fraser Health Research Ethics Board 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University of Manitoba Research Ethics Board</w:t>
            </w:r>
          </w:p>
        </w:tc>
      </w:tr>
      <w:tr w:rsidR="00762875" w:rsidRPr="00762875" w:rsidTr="00936A09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Chile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Local EC not required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China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Nanjing General Hospital of Nanjing Military Command</w:t>
            </w:r>
          </w:p>
        </w:tc>
      </w:tr>
      <w:tr w:rsidR="00762875" w:rsidRPr="00762875" w:rsidTr="00936A09">
        <w:trPr>
          <w:trHeight w:val="2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Colombia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Fundación Cardiovascular de Colombia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Clinica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San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Fransisco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de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Asis</w:t>
            </w:r>
            <w:proofErr w:type="spellEnd"/>
          </w:p>
        </w:tc>
      </w:tr>
      <w:tr w:rsidR="00762875" w:rsidRPr="00762875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Hospital San Jose</w:t>
            </w:r>
          </w:p>
        </w:tc>
      </w:tr>
      <w:tr w:rsidR="00762875" w:rsidRPr="00762875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Oncologos del Occidente</w:t>
            </w:r>
          </w:p>
        </w:tc>
      </w:tr>
      <w:tr w:rsidR="00762875" w:rsidRPr="00762875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Clinica La estancia</w:t>
            </w:r>
          </w:p>
        </w:tc>
      </w:tr>
      <w:tr w:rsidR="00762875" w:rsidRPr="00762875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Clinica del Occidente</w:t>
            </w:r>
          </w:p>
        </w:tc>
      </w:tr>
      <w:tr w:rsidR="00762875" w:rsidRPr="00762875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Hospital Simon Bolivar</w:t>
            </w:r>
          </w:p>
        </w:tc>
      </w:tr>
      <w:tr w:rsidR="00762875" w:rsidRPr="00762875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Hospital Departamental de Villavicencio</w:t>
            </w:r>
          </w:p>
        </w:tc>
      </w:tr>
      <w:tr w:rsidR="00762875" w:rsidRPr="00762875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Clinica Cooperativa</w:t>
            </w:r>
          </w:p>
        </w:tc>
      </w:tr>
      <w:tr w:rsidR="00762875" w:rsidRPr="00762875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Amyser Hogar Gerontologico</w:t>
            </w:r>
          </w:p>
        </w:tc>
      </w:tr>
      <w:tr w:rsidR="00762875" w:rsidRPr="00762875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Hospital Medico Quirurgico</w:t>
            </w:r>
          </w:p>
        </w:tc>
      </w:tr>
      <w:tr w:rsidR="00762875" w:rsidRPr="00762875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Clinica Juan N Corpas</w:t>
            </w:r>
          </w:p>
        </w:tc>
      </w:tr>
      <w:tr w:rsidR="00762875" w:rsidRPr="00762875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Hospital Erasmo Meoz</w:t>
            </w:r>
          </w:p>
        </w:tc>
      </w:tr>
      <w:tr w:rsidR="00762875" w:rsidRPr="00762875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Clinica Universitaria Colombia</w:t>
            </w:r>
          </w:p>
        </w:tc>
      </w:tr>
      <w:tr w:rsidR="00762875" w:rsidRPr="00762875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Hospital Universitario San Rafael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Croatia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Ethic Committee is University Hospital Centre Zagreb Ethic Committee.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Czech republic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local EC approval not required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Estonia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Ethics Review Committee on Human Research of the University of Tartu, Estonia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Finland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EC in Espoo: Town Espoo, Social and Health Services, Development Unit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The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Pirkanmaa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Hospital District’s Science Centre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Kuopio University Hospital's Science Service Center </w:t>
            </w:r>
          </w:p>
        </w:tc>
      </w:tr>
      <w:tr w:rsidR="00762875" w:rsidRPr="00762875" w:rsidTr="00936A09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France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Comité de Protection des Personnes Sud Mediterranee, Nice</w:t>
            </w:r>
          </w:p>
        </w:tc>
      </w:tr>
      <w:tr w:rsidR="00762875" w:rsidRPr="00762875" w:rsidTr="00936A09">
        <w:trPr>
          <w:trHeight w:val="2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Germany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Ethik Kommission Charité Universitätsmedizin Berlin</w:t>
            </w:r>
          </w:p>
        </w:tc>
      </w:tr>
      <w:tr w:rsidR="00762875" w:rsidRPr="00762875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Ethik Kommission der Albert-Ludwigs Universität, Freiburg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Greece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Ethical Review Board of “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Laiko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” General Hospital of Athens</w:t>
            </w:r>
          </w:p>
        </w:tc>
      </w:tr>
      <w:tr w:rsidR="00762875" w:rsidRPr="00762875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</w:t>
            </w: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Korgialenio Benakio General Hospital</w:t>
            </w:r>
          </w:p>
        </w:tc>
      </w:tr>
      <w:tr w:rsidR="00762875" w:rsidRPr="00762875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Evaggelismos Hospital</w:t>
            </w:r>
          </w:p>
        </w:tc>
      </w:tr>
      <w:tr w:rsidR="00762875" w:rsidRPr="00762875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General Hospital of Kavala</w:t>
            </w:r>
          </w:p>
        </w:tc>
      </w:tr>
      <w:tr w:rsidR="00762875" w:rsidRPr="00762875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General hospital of Thessaloniki</w:t>
            </w:r>
          </w:p>
        </w:tc>
      </w:tr>
      <w:tr w:rsidR="00762875" w:rsidRPr="00762875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General Hospital-Eftychios Patsidis</w:t>
            </w:r>
          </w:p>
        </w:tc>
      </w:tr>
      <w:tr w:rsidR="00762875" w:rsidRPr="00762875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GH Asklepieio Voulas</w:t>
            </w:r>
          </w:p>
        </w:tc>
      </w:tr>
      <w:tr w:rsidR="00762875" w:rsidRPr="00762875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Hippokration Hospital of Athens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Konstantopouleio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general hospital of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Nea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Ionia</w:t>
            </w:r>
          </w:p>
        </w:tc>
      </w:tr>
      <w:tr w:rsidR="00762875" w:rsidRPr="00762875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Korgialenio Benakio General Hospital</w:t>
            </w:r>
          </w:p>
        </w:tc>
      </w:tr>
      <w:tr w:rsidR="00762875" w:rsidRPr="00762875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Papageorgiou General Hospital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Saint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Savvas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Cancer Hospital, Athens</w:t>
            </w:r>
          </w:p>
        </w:tc>
      </w:tr>
      <w:tr w:rsidR="00762875" w:rsidRPr="00762875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Sotiria General Hospital</w:t>
            </w:r>
          </w:p>
        </w:tc>
      </w:tr>
      <w:tr w:rsidR="00762875" w:rsidRPr="00762875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University Hospital of Heraklion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University Hospital of Larissa ,Thessaly</w:t>
            </w:r>
          </w:p>
        </w:tc>
      </w:tr>
      <w:tr w:rsidR="00762875" w:rsidRPr="00762875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Volos General Hospital</w:t>
            </w:r>
          </w:p>
        </w:tc>
      </w:tr>
      <w:tr w:rsidR="00762875" w:rsidRPr="00762875" w:rsidTr="00936A09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lastRenderedPageBreak/>
              <w:t>Israel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Rabin Medical Center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Italy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Comitato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Etico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Presidio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Ospedaliero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Pietra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Ligure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 -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Albenga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(Savona)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Japan 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Teikyo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University School of Medicine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Ethics Committee of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Obase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Hospital, Fukuoka Japan 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Ethics Committee Toho University Omori Medical Center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Ethics Committee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Teikyo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University School of Medicine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Ethics Committee Toho University Omori Medical Center, Tokyo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Ethics Committee of Cancer Institute Hospital, Tokyo Japan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Ethics Committee  Niigata University School of Medicine, Niigata Japan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Ethics Committee Chita</w:t>
            </w:r>
            <w:r w:rsidRPr="00762875">
              <w:rPr>
                <w:rFonts w:ascii="MS Gothic" w:eastAsia="MS Gothic" w:hAnsi="MS Gothic" w:cs="MS Gothic"/>
                <w:color w:val="000000"/>
                <w:lang w:eastAsia="de-AT"/>
              </w:rPr>
              <w:t xml:space="preserve">　</w:t>
            </w: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City Hospital, Aichi Japan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Research Ethics Committee of Kawasaki Medical School and Hospital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Ethics Committee Takasaki General Medical Center, Gunma, Japan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Institutional Review Board of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Haramachi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Red-Cross Hospital, Gunma Japan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The Ethical Committee of Kurume University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Ethics Committee  Nagano Red Cross Hospital,</w:t>
            </w:r>
            <w:r w:rsidRPr="00762875">
              <w:rPr>
                <w:rFonts w:ascii="MS Gothic" w:eastAsia="MS Gothic" w:hAnsi="MS Gothic" w:cs="MS Gothic"/>
                <w:color w:val="000000"/>
                <w:lang w:eastAsia="de-AT"/>
              </w:rPr>
              <w:t xml:space="preserve">　</w:t>
            </w: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Nagano Japan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Ethics Committee of Iwate Medical University, School of Medicine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Fujita Health University Ethical Review Board for Epidemiological and Clinical Studies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Research Ethics Committee, Kinki Central Hospital, Hyogo, Japan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Latvia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Ethics Committee for Clinical Research at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Pauls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Stradins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Clinical University Hospital Development Society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Medical and biomedical research Ethics Committee of the Riga East Clinical University hospitals Support Foundation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Ethics Committee for Clinical Research at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Pauls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Stradins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Clinical University Hospital Development Society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Lithuania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Bioethical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commitee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, Vilnius University Hospital"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Santariskiu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Clinics"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Mexiko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Comite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Hospitalario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de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Êtica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e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Investigaciòn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, del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Centenario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Hospital Miguel Hidalgo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Netherlands, the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local EC approval not required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Norway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Data Protection Officer, Norwegian Health Act, North-Norway University Hospital</w:t>
            </w:r>
          </w:p>
        </w:tc>
      </w:tr>
      <w:tr w:rsidR="00762875" w:rsidRPr="00762875" w:rsidTr="00936A09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Poland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not needed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Portugal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local EC approval not required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Romania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Information of local ethical committee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Slovenia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University Medical Center Maribor, Slovenia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Spain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Comité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Etico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de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investigacion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clinica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(CEIC) Hospital clinic  - Provincial de Barcelona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Comité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Etico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de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investigacion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clinica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(CEIC) Hospital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Universitario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La Paz - Madrid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COMITÉ ÉTICO DE INVESTIGACIÓN CLÍNICA </w:t>
            </w: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br/>
              <w:t xml:space="preserve">HOSPITAL CLÍNICO SAN CARLOS 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CEIC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Consorci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Sanitari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de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Terrassa</w:t>
            </w:r>
            <w:proofErr w:type="spellEnd"/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The Clinical Research Ethics Committee of the Hospital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Universitari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de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Bellvitge</w:t>
            </w:r>
            <w:proofErr w:type="spellEnd"/>
          </w:p>
        </w:tc>
      </w:tr>
      <w:tr w:rsidR="00762875" w:rsidRPr="00762875" w:rsidTr="00936A09">
        <w:trPr>
          <w:trHeight w:val="2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Switzerland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Commission d'Ethique, HUG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Commission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D’Ethique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de la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recherche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clinique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, Lausanne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Turkey</w:t>
            </w:r>
          </w:p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Ankara Training and Research Hospital Institutional Review Board</w:t>
            </w:r>
          </w:p>
        </w:tc>
      </w:tr>
      <w:tr w:rsidR="00762875" w:rsidRPr="00936A09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FC277C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AT"/>
              </w:rPr>
            </w:pPr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University of </w:t>
            </w:r>
            <w:proofErr w:type="spellStart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>Uludag</w:t>
            </w:r>
            <w:proofErr w:type="spellEnd"/>
            <w:r w:rsidRPr="00FC277C">
              <w:rPr>
                <w:rFonts w:ascii="Calibri" w:eastAsia="Times New Roman" w:hAnsi="Calibri" w:cs="Times New Roman"/>
                <w:color w:val="000000"/>
                <w:lang w:val="en-US" w:eastAsia="de-AT"/>
              </w:rPr>
              <w:t xml:space="preserve"> Faculty of Medicine Ethics Committee</w:t>
            </w:r>
          </w:p>
        </w:tc>
      </w:tr>
      <w:tr w:rsidR="00762875" w:rsidRPr="00762875" w:rsidTr="00936A09">
        <w:trPr>
          <w:trHeight w:val="2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United States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Veterans Administration Memphis</w:t>
            </w:r>
          </w:p>
        </w:tc>
      </w:tr>
      <w:tr w:rsidR="00762875" w:rsidRPr="00762875" w:rsidTr="00936A09">
        <w:trPr>
          <w:trHeight w:val="2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75" w:rsidRPr="00762875" w:rsidRDefault="00762875" w:rsidP="00762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62875">
              <w:rPr>
                <w:rFonts w:ascii="Calibri" w:eastAsia="Times New Roman" w:hAnsi="Calibri" w:cs="Times New Roman"/>
                <w:color w:val="000000"/>
                <w:lang w:eastAsia="de-AT"/>
              </w:rPr>
              <w:t>Advocate Healthcare system</w:t>
            </w:r>
          </w:p>
        </w:tc>
      </w:tr>
    </w:tbl>
    <w:p w:rsidR="00762875" w:rsidRDefault="00762875"/>
    <w:sectPr w:rsidR="00762875" w:rsidSect="000745D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88C" w:rsidRDefault="00F3388C" w:rsidP="00936A09">
      <w:pPr>
        <w:spacing w:after="0" w:line="240" w:lineRule="auto"/>
      </w:pPr>
      <w:r>
        <w:separator/>
      </w:r>
    </w:p>
  </w:endnote>
  <w:endnote w:type="continuationSeparator" w:id="0">
    <w:p w:rsidR="00F3388C" w:rsidRDefault="00F3388C" w:rsidP="0093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88C" w:rsidRDefault="00F3388C" w:rsidP="00936A09">
      <w:pPr>
        <w:spacing w:after="0" w:line="240" w:lineRule="auto"/>
      </w:pPr>
      <w:r>
        <w:separator/>
      </w:r>
    </w:p>
  </w:footnote>
  <w:footnote w:type="continuationSeparator" w:id="0">
    <w:p w:rsidR="00F3388C" w:rsidRDefault="00F3388C" w:rsidP="0093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A09" w:rsidRPr="00936A09" w:rsidRDefault="00936A09">
    <w:pPr>
      <w:pStyle w:val="Kopfzeile"/>
      <w:rPr>
        <w:sz w:val="18"/>
        <w:szCs w:val="18"/>
      </w:rPr>
    </w:pPr>
    <w:r w:rsidRPr="00936A09">
      <w:rPr>
        <w:sz w:val="18"/>
        <w:szCs w:val="18"/>
      </w:rPr>
      <w:t>Table S1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62875"/>
    <w:rsid w:val="000745DB"/>
    <w:rsid w:val="00762875"/>
    <w:rsid w:val="00936A09"/>
    <w:rsid w:val="00DF3F62"/>
    <w:rsid w:val="00F3388C"/>
    <w:rsid w:val="00FC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45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6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6A09"/>
  </w:style>
  <w:style w:type="paragraph" w:styleId="Fuzeile">
    <w:name w:val="footer"/>
    <w:basedOn w:val="Standard"/>
    <w:link w:val="FuzeileZchn"/>
    <w:uiPriority w:val="99"/>
    <w:semiHidden/>
    <w:unhideWhenUsed/>
    <w:rsid w:val="00936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36A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Hiesmayr</dc:creator>
  <cp:lastModifiedBy>karins</cp:lastModifiedBy>
  <cp:revision>3</cp:revision>
  <dcterms:created xsi:type="dcterms:W3CDTF">2015-03-06T00:14:00Z</dcterms:created>
  <dcterms:modified xsi:type="dcterms:W3CDTF">2015-03-07T13:55:00Z</dcterms:modified>
</cp:coreProperties>
</file>