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5" w:rsidRDefault="00C446B5" w:rsidP="00C446B5">
      <w:pPr>
        <w:pStyle w:val="Heading2"/>
        <w:rPr>
          <w:rFonts w:cs="Times New Roman"/>
        </w:rPr>
      </w:pPr>
      <w:r>
        <w:rPr>
          <w:rFonts w:cs="Times New Roman"/>
        </w:rPr>
        <w:t>Table S2</w:t>
      </w:r>
      <w:r w:rsidRPr="00B2003F">
        <w:rPr>
          <w:rFonts w:cs="Times New Roman"/>
        </w:rPr>
        <w:t xml:space="preserve">. Primer Sequences </w:t>
      </w:r>
    </w:p>
    <w:p w:rsidR="00C446B5" w:rsidRPr="00FF2682" w:rsidRDefault="00C446B5" w:rsidP="00C446B5">
      <w:pPr>
        <w:spacing w:line="480" w:lineRule="auto"/>
      </w:pPr>
      <w:proofErr w:type="gramStart"/>
      <w:r>
        <w:t>Primer sequences for deep sequencing preparation.</w:t>
      </w:r>
      <w:proofErr w:type="gramEnd"/>
      <w:r>
        <w:t xml:space="preserve"> -LGK and GFP-named sequences are the inner primers (gene-specific primers) consisting of gene overlap (black) and </w:t>
      </w:r>
      <w:proofErr w:type="spellStart"/>
      <w:r>
        <w:t>Illumina</w:t>
      </w:r>
      <w:proofErr w:type="spellEnd"/>
      <w:r>
        <w:t xml:space="preserve"> sequencing primer (green). RPI-series primers are derived partially from the </w:t>
      </w:r>
      <w:proofErr w:type="spellStart"/>
      <w:r>
        <w:t>Illumina</w:t>
      </w:r>
      <w:proofErr w:type="spellEnd"/>
      <w:r>
        <w:t xml:space="preserve"> RNA </w:t>
      </w:r>
      <w:proofErr w:type="spellStart"/>
      <w:r>
        <w:t>TruSeq</w:t>
      </w:r>
      <w:proofErr w:type="spellEnd"/>
      <w:r>
        <w:t xml:space="preserve"> preparation kit. These primer sequences contain an </w:t>
      </w:r>
      <w:proofErr w:type="spellStart"/>
      <w:r>
        <w:t>Illumina</w:t>
      </w:r>
      <w:proofErr w:type="spellEnd"/>
      <w:r>
        <w:t xml:space="preserve"> sequencing primer (green), a barcode (blue) in the reverse direction, and an </w:t>
      </w:r>
      <w:proofErr w:type="spellStart"/>
      <w:r>
        <w:t>Illumina</w:t>
      </w:r>
      <w:proofErr w:type="spellEnd"/>
      <w:r>
        <w:t xml:space="preserve"> adaptor sequence (red). Barcoded sequences are used to multiplex the sequencing reactions.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7807"/>
      </w:tblGrid>
      <w:tr w:rsidR="00C446B5" w:rsidRPr="00B2003F" w:rsidTr="0025587B">
        <w:tc>
          <w:tcPr>
            <w:tcW w:w="1120" w:type="dxa"/>
          </w:tcPr>
          <w:p w:rsidR="00C446B5" w:rsidRPr="00E53172" w:rsidRDefault="00C446B5" w:rsidP="0025587B">
            <w:pPr>
              <w:rPr>
                <w:rFonts w:cs="Times New Roman"/>
                <w:b/>
                <w:sz w:val="22"/>
              </w:rPr>
            </w:pPr>
            <w:r w:rsidRPr="00E53172">
              <w:rPr>
                <w:rFonts w:cs="Times New Roman"/>
                <w:b/>
                <w:sz w:val="22"/>
              </w:rPr>
              <w:t>Name</w:t>
            </w:r>
          </w:p>
        </w:tc>
        <w:tc>
          <w:tcPr>
            <w:tcW w:w="8456" w:type="dxa"/>
          </w:tcPr>
          <w:p w:rsidR="00C446B5" w:rsidRPr="00B2003F" w:rsidRDefault="00C446B5" w:rsidP="0025587B">
            <w:pPr>
              <w:rPr>
                <w:rFonts w:cs="Times New Roman"/>
                <w:b/>
              </w:rPr>
            </w:pPr>
            <w:r w:rsidRPr="00B2003F">
              <w:rPr>
                <w:rFonts w:cs="Times New Roman"/>
                <w:b/>
              </w:rPr>
              <w:t xml:space="preserve">Sequence </w:t>
            </w:r>
          </w:p>
        </w:tc>
      </w:tr>
      <w:tr w:rsidR="00C446B5" w:rsidRPr="00B2003F" w:rsidTr="0025587B">
        <w:tc>
          <w:tcPr>
            <w:tcW w:w="1120" w:type="dxa"/>
          </w:tcPr>
          <w:p w:rsidR="00C446B5" w:rsidRPr="00E53172" w:rsidRDefault="00C446B5" w:rsidP="0025587B">
            <w:pPr>
              <w:rPr>
                <w:rFonts w:cs="Times New Roman"/>
                <w:sz w:val="22"/>
              </w:rPr>
            </w:pPr>
            <w:r w:rsidRPr="00E53172">
              <w:rPr>
                <w:rFonts w:cs="Times New Roman"/>
                <w:sz w:val="22"/>
              </w:rPr>
              <w:t>LGK1_F</w:t>
            </w:r>
          </w:p>
        </w:tc>
        <w:tc>
          <w:tcPr>
            <w:tcW w:w="8456" w:type="dxa"/>
          </w:tcPr>
          <w:p w:rsidR="00C446B5" w:rsidRPr="00533BC5" w:rsidRDefault="00C446B5" w:rsidP="0025587B">
            <w:pPr>
              <w:rPr>
                <w:sz w:val="18"/>
              </w:rPr>
            </w:pPr>
            <w:r w:rsidRPr="00533BC5">
              <w:rPr>
                <w:color w:val="008000"/>
                <w:sz w:val="18"/>
                <w:shd w:val="clear" w:color="auto" w:fill="FFFFFF"/>
              </w:rPr>
              <w:t>GTTCAGAGTTCTACAGTCCGACGA</w:t>
            </w:r>
            <w:r w:rsidRPr="00533BC5">
              <w:rPr>
                <w:color w:val="222222"/>
                <w:sz w:val="18"/>
                <w:shd w:val="clear" w:color="auto" w:fill="FFFFFF"/>
              </w:rPr>
              <w:t>TCTTAACTTTAAGAAGGAGATATACAT</w:t>
            </w:r>
          </w:p>
        </w:tc>
      </w:tr>
      <w:tr w:rsidR="00C446B5" w:rsidRPr="00B2003F" w:rsidTr="0025587B">
        <w:tc>
          <w:tcPr>
            <w:tcW w:w="1120" w:type="dxa"/>
          </w:tcPr>
          <w:p w:rsidR="00C446B5" w:rsidRPr="00E53172" w:rsidRDefault="00C446B5" w:rsidP="0025587B">
            <w:pPr>
              <w:rPr>
                <w:rFonts w:cs="Times New Roman"/>
                <w:sz w:val="22"/>
              </w:rPr>
            </w:pPr>
            <w:r w:rsidRPr="00E53172">
              <w:rPr>
                <w:rFonts w:cs="Times New Roman"/>
                <w:sz w:val="22"/>
              </w:rPr>
              <w:t>LGK1_R</w:t>
            </w:r>
          </w:p>
        </w:tc>
        <w:tc>
          <w:tcPr>
            <w:tcW w:w="8456" w:type="dxa"/>
          </w:tcPr>
          <w:p w:rsidR="00C446B5" w:rsidRPr="00533BC5" w:rsidRDefault="00C446B5" w:rsidP="0025587B">
            <w:pPr>
              <w:rPr>
                <w:sz w:val="18"/>
              </w:rPr>
            </w:pPr>
            <w:r w:rsidRPr="00533BC5">
              <w:rPr>
                <w:color w:val="008000"/>
                <w:sz w:val="18"/>
                <w:shd w:val="clear" w:color="auto" w:fill="FFFFFF"/>
              </w:rPr>
              <w:t>CCTTGGCACCCGAGAATTCCA</w:t>
            </w:r>
            <w:r w:rsidRPr="00533BC5">
              <w:rPr>
                <w:color w:val="222222"/>
                <w:sz w:val="18"/>
                <w:shd w:val="clear" w:color="auto" w:fill="FFFFFF"/>
              </w:rPr>
              <w:t>TCCATCGGAGCATC</w:t>
            </w:r>
          </w:p>
        </w:tc>
      </w:tr>
      <w:tr w:rsidR="00C446B5" w:rsidRPr="00B2003F" w:rsidTr="0025587B">
        <w:tc>
          <w:tcPr>
            <w:tcW w:w="1120" w:type="dxa"/>
          </w:tcPr>
          <w:p w:rsidR="00C446B5" w:rsidRPr="00E53172" w:rsidRDefault="00C446B5" w:rsidP="0025587B">
            <w:pPr>
              <w:rPr>
                <w:rFonts w:cs="Times New Roman"/>
                <w:sz w:val="22"/>
              </w:rPr>
            </w:pPr>
            <w:r w:rsidRPr="00E53172">
              <w:rPr>
                <w:rFonts w:cs="Times New Roman"/>
                <w:sz w:val="22"/>
              </w:rPr>
              <w:t>GFP_F</w:t>
            </w:r>
          </w:p>
        </w:tc>
        <w:tc>
          <w:tcPr>
            <w:tcW w:w="8456" w:type="dxa"/>
          </w:tcPr>
          <w:p w:rsidR="00C446B5" w:rsidRPr="00533BC5" w:rsidRDefault="00C446B5" w:rsidP="0025587B">
            <w:pPr>
              <w:rPr>
                <w:color w:val="008000"/>
                <w:sz w:val="18"/>
                <w:shd w:val="clear" w:color="auto" w:fill="FFFFFF"/>
              </w:rPr>
            </w:pPr>
            <w:r w:rsidRPr="00533BC5">
              <w:rPr>
                <w:color w:val="008000"/>
                <w:sz w:val="18"/>
                <w:shd w:val="clear" w:color="auto" w:fill="FFFFFF"/>
              </w:rPr>
              <w:t>GTTCAGAGTTCTACAGTCCGACGA</w:t>
            </w:r>
            <w:r w:rsidRPr="00533BC5">
              <w:rPr>
                <w:color w:val="222222"/>
                <w:sz w:val="18"/>
                <w:shd w:val="clear" w:color="auto" w:fill="FFFFFF"/>
              </w:rPr>
              <w:t>TCAGCTAACACCACGTCG</w:t>
            </w:r>
          </w:p>
        </w:tc>
      </w:tr>
      <w:tr w:rsidR="00C446B5" w:rsidRPr="00B2003F" w:rsidTr="0025587B">
        <w:tc>
          <w:tcPr>
            <w:tcW w:w="1120" w:type="dxa"/>
          </w:tcPr>
          <w:p w:rsidR="00C446B5" w:rsidRPr="00E53172" w:rsidRDefault="00C446B5" w:rsidP="0025587B">
            <w:pPr>
              <w:rPr>
                <w:rFonts w:cs="Times New Roman"/>
                <w:sz w:val="22"/>
              </w:rPr>
            </w:pPr>
            <w:r w:rsidRPr="00E53172">
              <w:rPr>
                <w:rFonts w:cs="Times New Roman"/>
                <w:sz w:val="22"/>
              </w:rPr>
              <w:t>GFP_R</w:t>
            </w:r>
          </w:p>
        </w:tc>
        <w:tc>
          <w:tcPr>
            <w:tcW w:w="8456" w:type="dxa"/>
          </w:tcPr>
          <w:p w:rsidR="00C446B5" w:rsidRPr="00533BC5" w:rsidRDefault="00C446B5" w:rsidP="0025587B">
            <w:pPr>
              <w:rPr>
                <w:sz w:val="18"/>
              </w:rPr>
            </w:pPr>
            <w:r w:rsidRPr="00533BC5">
              <w:rPr>
                <w:color w:val="008000"/>
                <w:sz w:val="18"/>
                <w:shd w:val="clear" w:color="auto" w:fill="FFFFFF"/>
              </w:rPr>
              <w:t>CCTTGGCACCCGAGAATTCCA</w:t>
            </w:r>
            <w:r w:rsidRPr="00533BC5">
              <w:rPr>
                <w:color w:val="222222"/>
                <w:sz w:val="18"/>
                <w:shd w:val="clear" w:color="auto" w:fill="FFFFFF"/>
              </w:rPr>
              <w:t>TATTTCTAGAAAGTTAAACAAAATT</w:t>
            </w:r>
          </w:p>
        </w:tc>
      </w:tr>
      <w:tr w:rsidR="00C446B5" w:rsidRPr="00B2003F" w:rsidTr="0025587B">
        <w:tc>
          <w:tcPr>
            <w:tcW w:w="1120" w:type="dxa"/>
          </w:tcPr>
          <w:p w:rsidR="00C446B5" w:rsidRPr="00E53172" w:rsidRDefault="00C446B5" w:rsidP="0025587B">
            <w:pPr>
              <w:rPr>
                <w:rFonts w:cs="Times New Roman"/>
                <w:sz w:val="22"/>
              </w:rPr>
            </w:pPr>
            <w:r w:rsidRPr="00E53172">
              <w:rPr>
                <w:rFonts w:cs="Times New Roman"/>
                <w:sz w:val="22"/>
              </w:rPr>
              <w:t>RPI_F</w:t>
            </w:r>
          </w:p>
        </w:tc>
        <w:tc>
          <w:tcPr>
            <w:tcW w:w="8456" w:type="dxa"/>
          </w:tcPr>
          <w:p w:rsidR="00C446B5" w:rsidRPr="00533BC5" w:rsidRDefault="00C446B5" w:rsidP="0025587B">
            <w:pPr>
              <w:rPr>
                <w:color w:val="222222"/>
                <w:sz w:val="18"/>
                <w:shd w:val="clear" w:color="auto" w:fill="FFFFFF"/>
              </w:rPr>
            </w:pPr>
            <w:r w:rsidRPr="00533BC5">
              <w:rPr>
                <w:color w:val="FF0000"/>
                <w:sz w:val="18"/>
              </w:rPr>
              <w:t>AATGATACGGCGACCACCGAGATCTACAC</w:t>
            </w:r>
            <w:r w:rsidRPr="00533BC5">
              <w:rPr>
                <w:color w:val="008000"/>
                <w:sz w:val="18"/>
              </w:rPr>
              <w:t>GTTCAGAGTTCTACAGTCCGA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CGTGAT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ACATCG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GCCTAA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TGGTCA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RPI5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CACTGT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RPI6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ATTGGC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RPI7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GATCTG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RPI8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TCAAGT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RPI9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CTGATC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RPI10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AAGCTA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RPI11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GTAGCC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RPI12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TACAAG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RPI13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TTGACT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RPI14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GGAACT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RPI15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TGACAT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RPI16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GGACGG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RPI17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CTCTAC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RPI18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GCGGAC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RPI19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TTTCAC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RPI20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GGCCAC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RPI21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CGAAAC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RPI22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CGTACG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lastRenderedPageBreak/>
              <w:t>RPI23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CCACTC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RPI24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GCTACC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RPI25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ATCAGT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RPI26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GCTCAT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RPI27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AGGAAT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RPI28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CTTTTG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RPI29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TAGTTG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RPI30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CCGGTG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RPI31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ATCGTG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RPI32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TGAGTG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RPI33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CGCCTG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RPI34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GCCATG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RPI35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AAAATG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RPI36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TGTTGG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RPI37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ATTCCG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RPI38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AGCTAG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RPI39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GTATAG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RPI40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TCTGAG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RPI41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GTCGTC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RPI42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CGATTA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RPI43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GCTGTA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RPI44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ATTATA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RPI45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GAATGA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RPI46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TCGGGA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RPI47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CTTCGA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  <w:tr w:rsidR="00C446B5" w:rsidRPr="00B2003F" w:rsidTr="0025587B">
        <w:trPr>
          <w:trHeight w:val="300"/>
        </w:trPr>
        <w:tc>
          <w:tcPr>
            <w:tcW w:w="1120" w:type="dxa"/>
            <w:noWrap/>
            <w:hideMark/>
          </w:tcPr>
          <w:p w:rsidR="00C446B5" w:rsidRPr="00E53172" w:rsidRDefault="00C446B5" w:rsidP="0025587B">
            <w:pPr>
              <w:rPr>
                <w:rFonts w:eastAsia="Times New Roman" w:cs="Times New Roman"/>
                <w:color w:val="000000"/>
                <w:sz w:val="22"/>
              </w:rPr>
            </w:pPr>
            <w:r w:rsidRPr="00E53172">
              <w:rPr>
                <w:rFonts w:eastAsia="Times New Roman" w:cs="Times New Roman"/>
                <w:color w:val="000000"/>
                <w:sz w:val="22"/>
              </w:rPr>
              <w:t>RPI48</w:t>
            </w:r>
          </w:p>
        </w:tc>
        <w:tc>
          <w:tcPr>
            <w:tcW w:w="8456" w:type="dxa"/>
            <w:noWrap/>
            <w:hideMark/>
          </w:tcPr>
          <w:p w:rsidR="00C446B5" w:rsidRPr="00533BC5" w:rsidRDefault="00C446B5" w:rsidP="0025587B">
            <w:pPr>
              <w:rPr>
                <w:color w:val="000000"/>
                <w:sz w:val="18"/>
              </w:rPr>
            </w:pPr>
            <w:r w:rsidRPr="00533BC5">
              <w:rPr>
                <w:color w:val="FF0000"/>
                <w:sz w:val="18"/>
              </w:rPr>
              <w:t>CAAGCAGAAGACGGCATACGAGAT</w:t>
            </w:r>
            <w:r w:rsidRPr="00533BC5">
              <w:rPr>
                <w:color w:val="0000FF"/>
                <w:sz w:val="18"/>
              </w:rPr>
              <w:t>TGCCGA</w:t>
            </w:r>
            <w:r w:rsidRPr="00533BC5">
              <w:rPr>
                <w:color w:val="008000"/>
                <w:sz w:val="18"/>
              </w:rPr>
              <w:t>GTGACTGGAGTTCCTTGGCACCCGAGAATTCCA</w:t>
            </w:r>
          </w:p>
        </w:tc>
      </w:tr>
    </w:tbl>
    <w:p w:rsidR="00F00A38" w:rsidRDefault="00F00A38">
      <w:bookmarkStart w:id="0" w:name="_GoBack"/>
      <w:bookmarkEnd w:id="0"/>
    </w:p>
    <w:sectPr w:rsidR="00F00A38" w:rsidSect="008F7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B5"/>
    <w:rsid w:val="001E66EE"/>
    <w:rsid w:val="005D37B4"/>
    <w:rsid w:val="008F729B"/>
    <w:rsid w:val="00C446B5"/>
    <w:rsid w:val="00F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6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E"/>
    <w:pPr>
      <w:spacing w:before="600" w:line="360" w:lineRule="auto"/>
      <w:outlineLvl w:val="0"/>
    </w:pPr>
    <w:rPr>
      <w:rFonts w:ascii="Times New Roman" w:eastAsiaTheme="majorEastAsia" w:hAnsi="Times New Roman" w:cstheme="majorBidi"/>
      <w:b/>
      <w:bCs/>
      <w:i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B5"/>
    <w:pPr>
      <w:keepNext/>
      <w:keepLines/>
      <w:spacing w:before="200"/>
      <w:jc w:val="both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E"/>
    <w:rPr>
      <w:rFonts w:ascii="Times New Roman" w:eastAsiaTheme="majorEastAsia" w:hAnsi="Times New Roman" w:cstheme="majorBidi"/>
      <w:b/>
      <w:bCs/>
      <w:i/>
      <w:i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B5"/>
    <w:rPr>
      <w:rFonts w:ascii="Times New Roman" w:eastAsiaTheme="majorEastAsia" w:hAnsi="Times New Roman" w:cstheme="majorBidi"/>
      <w:b/>
      <w:bCs/>
      <w:szCs w:val="26"/>
    </w:rPr>
  </w:style>
  <w:style w:type="table" w:styleId="TableGrid">
    <w:name w:val="Table Grid"/>
    <w:basedOn w:val="TableNormal"/>
    <w:uiPriority w:val="59"/>
    <w:rsid w:val="00C4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E"/>
    <w:pPr>
      <w:spacing w:before="600" w:line="360" w:lineRule="auto"/>
      <w:outlineLvl w:val="0"/>
    </w:pPr>
    <w:rPr>
      <w:rFonts w:ascii="Times New Roman" w:eastAsiaTheme="majorEastAsia" w:hAnsi="Times New Roman" w:cstheme="majorBidi"/>
      <w:b/>
      <w:bCs/>
      <w:i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B5"/>
    <w:pPr>
      <w:keepNext/>
      <w:keepLines/>
      <w:spacing w:before="200"/>
      <w:jc w:val="both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E"/>
    <w:rPr>
      <w:rFonts w:ascii="Times New Roman" w:eastAsiaTheme="majorEastAsia" w:hAnsi="Times New Roman" w:cstheme="majorBidi"/>
      <w:b/>
      <w:bCs/>
      <w:i/>
      <w:i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B5"/>
    <w:rPr>
      <w:rFonts w:ascii="Times New Roman" w:eastAsiaTheme="majorEastAsia" w:hAnsi="Times New Roman" w:cstheme="majorBidi"/>
      <w:b/>
      <w:bCs/>
      <w:szCs w:val="26"/>
    </w:rPr>
  </w:style>
  <w:style w:type="table" w:styleId="TableGrid">
    <w:name w:val="Table Grid"/>
    <w:basedOn w:val="TableNormal"/>
    <w:uiPriority w:val="59"/>
    <w:rsid w:val="00C4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3589</Characters>
  <Application>Microsoft Macintosh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Kowalsky</dc:creator>
  <cp:keywords/>
  <dc:description/>
  <cp:lastModifiedBy>Caitlin Kowalsky</cp:lastModifiedBy>
  <cp:revision>1</cp:revision>
  <dcterms:created xsi:type="dcterms:W3CDTF">2014-12-16T14:13:00Z</dcterms:created>
  <dcterms:modified xsi:type="dcterms:W3CDTF">2014-12-16T14:14:00Z</dcterms:modified>
</cp:coreProperties>
</file>