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4C" w:rsidRDefault="00957C4C" w:rsidP="00957C4C"/>
    <w:tbl>
      <w:tblPr>
        <w:tblStyle w:val="TableGrid"/>
        <w:tblW w:w="0" w:type="auto"/>
        <w:jc w:val="center"/>
        <w:tblLook w:val="04A0"/>
      </w:tblPr>
      <w:tblGrid>
        <w:gridCol w:w="1972"/>
        <w:gridCol w:w="1621"/>
        <w:gridCol w:w="1520"/>
        <w:gridCol w:w="1080"/>
        <w:gridCol w:w="1080"/>
        <w:gridCol w:w="1710"/>
      </w:tblGrid>
      <w:tr w:rsidR="00957C4C" w:rsidRPr="008F6C83" w:rsidTr="00C46633">
        <w:trPr>
          <w:jc w:val="center"/>
        </w:trPr>
        <w:tc>
          <w:tcPr>
            <w:tcW w:w="3593" w:type="dxa"/>
            <w:gridSpan w:val="2"/>
          </w:tcPr>
          <w:p w:rsidR="00957C4C" w:rsidRPr="007D1D11" w:rsidRDefault="00957C4C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Scenario</w:t>
            </w:r>
          </w:p>
        </w:tc>
        <w:tc>
          <w:tcPr>
            <w:tcW w:w="1520" w:type="dxa"/>
          </w:tcPr>
          <w:p w:rsidR="00957C4C" w:rsidRPr="007D1D11" w:rsidRDefault="00957C4C" w:rsidP="00C46633">
            <w:pPr>
              <w:jc w:val="center"/>
              <w:rPr>
                <w:b/>
              </w:rPr>
            </w:pPr>
            <w:proofErr w:type="spellStart"/>
            <w:r w:rsidRPr="007D1D11">
              <w:rPr>
                <w:b/>
              </w:rPr>
              <w:t>r</w:t>
            </w:r>
            <w:r w:rsidRPr="007D1D11">
              <w:rPr>
                <w:b/>
                <w:vertAlign w:val="subscript"/>
              </w:rPr>
              <w:t>s</w:t>
            </w:r>
            <w:proofErr w:type="spellEnd"/>
            <w:r w:rsidRPr="007D1D11">
              <w:rPr>
                <w:b/>
              </w:rPr>
              <w:t xml:space="preserve"> (SD)</w:t>
            </w:r>
          </w:p>
        </w:tc>
        <w:tc>
          <w:tcPr>
            <w:tcW w:w="1080" w:type="dxa"/>
          </w:tcPr>
          <w:p w:rsidR="00957C4C" w:rsidRPr="007D1D11" w:rsidRDefault="00957C4C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P(E)</w:t>
            </w:r>
          </w:p>
        </w:tc>
        <w:tc>
          <w:tcPr>
            <w:tcW w:w="1080" w:type="dxa"/>
          </w:tcPr>
          <w:p w:rsidR="00957C4C" w:rsidRPr="007D1D11" w:rsidRDefault="00957C4C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T(E)</w:t>
            </w:r>
          </w:p>
        </w:tc>
        <w:tc>
          <w:tcPr>
            <w:tcW w:w="1710" w:type="dxa"/>
          </w:tcPr>
          <w:p w:rsidR="00957C4C" w:rsidRPr="007D1D11" w:rsidRDefault="00957C4C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N</w:t>
            </w:r>
            <w:r w:rsidRPr="007D1D11">
              <w:rPr>
                <w:b/>
                <w:vertAlign w:val="subscript"/>
              </w:rPr>
              <w:t>50</w:t>
            </w:r>
            <w:r w:rsidRPr="007D1D11">
              <w:rPr>
                <w:b/>
              </w:rPr>
              <w:t xml:space="preserve"> (SD)</w:t>
            </w:r>
          </w:p>
        </w:tc>
      </w:tr>
      <w:tr w:rsidR="00957C4C" w:rsidRPr="008F6C83" w:rsidTr="00C46633">
        <w:trPr>
          <w:jc w:val="center"/>
        </w:trPr>
        <w:tc>
          <w:tcPr>
            <w:tcW w:w="3593" w:type="dxa"/>
            <w:gridSpan w:val="2"/>
          </w:tcPr>
          <w:p w:rsidR="00957C4C" w:rsidRPr="007D1D11" w:rsidRDefault="00957C4C" w:rsidP="00C46633">
            <w:r w:rsidRPr="007D1D11">
              <w:t>Baseline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0.099 (0.143)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98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>
            <w:r w:rsidRPr="007D1D11">
              <w:t>Abandon/Dispersal</w:t>
            </w:r>
          </w:p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0.090 (0.137)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98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0.083 (0.131)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0.077 (0;127)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0.069 (0.120)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0.062 (0.116)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0.066 (0.118)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0.045 (0.104)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0.030 (0.094)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94 (6)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0.021 (0.087)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93 (7)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0.014 (0.083)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91 (8)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0.061 (0.115)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96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0.036 (0.097)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0.021 (0.087)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93 (7)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0.011 (0.080)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89 (8)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0.005 (0.076)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86 (9)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>
            <w:r w:rsidRPr="007D1D11">
              <w:t>Dispersal</w:t>
            </w:r>
          </w:p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0.064 (0.150)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94 (7)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0.057 (0.146)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93 (8)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0.050 (0.141)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93 (7)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0.043 (0.137)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93 (8)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0.037 (0.133)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91 (8)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0.037 (0.131)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91 (9)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0.017 (0.118)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85 (12)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0.006 (0.111)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78 (16)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-0.001 (0.110)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65 (20)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-0.006 (0.114)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48 (21)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0.032 (0.128)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90 (9)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0.011 (0.114)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83 (13)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0.000 (0.108)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66 (19)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-0.007 (0.114)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43 (19)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-0.012 (0.126)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0.005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28 (12)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>
            <w:r w:rsidRPr="007D1D11">
              <w:t>Abandon</w:t>
            </w:r>
          </w:p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0.086 (0.141)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0.079 (0.135)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0.071 (0.130)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96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0.063 (0.125)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96 (5)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0.057 (0;120)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96 (6)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0.061 (0.123)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96 (6)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0.040 (0.107)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0.025 (0.098)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95 (7)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0.015 (0.090)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90 (8)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0.009 (0.086)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88 (9)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0.056 (0.119)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0.031 (0.101)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93 (7)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0.015 (0.091)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90 (8)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0.007 (0.083)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/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86 (10)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0.002 (0.079)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80 (11)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>
            <w:r w:rsidRPr="007D1D11">
              <w:t>Isolated</w:t>
            </w:r>
          </w:p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0.061 (0.156)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94 (7)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0.053 (0.151)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93 (8)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0.046 (0.146)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92 (8)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0.040 (0.141)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91 (9)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Kits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0.033 (0.138)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90 (9)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0.034 (0.137)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88 (11)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0.014 (0.124)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83 (14)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0.002 (0.120)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0.025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68 (24)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-0.013 (0.130)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0.247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37 (30)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Adults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-0.036 (0.149)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0.696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 (16)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10%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0.029 (0.134)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89 (10)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20%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0.008 (0.120)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0.004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78 (17)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30%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-0.011 (0.126)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0.173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40 (29)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40%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-0.041 (0.152)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0.791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4 (11)</w:t>
            </w:r>
          </w:p>
        </w:tc>
      </w:tr>
      <w:tr w:rsidR="00957C4C" w:rsidRPr="008F6C83" w:rsidTr="00C46633">
        <w:trPr>
          <w:jc w:val="center"/>
        </w:trPr>
        <w:tc>
          <w:tcPr>
            <w:tcW w:w="1972" w:type="dxa"/>
          </w:tcPr>
          <w:p w:rsidR="00957C4C" w:rsidRPr="007D1D11" w:rsidRDefault="00957C4C" w:rsidP="00C46633"/>
        </w:tc>
        <w:tc>
          <w:tcPr>
            <w:tcW w:w="1621" w:type="dxa"/>
          </w:tcPr>
          <w:p w:rsidR="00957C4C" w:rsidRPr="007D1D11" w:rsidRDefault="00957C4C" w:rsidP="00C46633">
            <w:r w:rsidRPr="007D1D11">
              <w:t>Both 50%</w:t>
            </w:r>
          </w:p>
        </w:tc>
        <w:tc>
          <w:tcPr>
            <w:tcW w:w="1520" w:type="dxa"/>
          </w:tcPr>
          <w:p w:rsidR="00957C4C" w:rsidRPr="00C509D9" w:rsidRDefault="00957C4C" w:rsidP="00C46633">
            <w:pPr>
              <w:tabs>
                <w:tab w:val="decimal" w:pos="332"/>
              </w:tabs>
            </w:pPr>
            <w:r w:rsidRPr="00C509D9">
              <w:t>-0.067 (0.171)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jc w:val="center"/>
            </w:pPr>
            <w:r w:rsidRPr="00C509D9">
              <w:t>0.986</w:t>
            </w:r>
          </w:p>
        </w:tc>
        <w:tc>
          <w:tcPr>
            <w:tcW w:w="1080" w:type="dxa"/>
          </w:tcPr>
          <w:p w:rsidR="00957C4C" w:rsidRPr="00C509D9" w:rsidRDefault="00957C4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957C4C" w:rsidRPr="00C509D9" w:rsidRDefault="00957C4C" w:rsidP="00C46633">
            <w:pPr>
              <w:ind w:right="346"/>
              <w:jc w:val="right"/>
            </w:pPr>
            <w:r w:rsidRPr="00C509D9">
              <w:t>1 (1)</w:t>
            </w:r>
          </w:p>
        </w:tc>
      </w:tr>
    </w:tbl>
    <w:p w:rsidR="00957C4C" w:rsidRPr="008F6C83" w:rsidRDefault="00957C4C" w:rsidP="00957C4C"/>
    <w:p w:rsidR="00EA48A9" w:rsidRDefault="00957C4C"/>
    <w:sectPr w:rsidR="00EA48A9" w:rsidSect="000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C4C"/>
    <w:rsid w:val="0000252C"/>
    <w:rsid w:val="00110588"/>
    <w:rsid w:val="00222CA7"/>
    <w:rsid w:val="002E577A"/>
    <w:rsid w:val="00495946"/>
    <w:rsid w:val="006B73F4"/>
    <w:rsid w:val="00765B37"/>
    <w:rsid w:val="00905A2B"/>
    <w:rsid w:val="00957C4C"/>
    <w:rsid w:val="0096205E"/>
    <w:rsid w:val="00AC4FAD"/>
    <w:rsid w:val="00B439C7"/>
    <w:rsid w:val="00D519BC"/>
    <w:rsid w:val="00E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4C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4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2014-04-28T17:03:00Z</dcterms:created>
  <dcterms:modified xsi:type="dcterms:W3CDTF">2014-04-28T17:04:00Z</dcterms:modified>
</cp:coreProperties>
</file>