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BA" w:rsidRPr="00816B2E" w:rsidRDefault="00C47C6D" w:rsidP="00B324BA">
      <w:pPr>
        <w:pStyle w:val="SAFER1ChapterHeading"/>
        <w:rPr>
          <w:b/>
          <w:lang w:val="en-GB"/>
        </w:rPr>
      </w:pPr>
      <w:bookmarkStart w:id="0" w:name="_Toc295309518"/>
      <w:r>
        <w:rPr>
          <w:lang w:val="en-GB"/>
        </w:rPr>
        <w:t xml:space="preserve">SAFER 1 </w:t>
      </w:r>
      <w:r w:rsidR="00B324BA">
        <w:rPr>
          <w:b/>
          <w:lang w:val="en-GB"/>
        </w:rPr>
        <w:t>Information Sheets</w:t>
      </w:r>
      <w:bookmarkEnd w:id="0"/>
    </w:p>
    <w:p w:rsidR="00B324BA" w:rsidRDefault="00A56CEA" w:rsidP="00B324BA">
      <w:pPr>
        <w:rPr>
          <w:b/>
          <w:i/>
        </w:rPr>
      </w:pPr>
      <w:r w:rsidRPr="00A56CEA">
        <w:rPr>
          <w:noProof/>
          <w:lang w:eastAsia="en-GB"/>
        </w:rPr>
        <w:pict>
          <v:group id="_x0000_s1026" style="position:absolute;margin-left:-26.2pt;margin-top:34.15pt;width:276pt;height:117pt;z-index:251660288" coordorigin="1134,1134" coordsize="5520,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74;top:1314;width:1680;height:1980">
              <v:imagedata r:id="rId4" o:title=""/>
            </v:shape>
            <v:shapetype id="_x0000_t202" coordsize="21600,21600" o:spt="202" path="m,l,21600r21600,l21600,xe">
              <v:stroke joinstyle="miter"/>
              <v:path gradientshapeok="t" o:connecttype="rect"/>
            </v:shapetype>
            <v:shape id="_x0000_s1028" type="#_x0000_t202" style="position:absolute;left:1134;top:1134;width:3840;height:2340" stroked="f">
              <v:textbox style="mso-next-textbox:#_x0000_s1028">
                <w:txbxContent>
                  <w:p w:rsidR="00B324BA" w:rsidRDefault="00B324BA" w:rsidP="00B324BA">
                    <w:pPr>
                      <w:tabs>
                        <w:tab w:val="right" w:pos="5640"/>
                      </w:tabs>
                      <w:rPr>
                        <w:b/>
                        <w:noProof/>
                        <w:color w:val="008000"/>
                      </w:rPr>
                    </w:pPr>
                  </w:p>
                  <w:p w:rsidR="00B324BA" w:rsidRPr="0014429E" w:rsidRDefault="00B324BA" w:rsidP="00B324BA">
                    <w:pPr>
                      <w:tabs>
                        <w:tab w:val="right" w:pos="5640"/>
                      </w:tabs>
                      <w:rPr>
                        <w:b/>
                        <w:i/>
                        <w:noProof/>
                        <w:color w:val="008000"/>
                      </w:rPr>
                    </w:pPr>
                    <w:r w:rsidRPr="0014429E">
                      <w:rPr>
                        <w:b/>
                        <w:i/>
                        <w:noProof/>
                        <w:color w:val="008000"/>
                      </w:rPr>
                      <w:t>Ymddiriedolaeth GIG Gwasanaethau Ambiwlans Cymru</w:t>
                    </w:r>
                  </w:p>
                  <w:p w:rsidR="00B324BA" w:rsidRPr="0014429E" w:rsidRDefault="00B324BA" w:rsidP="00B324BA">
                    <w:pPr>
                      <w:tabs>
                        <w:tab w:val="right" w:pos="5640"/>
                      </w:tabs>
                      <w:rPr>
                        <w:b/>
                        <w:i/>
                        <w:noProof/>
                        <w:color w:val="008000"/>
                      </w:rPr>
                    </w:pPr>
                    <w:r w:rsidRPr="0014429E">
                      <w:rPr>
                        <w:b/>
                        <w:i/>
                        <w:noProof/>
                        <w:color w:val="008000"/>
                      </w:rPr>
                      <w:t>Welsh Ambulance Services NHS Trust</w:t>
                    </w:r>
                  </w:p>
                </w:txbxContent>
              </v:textbox>
            </v:shape>
          </v:group>
        </w:pict>
      </w:r>
    </w:p>
    <w:p w:rsidR="00B324BA" w:rsidRDefault="00B324BA" w:rsidP="00B324BA">
      <w:r>
        <w:rPr>
          <w:noProof/>
          <w:lang w:eastAsia="en-GB"/>
        </w:rPr>
        <w:drawing>
          <wp:anchor distT="0" distB="0" distL="114300" distR="114300" simplePos="0" relativeHeight="251661312" behindDoc="0" locked="0" layoutInCell="1" allowOverlap="1">
            <wp:simplePos x="0" y="0"/>
            <wp:positionH relativeFrom="column">
              <wp:posOffset>4072890</wp:posOffset>
            </wp:positionH>
            <wp:positionV relativeFrom="paragraph">
              <wp:posOffset>224790</wp:posOffset>
            </wp:positionV>
            <wp:extent cx="1828800" cy="1303020"/>
            <wp:effectExtent l="0" t="0" r="0" b="0"/>
            <wp:wrapSquare wrapText="right"/>
            <wp:docPr id="55" name="Picture 55" descr="Swansea University Logo Blue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wansea University Logo Blue English"/>
                    <pic:cNvPicPr>
                      <a:picLocks noChangeAspect="1" noChangeArrowheads="1"/>
                    </pic:cNvPicPr>
                  </pic:nvPicPr>
                  <pic:blipFill>
                    <a:blip r:embed="rId5" cstate="print"/>
                    <a:srcRect/>
                    <a:stretch>
                      <a:fillRect/>
                    </a:stretch>
                  </pic:blipFill>
                  <pic:spPr bwMode="auto">
                    <a:xfrm>
                      <a:off x="0" y="0"/>
                      <a:ext cx="1828800" cy="1303020"/>
                    </a:xfrm>
                    <a:prstGeom prst="rect">
                      <a:avLst/>
                    </a:prstGeom>
                    <a:noFill/>
                    <a:ln w="9525">
                      <a:noFill/>
                      <a:miter lim="800000"/>
                      <a:headEnd/>
                      <a:tailEnd/>
                    </a:ln>
                  </pic:spPr>
                </pic:pic>
              </a:graphicData>
            </a:graphic>
          </wp:anchor>
        </w:drawing>
      </w:r>
    </w:p>
    <w:p w:rsidR="00B324BA" w:rsidRPr="00916E51" w:rsidRDefault="00B324BA" w:rsidP="00B324BA">
      <w:pPr>
        <w:jc w:val="center"/>
        <w:rPr>
          <w:rFonts w:ascii="Arial Unicode MS" w:eastAsia="Arial Unicode MS" w:hAnsi="Arial Unicode MS"/>
          <w:b/>
          <w:sz w:val="28"/>
        </w:rPr>
      </w:pPr>
      <w:r w:rsidRPr="00916E51">
        <w:rPr>
          <w:rFonts w:ascii="Arial Unicode MS" w:eastAsia="Arial Unicode MS" w:hAnsi="Arial Unicode MS"/>
          <w:b/>
          <w:sz w:val="28"/>
        </w:rPr>
        <w:t>SAFER</w:t>
      </w:r>
      <w:r>
        <w:rPr>
          <w:rFonts w:ascii="Arial Unicode MS" w:eastAsia="Arial Unicode MS" w:hAnsi="Arial Unicode MS"/>
          <w:b/>
          <w:sz w:val="28"/>
        </w:rPr>
        <w:t>1</w:t>
      </w:r>
      <w:r w:rsidRPr="00916E51">
        <w:rPr>
          <w:rFonts w:ascii="Arial Unicode MS" w:eastAsia="Arial Unicode MS" w:hAnsi="Arial Unicode MS"/>
          <w:b/>
          <w:sz w:val="28"/>
        </w:rPr>
        <w:t xml:space="preserve"> </w:t>
      </w:r>
      <w:r>
        <w:rPr>
          <w:rFonts w:ascii="Arial Unicode MS" w:eastAsia="Arial Unicode MS" w:hAnsi="Arial Unicode MS"/>
          <w:b/>
          <w:sz w:val="28"/>
        </w:rPr>
        <w:t>Study</w:t>
      </w:r>
    </w:p>
    <w:p w:rsidR="00B324BA" w:rsidRPr="00916E51" w:rsidRDefault="00B324BA" w:rsidP="00B324BA">
      <w:pPr>
        <w:jc w:val="center"/>
        <w:rPr>
          <w:rFonts w:ascii="Arial Unicode MS" w:eastAsia="Arial Unicode MS" w:hAnsi="Arial Unicode MS"/>
          <w:b/>
          <w:sz w:val="28"/>
        </w:rPr>
      </w:pPr>
      <w:r>
        <w:rPr>
          <w:rFonts w:ascii="Arial Unicode MS" w:eastAsia="Arial Unicode MS" w:hAnsi="Arial Unicode MS"/>
          <w:b/>
          <w:sz w:val="28"/>
        </w:rPr>
        <w:t>Participant Information S</w:t>
      </w:r>
      <w:r w:rsidRPr="00916E51">
        <w:rPr>
          <w:rFonts w:ascii="Arial Unicode MS" w:eastAsia="Arial Unicode MS" w:hAnsi="Arial Unicode MS"/>
          <w:b/>
          <w:sz w:val="28"/>
        </w:rPr>
        <w:t xml:space="preserve">heet </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What is the study about?</w:t>
      </w:r>
    </w:p>
    <w:p w:rsidR="00B324BA" w:rsidRPr="00054AE1"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The study will help to find out what works best for patients aged 65 or older when a 999 call is made. It will help us test a computer that supports paramedics to make decisions about patient care, in particular whether the patient needs to be taken to the Accident and Emergency Department (A&amp;E) or can be left at home with a referral to a service that is not hospital based.</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Why have I been chosen?</w:t>
      </w:r>
    </w:p>
    <w:p w:rsidR="00B324BA" w:rsidRPr="00054AE1"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 xml:space="preserve">We are writing to people </w:t>
      </w:r>
      <w:r>
        <w:rPr>
          <w:rFonts w:ascii="Arial Unicode MS" w:eastAsia="Arial Unicode MS" w:hAnsi="Arial Unicode MS"/>
          <w:sz w:val="24"/>
          <w:szCs w:val="24"/>
        </w:rPr>
        <w:t>aged 65 or over</w:t>
      </w:r>
      <w:r w:rsidRPr="00054AE1">
        <w:rPr>
          <w:rFonts w:ascii="Arial Unicode MS" w:eastAsia="Arial Unicode MS" w:hAnsi="Arial Unicode MS"/>
          <w:sz w:val="24"/>
          <w:szCs w:val="24"/>
        </w:rPr>
        <w:t xml:space="preserve"> that have recently called 999 and been attended by one of the paramedics who are taking part in the study. </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 xml:space="preserve">What will happen if I </w:t>
      </w:r>
      <w:r>
        <w:rPr>
          <w:rFonts w:ascii="Arial Unicode MS" w:eastAsia="Arial Unicode MS" w:hAnsi="Arial Unicode MS"/>
          <w:i/>
          <w:color w:val="1F497D"/>
          <w:sz w:val="24"/>
          <w:szCs w:val="24"/>
        </w:rPr>
        <w:t>am included</w:t>
      </w:r>
      <w:r w:rsidRPr="00054AE1">
        <w:rPr>
          <w:rFonts w:ascii="Arial Unicode MS" w:eastAsia="Arial Unicode MS" w:hAnsi="Arial Unicode MS"/>
          <w:i/>
          <w:color w:val="1F497D"/>
          <w:sz w:val="24"/>
          <w:szCs w:val="24"/>
        </w:rPr>
        <w:t>?</w:t>
      </w:r>
    </w:p>
    <w:p w:rsidR="00B324BA" w:rsidRPr="00054AE1"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In about two weeks time we will send you a questionnaire which we would like you to complete and send back to us. We will be asking about your general health and your views about the care you received. We have been careful to keep the questionnaire as short as possible. If you have difficulty completing the questionnaire, we can help you to complete it by telephone or in person</w:t>
      </w:r>
      <w:r>
        <w:rPr>
          <w:rFonts w:ascii="Arial Unicode MS" w:eastAsia="Arial Unicode MS" w:hAnsi="Arial Unicode MS"/>
          <w:sz w:val="24"/>
          <w:szCs w:val="24"/>
        </w:rPr>
        <w:t xml:space="preserve"> – please call 01792 513432 to speak to </w:t>
      </w:r>
      <w:r>
        <w:rPr>
          <w:rFonts w:ascii="Arial Unicode MS" w:eastAsia="Arial Unicode MS" w:hAnsi="Arial Unicode MS"/>
          <w:sz w:val="24"/>
          <w:szCs w:val="24"/>
        </w:rPr>
        <w:lastRenderedPageBreak/>
        <w:t>a member of the SAFER1 team to arrange this</w:t>
      </w:r>
      <w:r w:rsidRPr="00054AE1">
        <w:rPr>
          <w:rFonts w:ascii="Arial Unicode MS" w:eastAsia="Arial Unicode MS" w:hAnsi="Arial Unicode MS"/>
          <w:sz w:val="24"/>
          <w:szCs w:val="24"/>
        </w:rPr>
        <w:t>. If there is someone who is caring for you (a relative or friend), he or she can complete the questionnaire with you. If someone does help you to fill out the questionnaire then we would like to know and there is a tick box on the front page for you to fill in.</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Medical Contacts</w:t>
      </w:r>
    </w:p>
    <w:p w:rsidR="00B324BA" w:rsidRPr="00054AE1"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 xml:space="preserve">If you agree to </w:t>
      </w:r>
      <w:r>
        <w:rPr>
          <w:rFonts w:ascii="Arial Unicode MS" w:eastAsia="Arial Unicode MS" w:hAnsi="Arial Unicode MS"/>
          <w:sz w:val="24"/>
          <w:szCs w:val="24"/>
        </w:rPr>
        <w:t>be included</w:t>
      </w:r>
      <w:r w:rsidRPr="00054AE1">
        <w:rPr>
          <w:rFonts w:ascii="Arial Unicode MS" w:eastAsia="Arial Unicode MS" w:hAnsi="Arial Unicode MS"/>
          <w:sz w:val="24"/>
          <w:szCs w:val="24"/>
        </w:rPr>
        <w:t xml:space="preserve">, we would also like to track any further 999 calls, visits to A&amp;E or hospital stays </w:t>
      </w:r>
      <w:r>
        <w:rPr>
          <w:rFonts w:ascii="Arial Unicode MS" w:eastAsia="Arial Unicode MS" w:hAnsi="Arial Unicode MS"/>
          <w:sz w:val="24"/>
          <w:szCs w:val="24"/>
        </w:rPr>
        <w:t xml:space="preserve">during </w:t>
      </w:r>
      <w:r w:rsidRPr="00054AE1">
        <w:rPr>
          <w:rFonts w:ascii="Arial Unicode MS" w:eastAsia="Arial Unicode MS" w:hAnsi="Arial Unicode MS"/>
          <w:sz w:val="24"/>
          <w:szCs w:val="24"/>
        </w:rPr>
        <w:t>the</w:t>
      </w:r>
      <w:r>
        <w:rPr>
          <w:rFonts w:ascii="Arial Unicode MS" w:eastAsia="Arial Unicode MS" w:hAnsi="Arial Unicode MS"/>
          <w:sz w:val="24"/>
          <w:szCs w:val="24"/>
        </w:rPr>
        <w:t xml:space="preserve"> one-month</w:t>
      </w:r>
      <w:r w:rsidRPr="00054AE1">
        <w:rPr>
          <w:rFonts w:ascii="Arial Unicode MS" w:eastAsia="Arial Unicode MS" w:hAnsi="Arial Unicode MS"/>
          <w:sz w:val="24"/>
          <w:szCs w:val="24"/>
        </w:rPr>
        <w:t xml:space="preserve"> period following this 999 call. You will not have to do anything.</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 xml:space="preserve">Do I have to </w:t>
      </w:r>
      <w:r>
        <w:rPr>
          <w:rFonts w:ascii="Arial Unicode MS" w:eastAsia="Arial Unicode MS" w:hAnsi="Arial Unicode MS"/>
          <w:i/>
          <w:color w:val="1F497D"/>
          <w:sz w:val="24"/>
          <w:szCs w:val="24"/>
        </w:rPr>
        <w:t>be included</w:t>
      </w:r>
      <w:r w:rsidRPr="00054AE1">
        <w:rPr>
          <w:rFonts w:ascii="Arial Unicode MS" w:eastAsia="Arial Unicode MS" w:hAnsi="Arial Unicode MS"/>
          <w:i/>
          <w:color w:val="1F497D"/>
          <w:sz w:val="24"/>
          <w:szCs w:val="24"/>
        </w:rPr>
        <w:t>?</w:t>
      </w:r>
    </w:p>
    <w:p w:rsidR="00B324BA" w:rsidRPr="00054AE1"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u w:val="single"/>
        </w:rPr>
        <w:t xml:space="preserve">No, you do not have to </w:t>
      </w:r>
      <w:r>
        <w:rPr>
          <w:rFonts w:ascii="Arial Unicode MS" w:eastAsia="Arial Unicode MS" w:hAnsi="Arial Unicode MS"/>
          <w:sz w:val="24"/>
          <w:szCs w:val="24"/>
          <w:u w:val="single"/>
        </w:rPr>
        <w:t>be included</w:t>
      </w:r>
      <w:r w:rsidRPr="00054AE1">
        <w:rPr>
          <w:rFonts w:ascii="Arial Unicode MS" w:eastAsia="Arial Unicode MS" w:hAnsi="Arial Unicode MS"/>
          <w:sz w:val="24"/>
          <w:szCs w:val="24"/>
        </w:rPr>
        <w:t xml:space="preserve">. If you do not wish to </w:t>
      </w:r>
      <w:r>
        <w:rPr>
          <w:rFonts w:ascii="Arial Unicode MS" w:eastAsia="Arial Unicode MS" w:hAnsi="Arial Unicode MS"/>
          <w:sz w:val="24"/>
          <w:szCs w:val="24"/>
        </w:rPr>
        <w:t>be included</w:t>
      </w:r>
      <w:r w:rsidRPr="00054AE1">
        <w:rPr>
          <w:rFonts w:ascii="Arial Unicode MS" w:eastAsia="Arial Unicode MS" w:hAnsi="Arial Unicode MS"/>
          <w:sz w:val="24"/>
          <w:szCs w:val="24"/>
        </w:rPr>
        <w:t xml:space="preserve"> please complete the relevant sections of the opt-out form enclosed and return it to us in the FREEPOST envelope (no stamp required).</w:t>
      </w:r>
      <w:r>
        <w:rPr>
          <w:rFonts w:ascii="Arial Unicode MS" w:eastAsia="Arial Unicode MS" w:hAnsi="Arial Unicode MS"/>
          <w:sz w:val="24"/>
          <w:szCs w:val="24"/>
        </w:rPr>
        <w:t xml:space="preserve"> You can participate in either part of the study, or all of the study (follow up of medical records and questionnaire completion).  Just let us know if you do not wish to participate in either part or both by completing the form and sending it back to us in the FREEPOST envelope – there is no need to use a stamp for this.</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Will my care be affected?</w:t>
      </w:r>
    </w:p>
    <w:p w:rsidR="00B324BA"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 xml:space="preserve">There will be no impact on the care you receive, whether you </w:t>
      </w:r>
      <w:r>
        <w:rPr>
          <w:rFonts w:ascii="Arial Unicode MS" w:eastAsia="Arial Unicode MS" w:hAnsi="Arial Unicode MS"/>
          <w:sz w:val="24"/>
          <w:szCs w:val="24"/>
        </w:rPr>
        <w:t>are included</w:t>
      </w:r>
      <w:r w:rsidRPr="00054AE1">
        <w:rPr>
          <w:rFonts w:ascii="Arial Unicode MS" w:eastAsia="Arial Unicode MS" w:hAnsi="Arial Unicode MS"/>
          <w:sz w:val="24"/>
          <w:szCs w:val="24"/>
        </w:rPr>
        <w:t xml:space="preserve"> or not.</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 xml:space="preserve">What are the benefits to </w:t>
      </w:r>
      <w:r>
        <w:rPr>
          <w:rFonts w:ascii="Arial Unicode MS" w:eastAsia="Arial Unicode MS" w:hAnsi="Arial Unicode MS"/>
          <w:i/>
          <w:color w:val="1F497D"/>
          <w:sz w:val="24"/>
          <w:szCs w:val="24"/>
        </w:rPr>
        <w:t>being included</w:t>
      </w:r>
      <w:r w:rsidRPr="00054AE1">
        <w:rPr>
          <w:rFonts w:ascii="Arial Unicode MS" w:eastAsia="Arial Unicode MS" w:hAnsi="Arial Unicode MS"/>
          <w:i/>
          <w:color w:val="1F497D"/>
          <w:sz w:val="24"/>
          <w:szCs w:val="24"/>
        </w:rPr>
        <w:t>?</w:t>
      </w:r>
    </w:p>
    <w:p w:rsidR="00B324BA"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 xml:space="preserve">The study is helping to improve care for older people who have a health emergency. It is testing whether some patients do better if help is provided at home rather than at A&amp;E after a 999 call. If you </w:t>
      </w:r>
      <w:r>
        <w:rPr>
          <w:rFonts w:ascii="Arial Unicode MS" w:eastAsia="Arial Unicode MS" w:hAnsi="Arial Unicode MS"/>
          <w:sz w:val="24"/>
          <w:szCs w:val="24"/>
        </w:rPr>
        <w:t>are included</w:t>
      </w:r>
      <w:r w:rsidRPr="00054AE1">
        <w:rPr>
          <w:rFonts w:ascii="Arial Unicode MS" w:eastAsia="Arial Unicode MS" w:hAnsi="Arial Unicode MS"/>
          <w:sz w:val="24"/>
          <w:szCs w:val="24"/>
        </w:rPr>
        <w:t xml:space="preserve"> in this study we will have more chance of understanding what work</w:t>
      </w:r>
      <w:r>
        <w:rPr>
          <w:rFonts w:ascii="Arial Unicode MS" w:eastAsia="Arial Unicode MS" w:hAnsi="Arial Unicode MS"/>
          <w:sz w:val="24"/>
          <w:szCs w:val="24"/>
        </w:rPr>
        <w:t>s</w:t>
      </w:r>
      <w:r w:rsidRPr="00054AE1">
        <w:rPr>
          <w:rFonts w:ascii="Arial Unicode MS" w:eastAsia="Arial Unicode MS" w:hAnsi="Arial Unicode MS"/>
          <w:sz w:val="24"/>
          <w:szCs w:val="24"/>
        </w:rPr>
        <w:t xml:space="preserve"> better</w:t>
      </w:r>
      <w:r>
        <w:rPr>
          <w:rFonts w:ascii="Arial Unicode MS" w:eastAsia="Arial Unicode MS" w:hAnsi="Arial Unicode MS"/>
          <w:sz w:val="24"/>
          <w:szCs w:val="24"/>
        </w:rPr>
        <w:t xml:space="preserve"> for patients</w:t>
      </w:r>
      <w:r w:rsidRPr="00054AE1">
        <w:rPr>
          <w:rFonts w:ascii="Arial Unicode MS" w:eastAsia="Arial Unicode MS" w:hAnsi="Arial Unicode MS"/>
          <w:sz w:val="24"/>
          <w:szCs w:val="24"/>
        </w:rPr>
        <w:t>.</w:t>
      </w:r>
    </w:p>
    <w:p w:rsidR="00B324BA" w:rsidRDefault="00B324BA" w:rsidP="00B324BA">
      <w:pPr>
        <w:jc w:val="both"/>
        <w:rPr>
          <w:rFonts w:ascii="Arial Unicode MS" w:eastAsia="Arial Unicode MS" w:hAnsi="Arial Unicode MS"/>
          <w:sz w:val="24"/>
          <w:szCs w:val="24"/>
        </w:rPr>
      </w:pP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lastRenderedPageBreak/>
        <w:t>Who will see my information?</w:t>
      </w:r>
    </w:p>
    <w:p w:rsidR="00B324BA" w:rsidRPr="00054AE1"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All information collected about you during the course of the study will be kept strictly confidential.</w:t>
      </w:r>
      <w:r>
        <w:rPr>
          <w:rFonts w:ascii="Arial Unicode MS" w:eastAsia="Arial Unicode MS" w:hAnsi="Arial Unicode MS"/>
          <w:sz w:val="24"/>
          <w:szCs w:val="24"/>
        </w:rPr>
        <w:t xml:space="preserve">  Any information with your name or other identifiable details will only be seen by members of the research team.  </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What if there is a problem?</w:t>
      </w:r>
    </w:p>
    <w:p w:rsidR="00B324BA" w:rsidRPr="00054AE1" w:rsidRDefault="00B324BA" w:rsidP="00B324BA">
      <w:pPr>
        <w:jc w:val="both"/>
        <w:rPr>
          <w:rFonts w:ascii="Arial Unicode MS" w:eastAsia="Arial Unicode MS" w:hAnsi="Arial Unicode MS"/>
          <w:i/>
          <w:sz w:val="24"/>
          <w:szCs w:val="24"/>
        </w:rPr>
      </w:pPr>
      <w:r w:rsidRPr="00054AE1">
        <w:rPr>
          <w:rFonts w:ascii="Arial Unicode MS" w:eastAsia="Arial Unicode MS" w:hAnsi="Arial Unicode MS"/>
          <w:sz w:val="24"/>
          <w:szCs w:val="24"/>
        </w:rPr>
        <w:t xml:space="preserve">We do not believe there will be any problems arising from your </w:t>
      </w:r>
      <w:r>
        <w:rPr>
          <w:rFonts w:ascii="Arial Unicode MS" w:eastAsia="Arial Unicode MS" w:hAnsi="Arial Unicode MS"/>
          <w:sz w:val="24"/>
          <w:szCs w:val="24"/>
        </w:rPr>
        <w:t>being included</w:t>
      </w:r>
      <w:r w:rsidRPr="00054AE1">
        <w:rPr>
          <w:rFonts w:ascii="Arial Unicode MS" w:eastAsia="Arial Unicode MS" w:hAnsi="Arial Unicode MS"/>
          <w:sz w:val="24"/>
          <w:szCs w:val="24"/>
        </w:rPr>
        <w:t xml:space="preserve"> in this study. However, if there is anything you are not happy with; please contact the study Co-ordinator (details below). If you remain unhappy and wish to complain formally, please do so through the NHS complaints procedure.</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What if I change my mind?</w:t>
      </w:r>
    </w:p>
    <w:p w:rsidR="00B324BA" w:rsidRPr="00054AE1"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 xml:space="preserve">If you change your mind and do not wish to continue in the study, you are free to withdraw at any time. Please let the study </w:t>
      </w:r>
      <w:r>
        <w:rPr>
          <w:rFonts w:ascii="Arial Unicode MS" w:eastAsia="Arial Unicode MS" w:hAnsi="Arial Unicode MS"/>
          <w:sz w:val="24"/>
          <w:szCs w:val="24"/>
        </w:rPr>
        <w:t>co-ordinator</w:t>
      </w:r>
      <w:r w:rsidRPr="00054AE1">
        <w:rPr>
          <w:rFonts w:ascii="Arial Unicode MS" w:eastAsia="Arial Unicode MS" w:hAnsi="Arial Unicode MS"/>
          <w:sz w:val="24"/>
          <w:szCs w:val="24"/>
        </w:rPr>
        <w:t xml:space="preserve"> know. Your care will remain unaffected.</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Who is organising and funding the research?</w:t>
      </w:r>
    </w:p>
    <w:p w:rsidR="00B324BA" w:rsidRPr="00054AE1"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 xml:space="preserve">The study is organised by researchers in the </w:t>
      </w:r>
      <w:smartTag w:uri="urn:schemas-microsoft-com:office:smarttags" w:element="PlaceType">
        <w:r w:rsidRPr="00054AE1">
          <w:rPr>
            <w:rFonts w:ascii="Arial Unicode MS" w:eastAsia="Arial Unicode MS" w:hAnsi="Arial Unicode MS"/>
            <w:sz w:val="24"/>
            <w:szCs w:val="24"/>
          </w:rPr>
          <w:t>School</w:t>
        </w:r>
      </w:smartTag>
      <w:r w:rsidRPr="00054AE1">
        <w:rPr>
          <w:rFonts w:ascii="Arial Unicode MS" w:eastAsia="Arial Unicode MS" w:hAnsi="Arial Unicode MS"/>
          <w:sz w:val="24"/>
          <w:szCs w:val="24"/>
        </w:rPr>
        <w:t xml:space="preserve"> of </w:t>
      </w:r>
      <w:smartTag w:uri="urn:schemas-microsoft-com:office:smarttags" w:element="PlaceName">
        <w:r w:rsidRPr="00054AE1">
          <w:rPr>
            <w:rFonts w:ascii="Arial Unicode MS" w:eastAsia="Arial Unicode MS" w:hAnsi="Arial Unicode MS"/>
            <w:sz w:val="24"/>
            <w:szCs w:val="24"/>
          </w:rPr>
          <w:t>Medicine</w:t>
        </w:r>
      </w:smartTag>
      <w:r w:rsidRPr="00054AE1">
        <w:rPr>
          <w:rFonts w:ascii="Arial Unicode MS" w:eastAsia="Arial Unicode MS" w:hAnsi="Arial Unicode MS"/>
          <w:sz w:val="24"/>
          <w:szCs w:val="24"/>
        </w:rPr>
        <w:t xml:space="preserve"> at </w:t>
      </w:r>
      <w:smartTag w:uri="urn:schemas-microsoft-com:office:smarttags" w:element="place">
        <w:smartTag w:uri="urn:schemas-microsoft-com:office:smarttags" w:element="PlaceName">
          <w:r w:rsidRPr="00054AE1">
            <w:rPr>
              <w:rFonts w:ascii="Arial Unicode MS" w:eastAsia="Arial Unicode MS" w:hAnsi="Arial Unicode MS"/>
              <w:sz w:val="24"/>
              <w:szCs w:val="24"/>
            </w:rPr>
            <w:t>Swansea</w:t>
          </w:r>
        </w:smartTag>
        <w:r w:rsidRPr="00054AE1">
          <w:rPr>
            <w:rFonts w:ascii="Arial Unicode MS" w:eastAsia="Arial Unicode MS" w:hAnsi="Arial Unicode MS"/>
            <w:sz w:val="24"/>
            <w:szCs w:val="24"/>
          </w:rPr>
          <w:t xml:space="preserve"> </w:t>
        </w:r>
        <w:smartTag w:uri="urn:schemas-microsoft-com:office:smarttags" w:element="PlaceType">
          <w:r w:rsidRPr="00054AE1">
            <w:rPr>
              <w:rFonts w:ascii="Arial Unicode MS" w:eastAsia="Arial Unicode MS" w:hAnsi="Arial Unicode MS"/>
              <w:sz w:val="24"/>
              <w:szCs w:val="24"/>
            </w:rPr>
            <w:t>University</w:t>
          </w:r>
        </w:smartTag>
      </w:smartTag>
      <w:r w:rsidRPr="00054AE1">
        <w:rPr>
          <w:rFonts w:ascii="Arial Unicode MS" w:eastAsia="Arial Unicode MS" w:hAnsi="Arial Unicode MS"/>
          <w:sz w:val="24"/>
          <w:szCs w:val="24"/>
        </w:rPr>
        <w:t xml:space="preserve">, in collaboration with the Welsh Ambulance Services NHS Trust </w:t>
      </w:r>
      <w:r>
        <w:rPr>
          <w:rFonts w:ascii="Arial Unicode MS" w:eastAsia="Arial Unicode MS" w:hAnsi="Arial Unicode MS"/>
          <w:sz w:val="24"/>
          <w:szCs w:val="24"/>
        </w:rPr>
        <w:t>and the East of England Ambulance Service NHS Trust</w:t>
      </w:r>
      <w:r w:rsidRPr="00054AE1">
        <w:rPr>
          <w:rFonts w:ascii="Arial Unicode MS" w:eastAsia="Arial Unicode MS" w:hAnsi="Arial Unicode MS"/>
          <w:sz w:val="24"/>
          <w:szCs w:val="24"/>
        </w:rPr>
        <w:t>. It is funded by the Department of Health.</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Who has reviewed the study?</w:t>
      </w:r>
    </w:p>
    <w:p w:rsidR="00B324BA" w:rsidRPr="00054AE1" w:rsidRDefault="00B324BA" w:rsidP="00B324BA">
      <w:pPr>
        <w:jc w:val="both"/>
        <w:rPr>
          <w:rFonts w:ascii="Arial Unicode MS" w:eastAsia="Arial Unicode MS" w:hAnsi="Arial Unicode MS"/>
          <w:sz w:val="24"/>
          <w:szCs w:val="24"/>
        </w:rPr>
      </w:pPr>
      <w:r w:rsidRPr="00054AE1">
        <w:rPr>
          <w:rFonts w:ascii="Arial Unicode MS" w:eastAsia="Arial Unicode MS" w:hAnsi="Arial Unicode MS"/>
          <w:sz w:val="24"/>
          <w:szCs w:val="24"/>
        </w:rPr>
        <w:t xml:space="preserve">The study has been reviewed by </w:t>
      </w:r>
      <w:r>
        <w:rPr>
          <w:rFonts w:ascii="Arial Unicode MS" w:eastAsia="Arial Unicode MS" w:hAnsi="Arial Unicode MS"/>
          <w:sz w:val="24"/>
          <w:szCs w:val="24"/>
        </w:rPr>
        <w:t xml:space="preserve">the </w:t>
      </w:r>
      <w:r w:rsidRPr="00054AE1">
        <w:rPr>
          <w:rFonts w:ascii="Arial Unicode MS" w:eastAsia="Arial Unicode MS" w:hAnsi="Arial Unicode MS"/>
          <w:sz w:val="24"/>
          <w:szCs w:val="24"/>
        </w:rPr>
        <w:t>Research Ethics Committee</w:t>
      </w:r>
      <w:r>
        <w:rPr>
          <w:rFonts w:ascii="Arial Unicode MS" w:eastAsia="Arial Unicode MS" w:hAnsi="Arial Unicode MS"/>
          <w:sz w:val="24"/>
          <w:szCs w:val="24"/>
        </w:rPr>
        <w:t xml:space="preserve"> for </w:t>
      </w:r>
      <w:smartTag w:uri="urn:schemas-microsoft-com:office:smarttags" w:element="place">
        <w:smartTag w:uri="urn:schemas-microsoft-com:office:smarttags" w:element="country-region">
          <w:r>
            <w:rPr>
              <w:rFonts w:ascii="Arial Unicode MS" w:eastAsia="Arial Unicode MS" w:hAnsi="Arial Unicode MS"/>
              <w:sz w:val="24"/>
              <w:szCs w:val="24"/>
            </w:rPr>
            <w:t>Wales</w:t>
          </w:r>
        </w:smartTag>
      </w:smartTag>
      <w:r w:rsidRPr="00054AE1">
        <w:rPr>
          <w:rFonts w:ascii="Arial Unicode MS" w:eastAsia="Arial Unicode MS" w:hAnsi="Arial Unicode MS"/>
          <w:sz w:val="24"/>
          <w:szCs w:val="24"/>
        </w:rPr>
        <w:t>.</w:t>
      </w:r>
    </w:p>
    <w:p w:rsidR="00B324BA" w:rsidRPr="00054AE1" w:rsidRDefault="00B324BA" w:rsidP="00B324BA">
      <w:pPr>
        <w:jc w:val="both"/>
        <w:rPr>
          <w:rFonts w:ascii="Arial Unicode MS" w:eastAsia="Arial Unicode MS" w:hAnsi="Arial Unicode MS"/>
          <w:i/>
          <w:color w:val="1F497D"/>
          <w:sz w:val="24"/>
          <w:szCs w:val="24"/>
        </w:rPr>
      </w:pPr>
      <w:r w:rsidRPr="00054AE1">
        <w:rPr>
          <w:rFonts w:ascii="Arial Unicode MS" w:eastAsia="Arial Unicode MS" w:hAnsi="Arial Unicode MS"/>
          <w:i/>
          <w:color w:val="1F497D"/>
          <w:sz w:val="24"/>
          <w:szCs w:val="24"/>
        </w:rPr>
        <w:t>Contact Details</w:t>
      </w:r>
    </w:p>
    <w:p w:rsidR="00B324BA" w:rsidRDefault="00B324BA" w:rsidP="00B324BA">
      <w:pPr>
        <w:jc w:val="both"/>
        <w:rPr>
          <w:rFonts w:ascii="Arial Unicode MS" w:eastAsia="Arial Unicode MS" w:hAnsi="Arial Unicode MS"/>
          <w:i/>
          <w:sz w:val="24"/>
          <w:szCs w:val="24"/>
        </w:rPr>
      </w:pPr>
      <w:r w:rsidRPr="00054AE1">
        <w:rPr>
          <w:rFonts w:ascii="Arial Unicode MS" w:eastAsia="Arial Unicode MS" w:hAnsi="Arial Unicode MS"/>
          <w:sz w:val="24"/>
          <w:szCs w:val="24"/>
        </w:rPr>
        <w:t>Study Co-ordinator</w:t>
      </w:r>
      <w:r>
        <w:rPr>
          <w:rFonts w:ascii="Arial Unicode MS" w:eastAsia="Arial Unicode MS" w:hAnsi="Arial Unicode MS"/>
          <w:sz w:val="24"/>
          <w:szCs w:val="24"/>
        </w:rPr>
        <w:t xml:space="preserve">: Claire Williams, </w:t>
      </w:r>
      <w:r w:rsidRPr="00054AE1">
        <w:rPr>
          <w:rFonts w:ascii="Arial Unicode MS" w:eastAsia="Arial Unicode MS" w:hAnsi="Arial Unicode MS"/>
          <w:sz w:val="24"/>
          <w:szCs w:val="24"/>
        </w:rPr>
        <w:t>School of Medicine, Swansea University</w:t>
      </w:r>
    </w:p>
    <w:p w:rsidR="00B324BA" w:rsidRDefault="00B324BA" w:rsidP="00B324BA">
      <w:pPr>
        <w:jc w:val="both"/>
      </w:pPr>
      <w:r w:rsidRPr="00054AE1">
        <w:rPr>
          <w:rFonts w:ascii="Arial Unicode MS" w:eastAsia="Arial Unicode MS" w:hAnsi="Arial Unicode MS"/>
          <w:sz w:val="24"/>
          <w:szCs w:val="24"/>
        </w:rPr>
        <w:t xml:space="preserve">Telephone: 01792 </w:t>
      </w:r>
      <w:r>
        <w:rPr>
          <w:rFonts w:ascii="Arial Unicode MS" w:eastAsia="Arial Unicode MS" w:hAnsi="Arial Unicode MS"/>
          <w:sz w:val="24"/>
          <w:szCs w:val="24"/>
        </w:rPr>
        <w:t>606685</w:t>
      </w:r>
    </w:p>
    <w:p w:rsidR="00216F69" w:rsidRDefault="00216F69" w:rsidP="00B324BA"/>
    <w:sectPr w:rsidR="00216F69" w:rsidSect="00216F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24BA"/>
    <w:rsid w:val="000123F6"/>
    <w:rsid w:val="000128F5"/>
    <w:rsid w:val="000275B3"/>
    <w:rsid w:val="00030C74"/>
    <w:rsid w:val="00035AC5"/>
    <w:rsid w:val="00040998"/>
    <w:rsid w:val="0004481D"/>
    <w:rsid w:val="0004735D"/>
    <w:rsid w:val="000504F2"/>
    <w:rsid w:val="000602AA"/>
    <w:rsid w:val="000620D6"/>
    <w:rsid w:val="00065AA1"/>
    <w:rsid w:val="00067908"/>
    <w:rsid w:val="00071F80"/>
    <w:rsid w:val="00074B68"/>
    <w:rsid w:val="00075813"/>
    <w:rsid w:val="00075C1E"/>
    <w:rsid w:val="00097BC2"/>
    <w:rsid w:val="000C6629"/>
    <w:rsid w:val="000C7468"/>
    <w:rsid w:val="000C7AA9"/>
    <w:rsid w:val="000D79E1"/>
    <w:rsid w:val="000E5001"/>
    <w:rsid w:val="000E596F"/>
    <w:rsid w:val="000F0C33"/>
    <w:rsid w:val="001160A7"/>
    <w:rsid w:val="00120A16"/>
    <w:rsid w:val="00123EE1"/>
    <w:rsid w:val="00124205"/>
    <w:rsid w:val="00131481"/>
    <w:rsid w:val="0013193F"/>
    <w:rsid w:val="0013212A"/>
    <w:rsid w:val="00137D52"/>
    <w:rsid w:val="001418BB"/>
    <w:rsid w:val="00143888"/>
    <w:rsid w:val="0014453F"/>
    <w:rsid w:val="00144E0E"/>
    <w:rsid w:val="00153602"/>
    <w:rsid w:val="00165497"/>
    <w:rsid w:val="00171DBF"/>
    <w:rsid w:val="00172262"/>
    <w:rsid w:val="00173D13"/>
    <w:rsid w:val="00174445"/>
    <w:rsid w:val="00175725"/>
    <w:rsid w:val="00177807"/>
    <w:rsid w:val="0018160C"/>
    <w:rsid w:val="00181E17"/>
    <w:rsid w:val="00184741"/>
    <w:rsid w:val="00186444"/>
    <w:rsid w:val="00190FA2"/>
    <w:rsid w:val="0019516C"/>
    <w:rsid w:val="001A01B7"/>
    <w:rsid w:val="001A2E83"/>
    <w:rsid w:val="001C0AC1"/>
    <w:rsid w:val="001C2607"/>
    <w:rsid w:val="001C333B"/>
    <w:rsid w:val="001C406F"/>
    <w:rsid w:val="001C49E9"/>
    <w:rsid w:val="001C51DE"/>
    <w:rsid w:val="001D2CC1"/>
    <w:rsid w:val="001E6748"/>
    <w:rsid w:val="001F3FE2"/>
    <w:rsid w:val="001F4EFF"/>
    <w:rsid w:val="001F5DDC"/>
    <w:rsid w:val="001F64B3"/>
    <w:rsid w:val="001F6EBE"/>
    <w:rsid w:val="001F7CEF"/>
    <w:rsid w:val="0020024D"/>
    <w:rsid w:val="00200348"/>
    <w:rsid w:val="00211427"/>
    <w:rsid w:val="00212DF6"/>
    <w:rsid w:val="00215496"/>
    <w:rsid w:val="00216F69"/>
    <w:rsid w:val="00220D16"/>
    <w:rsid w:val="002266BB"/>
    <w:rsid w:val="0023371A"/>
    <w:rsid w:val="00243F3E"/>
    <w:rsid w:val="00244512"/>
    <w:rsid w:val="00245EB8"/>
    <w:rsid w:val="0024795A"/>
    <w:rsid w:val="00251385"/>
    <w:rsid w:val="002537CB"/>
    <w:rsid w:val="00257AAB"/>
    <w:rsid w:val="00261F8D"/>
    <w:rsid w:val="002652E7"/>
    <w:rsid w:val="002704A4"/>
    <w:rsid w:val="002714CD"/>
    <w:rsid w:val="002768E2"/>
    <w:rsid w:val="0028077E"/>
    <w:rsid w:val="00294483"/>
    <w:rsid w:val="002A137C"/>
    <w:rsid w:val="002A4C6A"/>
    <w:rsid w:val="002A5FDB"/>
    <w:rsid w:val="002B7689"/>
    <w:rsid w:val="002C13E8"/>
    <w:rsid w:val="002C478E"/>
    <w:rsid w:val="002D1E0C"/>
    <w:rsid w:val="002D7FC4"/>
    <w:rsid w:val="002E4208"/>
    <w:rsid w:val="002E67EE"/>
    <w:rsid w:val="002E6B02"/>
    <w:rsid w:val="002F029D"/>
    <w:rsid w:val="002F1141"/>
    <w:rsid w:val="002F3663"/>
    <w:rsid w:val="002F6B42"/>
    <w:rsid w:val="00303446"/>
    <w:rsid w:val="003076A9"/>
    <w:rsid w:val="003208CF"/>
    <w:rsid w:val="00324A4B"/>
    <w:rsid w:val="00330C9F"/>
    <w:rsid w:val="0033129B"/>
    <w:rsid w:val="0033179C"/>
    <w:rsid w:val="003318E1"/>
    <w:rsid w:val="003378FF"/>
    <w:rsid w:val="003441FD"/>
    <w:rsid w:val="003517A5"/>
    <w:rsid w:val="00353C2F"/>
    <w:rsid w:val="00354071"/>
    <w:rsid w:val="00357C8F"/>
    <w:rsid w:val="00370CEE"/>
    <w:rsid w:val="00375533"/>
    <w:rsid w:val="00377363"/>
    <w:rsid w:val="00391913"/>
    <w:rsid w:val="00392422"/>
    <w:rsid w:val="003A1A63"/>
    <w:rsid w:val="003A53A0"/>
    <w:rsid w:val="003A6211"/>
    <w:rsid w:val="003A6591"/>
    <w:rsid w:val="003B1B1F"/>
    <w:rsid w:val="003B499A"/>
    <w:rsid w:val="003B6D80"/>
    <w:rsid w:val="003C04F3"/>
    <w:rsid w:val="003C7C32"/>
    <w:rsid w:val="003D4607"/>
    <w:rsid w:val="003D5BAD"/>
    <w:rsid w:val="003D6097"/>
    <w:rsid w:val="003E3AEE"/>
    <w:rsid w:val="003E7AFD"/>
    <w:rsid w:val="003F02CF"/>
    <w:rsid w:val="003F0937"/>
    <w:rsid w:val="003F660F"/>
    <w:rsid w:val="003F756F"/>
    <w:rsid w:val="00405167"/>
    <w:rsid w:val="00405FA1"/>
    <w:rsid w:val="00406D02"/>
    <w:rsid w:val="00406FC7"/>
    <w:rsid w:val="00416BA2"/>
    <w:rsid w:val="004225C4"/>
    <w:rsid w:val="00431A3D"/>
    <w:rsid w:val="004348C8"/>
    <w:rsid w:val="00443C7E"/>
    <w:rsid w:val="00447016"/>
    <w:rsid w:val="004529AA"/>
    <w:rsid w:val="00460227"/>
    <w:rsid w:val="004665C9"/>
    <w:rsid w:val="0048146D"/>
    <w:rsid w:val="00484899"/>
    <w:rsid w:val="00486271"/>
    <w:rsid w:val="00490059"/>
    <w:rsid w:val="00492146"/>
    <w:rsid w:val="004946B1"/>
    <w:rsid w:val="004963F0"/>
    <w:rsid w:val="004A19E8"/>
    <w:rsid w:val="004A1AEA"/>
    <w:rsid w:val="004A2672"/>
    <w:rsid w:val="004A4164"/>
    <w:rsid w:val="004B3C4A"/>
    <w:rsid w:val="004B4606"/>
    <w:rsid w:val="004B5578"/>
    <w:rsid w:val="004B6B05"/>
    <w:rsid w:val="004D0BCB"/>
    <w:rsid w:val="004D0C4B"/>
    <w:rsid w:val="004D1AE5"/>
    <w:rsid w:val="004D2CE0"/>
    <w:rsid w:val="004E0423"/>
    <w:rsid w:val="004E4EB0"/>
    <w:rsid w:val="004E626C"/>
    <w:rsid w:val="00500FC4"/>
    <w:rsid w:val="00511C7E"/>
    <w:rsid w:val="00511CC7"/>
    <w:rsid w:val="005159D2"/>
    <w:rsid w:val="00515BAD"/>
    <w:rsid w:val="00515CAE"/>
    <w:rsid w:val="00523257"/>
    <w:rsid w:val="00526C9C"/>
    <w:rsid w:val="005456E9"/>
    <w:rsid w:val="005479C9"/>
    <w:rsid w:val="005500F6"/>
    <w:rsid w:val="00553E63"/>
    <w:rsid w:val="00555C57"/>
    <w:rsid w:val="00556AFD"/>
    <w:rsid w:val="005605B6"/>
    <w:rsid w:val="00562262"/>
    <w:rsid w:val="00573E45"/>
    <w:rsid w:val="00575353"/>
    <w:rsid w:val="00575E08"/>
    <w:rsid w:val="00582CEC"/>
    <w:rsid w:val="00584D90"/>
    <w:rsid w:val="00584F64"/>
    <w:rsid w:val="00585B0C"/>
    <w:rsid w:val="00593E3B"/>
    <w:rsid w:val="005949AA"/>
    <w:rsid w:val="005A2542"/>
    <w:rsid w:val="005A3240"/>
    <w:rsid w:val="005A3803"/>
    <w:rsid w:val="005A3A26"/>
    <w:rsid w:val="005C1174"/>
    <w:rsid w:val="005C2D96"/>
    <w:rsid w:val="005C7A48"/>
    <w:rsid w:val="005D14D5"/>
    <w:rsid w:val="005D5B23"/>
    <w:rsid w:val="005D788C"/>
    <w:rsid w:val="005E3F1C"/>
    <w:rsid w:val="005E4BA2"/>
    <w:rsid w:val="005F0963"/>
    <w:rsid w:val="005F1D91"/>
    <w:rsid w:val="005F2346"/>
    <w:rsid w:val="005F4387"/>
    <w:rsid w:val="005F5751"/>
    <w:rsid w:val="0060124B"/>
    <w:rsid w:val="00603A7D"/>
    <w:rsid w:val="00604B0E"/>
    <w:rsid w:val="00605D59"/>
    <w:rsid w:val="006078DF"/>
    <w:rsid w:val="00607F07"/>
    <w:rsid w:val="00610E1B"/>
    <w:rsid w:val="00621566"/>
    <w:rsid w:val="00622FCC"/>
    <w:rsid w:val="006275E5"/>
    <w:rsid w:val="006376C3"/>
    <w:rsid w:val="00664775"/>
    <w:rsid w:val="00665FAA"/>
    <w:rsid w:val="00674323"/>
    <w:rsid w:val="00674492"/>
    <w:rsid w:val="00682A0F"/>
    <w:rsid w:val="00683461"/>
    <w:rsid w:val="00683923"/>
    <w:rsid w:val="006854DE"/>
    <w:rsid w:val="00692761"/>
    <w:rsid w:val="00695BAC"/>
    <w:rsid w:val="00697918"/>
    <w:rsid w:val="006A65CA"/>
    <w:rsid w:val="006B0201"/>
    <w:rsid w:val="006B1FEC"/>
    <w:rsid w:val="006B355F"/>
    <w:rsid w:val="006B4691"/>
    <w:rsid w:val="006C1F9A"/>
    <w:rsid w:val="006C4CAD"/>
    <w:rsid w:val="006C70C1"/>
    <w:rsid w:val="006D0237"/>
    <w:rsid w:val="006D1DB6"/>
    <w:rsid w:val="006E000A"/>
    <w:rsid w:val="006F5C28"/>
    <w:rsid w:val="007069B6"/>
    <w:rsid w:val="00706B13"/>
    <w:rsid w:val="00707942"/>
    <w:rsid w:val="00710718"/>
    <w:rsid w:val="00713876"/>
    <w:rsid w:val="00717E56"/>
    <w:rsid w:val="0073283E"/>
    <w:rsid w:val="007353ED"/>
    <w:rsid w:val="0073628B"/>
    <w:rsid w:val="00737C22"/>
    <w:rsid w:val="007404E7"/>
    <w:rsid w:val="00743061"/>
    <w:rsid w:val="00750E3B"/>
    <w:rsid w:val="007515A4"/>
    <w:rsid w:val="00757A1B"/>
    <w:rsid w:val="0076169A"/>
    <w:rsid w:val="007639A3"/>
    <w:rsid w:val="00764DBE"/>
    <w:rsid w:val="0076610D"/>
    <w:rsid w:val="0076751C"/>
    <w:rsid w:val="00772BC6"/>
    <w:rsid w:val="00781591"/>
    <w:rsid w:val="00785E71"/>
    <w:rsid w:val="007877C6"/>
    <w:rsid w:val="007A6E14"/>
    <w:rsid w:val="007A73E4"/>
    <w:rsid w:val="007B068D"/>
    <w:rsid w:val="007B278E"/>
    <w:rsid w:val="007B709C"/>
    <w:rsid w:val="007B7CF0"/>
    <w:rsid w:val="007C1A68"/>
    <w:rsid w:val="007C2D28"/>
    <w:rsid w:val="007C4F77"/>
    <w:rsid w:val="007C6D3C"/>
    <w:rsid w:val="007D351E"/>
    <w:rsid w:val="007D6071"/>
    <w:rsid w:val="007E5536"/>
    <w:rsid w:val="007F375D"/>
    <w:rsid w:val="007F5E1D"/>
    <w:rsid w:val="007F5FC0"/>
    <w:rsid w:val="0080007D"/>
    <w:rsid w:val="008000E9"/>
    <w:rsid w:val="008251C9"/>
    <w:rsid w:val="00827B6A"/>
    <w:rsid w:val="00830979"/>
    <w:rsid w:val="008328C0"/>
    <w:rsid w:val="00834FE0"/>
    <w:rsid w:val="008367A8"/>
    <w:rsid w:val="00843B25"/>
    <w:rsid w:val="0084549D"/>
    <w:rsid w:val="00861BE1"/>
    <w:rsid w:val="00874719"/>
    <w:rsid w:val="0088031F"/>
    <w:rsid w:val="00881457"/>
    <w:rsid w:val="00893DFC"/>
    <w:rsid w:val="0089639D"/>
    <w:rsid w:val="008A0AA6"/>
    <w:rsid w:val="008A12EA"/>
    <w:rsid w:val="008A4C35"/>
    <w:rsid w:val="008A5874"/>
    <w:rsid w:val="008B236C"/>
    <w:rsid w:val="008B27D2"/>
    <w:rsid w:val="008B3CB0"/>
    <w:rsid w:val="008B65D4"/>
    <w:rsid w:val="008B74F7"/>
    <w:rsid w:val="008C45E2"/>
    <w:rsid w:val="008C5F69"/>
    <w:rsid w:val="008C7A31"/>
    <w:rsid w:val="008D5665"/>
    <w:rsid w:val="008E1491"/>
    <w:rsid w:val="008E1E85"/>
    <w:rsid w:val="008E20E4"/>
    <w:rsid w:val="008E292B"/>
    <w:rsid w:val="008E3111"/>
    <w:rsid w:val="008F13CE"/>
    <w:rsid w:val="008F786D"/>
    <w:rsid w:val="00904247"/>
    <w:rsid w:val="00910CC1"/>
    <w:rsid w:val="0091197F"/>
    <w:rsid w:val="00913295"/>
    <w:rsid w:val="00914899"/>
    <w:rsid w:val="00914B4F"/>
    <w:rsid w:val="009165B6"/>
    <w:rsid w:val="00924EF0"/>
    <w:rsid w:val="00925BC0"/>
    <w:rsid w:val="00927BE1"/>
    <w:rsid w:val="00927D53"/>
    <w:rsid w:val="009341B8"/>
    <w:rsid w:val="0094229D"/>
    <w:rsid w:val="009425CD"/>
    <w:rsid w:val="009437A4"/>
    <w:rsid w:val="00944326"/>
    <w:rsid w:val="00947588"/>
    <w:rsid w:val="009503DB"/>
    <w:rsid w:val="00950C7B"/>
    <w:rsid w:val="00952DE9"/>
    <w:rsid w:val="00953294"/>
    <w:rsid w:val="00954E98"/>
    <w:rsid w:val="00955A7D"/>
    <w:rsid w:val="00960704"/>
    <w:rsid w:val="00961550"/>
    <w:rsid w:val="00961572"/>
    <w:rsid w:val="0096458B"/>
    <w:rsid w:val="009665CB"/>
    <w:rsid w:val="0097177E"/>
    <w:rsid w:val="00974726"/>
    <w:rsid w:val="00975313"/>
    <w:rsid w:val="00976E06"/>
    <w:rsid w:val="0098137F"/>
    <w:rsid w:val="009848EA"/>
    <w:rsid w:val="00984BC2"/>
    <w:rsid w:val="00984DF0"/>
    <w:rsid w:val="009A16BB"/>
    <w:rsid w:val="009A2E49"/>
    <w:rsid w:val="009A3DD5"/>
    <w:rsid w:val="009A5FEA"/>
    <w:rsid w:val="009A658A"/>
    <w:rsid w:val="009B155D"/>
    <w:rsid w:val="009B2687"/>
    <w:rsid w:val="009B36CB"/>
    <w:rsid w:val="009B7FB1"/>
    <w:rsid w:val="009C798F"/>
    <w:rsid w:val="009D000A"/>
    <w:rsid w:val="009D0BED"/>
    <w:rsid w:val="009D4206"/>
    <w:rsid w:val="009E3BC2"/>
    <w:rsid w:val="009E3C40"/>
    <w:rsid w:val="009E5AE4"/>
    <w:rsid w:val="009F485C"/>
    <w:rsid w:val="00A012FE"/>
    <w:rsid w:val="00A01A6C"/>
    <w:rsid w:val="00A0517D"/>
    <w:rsid w:val="00A12A8B"/>
    <w:rsid w:val="00A13D1A"/>
    <w:rsid w:val="00A16525"/>
    <w:rsid w:val="00A20351"/>
    <w:rsid w:val="00A204F3"/>
    <w:rsid w:val="00A20D7D"/>
    <w:rsid w:val="00A25DBB"/>
    <w:rsid w:val="00A305A8"/>
    <w:rsid w:val="00A34F5F"/>
    <w:rsid w:val="00A369B1"/>
    <w:rsid w:val="00A4453D"/>
    <w:rsid w:val="00A46CFB"/>
    <w:rsid w:val="00A504DD"/>
    <w:rsid w:val="00A53864"/>
    <w:rsid w:val="00A55984"/>
    <w:rsid w:val="00A56CEA"/>
    <w:rsid w:val="00A6125C"/>
    <w:rsid w:val="00A64FA3"/>
    <w:rsid w:val="00A708F2"/>
    <w:rsid w:val="00A70D29"/>
    <w:rsid w:val="00A733D5"/>
    <w:rsid w:val="00A82185"/>
    <w:rsid w:val="00A82DF8"/>
    <w:rsid w:val="00A9201A"/>
    <w:rsid w:val="00A93397"/>
    <w:rsid w:val="00A9698E"/>
    <w:rsid w:val="00AA0C30"/>
    <w:rsid w:val="00AA0EC0"/>
    <w:rsid w:val="00AA154A"/>
    <w:rsid w:val="00AB4D19"/>
    <w:rsid w:val="00AC038F"/>
    <w:rsid w:val="00AC3C9B"/>
    <w:rsid w:val="00AD035D"/>
    <w:rsid w:val="00AD5AE6"/>
    <w:rsid w:val="00AD6ADB"/>
    <w:rsid w:val="00AD6E0D"/>
    <w:rsid w:val="00AE22C2"/>
    <w:rsid w:val="00AE667C"/>
    <w:rsid w:val="00AE78E3"/>
    <w:rsid w:val="00B03AAF"/>
    <w:rsid w:val="00B064EC"/>
    <w:rsid w:val="00B12C0B"/>
    <w:rsid w:val="00B1356E"/>
    <w:rsid w:val="00B209AD"/>
    <w:rsid w:val="00B30F54"/>
    <w:rsid w:val="00B324BA"/>
    <w:rsid w:val="00B368B6"/>
    <w:rsid w:val="00B45268"/>
    <w:rsid w:val="00B60DF0"/>
    <w:rsid w:val="00B6197F"/>
    <w:rsid w:val="00B61C93"/>
    <w:rsid w:val="00B61E94"/>
    <w:rsid w:val="00B6324B"/>
    <w:rsid w:val="00B63741"/>
    <w:rsid w:val="00B63976"/>
    <w:rsid w:val="00B66840"/>
    <w:rsid w:val="00B66B38"/>
    <w:rsid w:val="00B71499"/>
    <w:rsid w:val="00B8252D"/>
    <w:rsid w:val="00B82739"/>
    <w:rsid w:val="00B83AFB"/>
    <w:rsid w:val="00B8473F"/>
    <w:rsid w:val="00B84D7E"/>
    <w:rsid w:val="00B87955"/>
    <w:rsid w:val="00B90A07"/>
    <w:rsid w:val="00B92DC0"/>
    <w:rsid w:val="00B94759"/>
    <w:rsid w:val="00B96F50"/>
    <w:rsid w:val="00B96FA5"/>
    <w:rsid w:val="00BA340D"/>
    <w:rsid w:val="00BB21CF"/>
    <w:rsid w:val="00BB370C"/>
    <w:rsid w:val="00BB6BAB"/>
    <w:rsid w:val="00BC43AA"/>
    <w:rsid w:val="00BD356C"/>
    <w:rsid w:val="00BD622F"/>
    <w:rsid w:val="00BD7DA2"/>
    <w:rsid w:val="00BE16BF"/>
    <w:rsid w:val="00BE468C"/>
    <w:rsid w:val="00BF3339"/>
    <w:rsid w:val="00BF54EC"/>
    <w:rsid w:val="00BF5A52"/>
    <w:rsid w:val="00BF66C5"/>
    <w:rsid w:val="00C00B59"/>
    <w:rsid w:val="00C018F0"/>
    <w:rsid w:val="00C04B9F"/>
    <w:rsid w:val="00C05163"/>
    <w:rsid w:val="00C05C66"/>
    <w:rsid w:val="00C06033"/>
    <w:rsid w:val="00C12206"/>
    <w:rsid w:val="00C1290D"/>
    <w:rsid w:val="00C15124"/>
    <w:rsid w:val="00C23057"/>
    <w:rsid w:val="00C23780"/>
    <w:rsid w:val="00C301B7"/>
    <w:rsid w:val="00C31B9B"/>
    <w:rsid w:val="00C463C1"/>
    <w:rsid w:val="00C47796"/>
    <w:rsid w:val="00C47C6D"/>
    <w:rsid w:val="00C50273"/>
    <w:rsid w:val="00C509EA"/>
    <w:rsid w:val="00C524CC"/>
    <w:rsid w:val="00C573A3"/>
    <w:rsid w:val="00C57573"/>
    <w:rsid w:val="00C618C5"/>
    <w:rsid w:val="00C63392"/>
    <w:rsid w:val="00C7311F"/>
    <w:rsid w:val="00C808AC"/>
    <w:rsid w:val="00C8312C"/>
    <w:rsid w:val="00C87DA4"/>
    <w:rsid w:val="00C930F8"/>
    <w:rsid w:val="00C94AF3"/>
    <w:rsid w:val="00C95ADE"/>
    <w:rsid w:val="00C96B23"/>
    <w:rsid w:val="00CA3A3B"/>
    <w:rsid w:val="00CA5EFC"/>
    <w:rsid w:val="00CB39F7"/>
    <w:rsid w:val="00CC0044"/>
    <w:rsid w:val="00CC4264"/>
    <w:rsid w:val="00CE2464"/>
    <w:rsid w:val="00CE7C3C"/>
    <w:rsid w:val="00CF46F6"/>
    <w:rsid w:val="00CF49F9"/>
    <w:rsid w:val="00CF6A7F"/>
    <w:rsid w:val="00D00258"/>
    <w:rsid w:val="00D02E3E"/>
    <w:rsid w:val="00D06FD5"/>
    <w:rsid w:val="00D07B3C"/>
    <w:rsid w:val="00D10EEB"/>
    <w:rsid w:val="00D118BA"/>
    <w:rsid w:val="00D12EE8"/>
    <w:rsid w:val="00D14F13"/>
    <w:rsid w:val="00D2672D"/>
    <w:rsid w:val="00D306CA"/>
    <w:rsid w:val="00D3186A"/>
    <w:rsid w:val="00D319E6"/>
    <w:rsid w:val="00D37B98"/>
    <w:rsid w:val="00D446FA"/>
    <w:rsid w:val="00D50326"/>
    <w:rsid w:val="00D51048"/>
    <w:rsid w:val="00D543DF"/>
    <w:rsid w:val="00D63538"/>
    <w:rsid w:val="00D65A8C"/>
    <w:rsid w:val="00D67215"/>
    <w:rsid w:val="00D70221"/>
    <w:rsid w:val="00D71DD2"/>
    <w:rsid w:val="00D7454F"/>
    <w:rsid w:val="00D9015F"/>
    <w:rsid w:val="00D91B71"/>
    <w:rsid w:val="00D93103"/>
    <w:rsid w:val="00DA0583"/>
    <w:rsid w:val="00DA61FF"/>
    <w:rsid w:val="00DB579E"/>
    <w:rsid w:val="00DC3004"/>
    <w:rsid w:val="00DD01E5"/>
    <w:rsid w:val="00DE362B"/>
    <w:rsid w:val="00DE5EAC"/>
    <w:rsid w:val="00DE6E3E"/>
    <w:rsid w:val="00DF30AD"/>
    <w:rsid w:val="00DF5D40"/>
    <w:rsid w:val="00DF7557"/>
    <w:rsid w:val="00DF762C"/>
    <w:rsid w:val="00E01C9E"/>
    <w:rsid w:val="00E05CAA"/>
    <w:rsid w:val="00E1064A"/>
    <w:rsid w:val="00E261E2"/>
    <w:rsid w:val="00E31765"/>
    <w:rsid w:val="00E329B2"/>
    <w:rsid w:val="00E44EA9"/>
    <w:rsid w:val="00E4571C"/>
    <w:rsid w:val="00E45AAC"/>
    <w:rsid w:val="00E5007D"/>
    <w:rsid w:val="00E52E72"/>
    <w:rsid w:val="00E5369F"/>
    <w:rsid w:val="00E539E8"/>
    <w:rsid w:val="00E54822"/>
    <w:rsid w:val="00E553ED"/>
    <w:rsid w:val="00E57152"/>
    <w:rsid w:val="00E60759"/>
    <w:rsid w:val="00E64E2A"/>
    <w:rsid w:val="00E70D8A"/>
    <w:rsid w:val="00E72F41"/>
    <w:rsid w:val="00E831BF"/>
    <w:rsid w:val="00E833ED"/>
    <w:rsid w:val="00E852FD"/>
    <w:rsid w:val="00E85A19"/>
    <w:rsid w:val="00E87D3B"/>
    <w:rsid w:val="00E923B7"/>
    <w:rsid w:val="00E9799B"/>
    <w:rsid w:val="00EA09FA"/>
    <w:rsid w:val="00EA1D4E"/>
    <w:rsid w:val="00EA6FFB"/>
    <w:rsid w:val="00EB042A"/>
    <w:rsid w:val="00EB1BD6"/>
    <w:rsid w:val="00ED1E06"/>
    <w:rsid w:val="00ED5C77"/>
    <w:rsid w:val="00EE14BA"/>
    <w:rsid w:val="00EE35E2"/>
    <w:rsid w:val="00EE61E6"/>
    <w:rsid w:val="00EE6B26"/>
    <w:rsid w:val="00EF0CD4"/>
    <w:rsid w:val="00F035CA"/>
    <w:rsid w:val="00F05211"/>
    <w:rsid w:val="00F078DB"/>
    <w:rsid w:val="00F1070E"/>
    <w:rsid w:val="00F13905"/>
    <w:rsid w:val="00F1768E"/>
    <w:rsid w:val="00F17B4C"/>
    <w:rsid w:val="00F203D6"/>
    <w:rsid w:val="00F21DD9"/>
    <w:rsid w:val="00F32DD5"/>
    <w:rsid w:val="00F337A0"/>
    <w:rsid w:val="00F41812"/>
    <w:rsid w:val="00F41F8F"/>
    <w:rsid w:val="00F424E5"/>
    <w:rsid w:val="00F433FF"/>
    <w:rsid w:val="00F45CAF"/>
    <w:rsid w:val="00F5470E"/>
    <w:rsid w:val="00F60E1C"/>
    <w:rsid w:val="00F622A9"/>
    <w:rsid w:val="00F65317"/>
    <w:rsid w:val="00F66B97"/>
    <w:rsid w:val="00F76DF2"/>
    <w:rsid w:val="00F8001F"/>
    <w:rsid w:val="00F80903"/>
    <w:rsid w:val="00F82977"/>
    <w:rsid w:val="00F8665E"/>
    <w:rsid w:val="00F873D2"/>
    <w:rsid w:val="00F95705"/>
    <w:rsid w:val="00F95889"/>
    <w:rsid w:val="00F97D7E"/>
    <w:rsid w:val="00FA11F9"/>
    <w:rsid w:val="00FA1339"/>
    <w:rsid w:val="00FB2FF0"/>
    <w:rsid w:val="00FB76AA"/>
    <w:rsid w:val="00FC4C06"/>
    <w:rsid w:val="00FC7B44"/>
    <w:rsid w:val="00FD292A"/>
    <w:rsid w:val="00FE3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FER1ChapterHeading">
    <w:name w:val="SAFER1 Chapter Heading"/>
    <w:basedOn w:val="Normal"/>
    <w:link w:val="SAFER1ChapterHeadingChar"/>
    <w:qFormat/>
    <w:rsid w:val="00B324BA"/>
    <w:pPr>
      <w:keepNext/>
      <w:pBdr>
        <w:bottom w:val="single" w:sz="4" w:space="1" w:color="808284"/>
      </w:pBdr>
      <w:spacing w:before="240" w:after="120" w:line="240" w:lineRule="auto"/>
      <w:outlineLvl w:val="0"/>
    </w:pPr>
    <w:rPr>
      <w:rFonts w:ascii="Century Gothic" w:eastAsia="Times New Roman" w:hAnsi="Century Gothic" w:cs="Lucida Sans Unicode"/>
      <w:color w:val="873583"/>
      <w:sz w:val="32"/>
      <w:szCs w:val="36"/>
      <w:lang w:val="it-IT" w:eastAsia="en-GB"/>
    </w:rPr>
  </w:style>
  <w:style w:type="character" w:customStyle="1" w:styleId="SAFER1ChapterHeadingChar">
    <w:name w:val="SAFER1 Chapter Heading Char"/>
    <w:basedOn w:val="DefaultParagraphFont"/>
    <w:link w:val="SAFER1ChapterHeading"/>
    <w:rsid w:val="00B324BA"/>
    <w:rPr>
      <w:rFonts w:ascii="Century Gothic" w:eastAsia="Times New Roman" w:hAnsi="Century Gothic" w:cs="Lucida Sans Unicode"/>
      <w:color w:val="873583"/>
      <w:sz w:val="32"/>
      <w:szCs w:val="36"/>
      <w:lang w:val="it-IT"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Company>Swansea University</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Wales Swansea</dc:creator>
  <cp:keywords/>
  <dc:description/>
  <cp:lastModifiedBy>Bridget Wells</cp:lastModifiedBy>
  <cp:revision>2</cp:revision>
  <dcterms:created xsi:type="dcterms:W3CDTF">2014-08-12T17:08:00Z</dcterms:created>
  <dcterms:modified xsi:type="dcterms:W3CDTF">2014-08-12T17:08:00Z</dcterms:modified>
</cp:coreProperties>
</file>