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67A4E" w14:textId="77777777" w:rsidR="00B54A54" w:rsidRDefault="00ED0799">
      <w:r>
        <w:t>Note S12</w:t>
      </w:r>
    </w:p>
    <w:p w14:paraId="641EE6E3" w14:textId="77777777" w:rsidR="00544742" w:rsidRDefault="00544742"/>
    <w:p w14:paraId="108C8987" w14:textId="77777777" w:rsidR="00544742" w:rsidRDefault="00544742">
      <w:r w:rsidRPr="00090DC4">
        <w:rPr>
          <w:rFonts w:hint="eastAsia"/>
        </w:rPr>
        <w:t xml:space="preserve">US companies were well represented </w:t>
      </w:r>
      <w:r>
        <w:rPr>
          <w:rFonts w:hint="eastAsia"/>
        </w:rPr>
        <w:t>among th</w:t>
      </w:r>
      <w:bookmarkStart w:id="0" w:name="_GoBack"/>
      <w:bookmarkEnd w:id="0"/>
      <w:r>
        <w:rPr>
          <w:rFonts w:hint="eastAsia"/>
        </w:rPr>
        <w:t>ose reporting tangible results</w:t>
      </w:r>
      <w:r w:rsidRPr="00090DC4">
        <w:rPr>
          <w:rFonts w:hint="eastAsia"/>
        </w:rPr>
        <w:t xml:space="preserve"> (</w:t>
      </w:r>
      <w:r>
        <w:t>three</w:t>
      </w:r>
      <w:r w:rsidRPr="00090DC4">
        <w:rPr>
          <w:rFonts w:hint="eastAsia"/>
        </w:rPr>
        <w:t xml:space="preserve"> out of </w:t>
      </w:r>
      <w:r>
        <w:t>four</w:t>
      </w:r>
      <w:r>
        <w:rPr>
          <w:rFonts w:hint="eastAsia"/>
        </w:rPr>
        <w:t xml:space="preserve">), so they probably were as interested as the respondents from other countries in IP rights covering </w:t>
      </w:r>
      <w:r>
        <w:t>blue-sky</w:t>
      </w:r>
      <w:r>
        <w:rPr>
          <w:rFonts w:hint="eastAsia"/>
        </w:rPr>
        <w:t xml:space="preserve"> </w:t>
      </w:r>
      <w:r>
        <w:t>discoveries</w:t>
      </w:r>
      <w:r>
        <w:rPr>
          <w:rFonts w:hint="eastAsia"/>
        </w:rPr>
        <w:t>.</w:t>
      </w:r>
      <w:r>
        <w:rPr>
          <w:rFonts w:hint="eastAsia"/>
          <w:color w:val="0070C0"/>
        </w:rPr>
        <w:t xml:space="preserve"> </w:t>
      </w:r>
      <w:r>
        <w:rPr>
          <w:rFonts w:hint="eastAsia"/>
        </w:rPr>
        <w:t xml:space="preserve">However, they were willing to go through the </w:t>
      </w:r>
      <w:r>
        <w:t xml:space="preserve">standard </w:t>
      </w:r>
      <w:r>
        <w:rPr>
          <w:rFonts w:hint="eastAsia"/>
        </w:rPr>
        <w:t>process of negotiating license rights</w:t>
      </w:r>
      <w:r>
        <w:t xml:space="preserve"> to these inventions</w:t>
      </w:r>
      <w:r>
        <w:rPr>
          <w:rFonts w:hint="eastAsia"/>
        </w:rPr>
        <w:t>.</w:t>
      </w:r>
      <w:r>
        <w:t xml:space="preserve"> </w:t>
      </w:r>
    </w:p>
    <w:sectPr w:rsidR="00544742" w:rsidSect="00B54A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42"/>
    <w:rsid w:val="00350CE8"/>
    <w:rsid w:val="00544742"/>
    <w:rsid w:val="00B54A54"/>
    <w:rsid w:val="00E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827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Macintosh Word</Application>
  <DocSecurity>0</DocSecurity>
  <Lines>2</Lines>
  <Paragraphs>1</Paragraphs>
  <ScaleCrop>false</ScaleCrop>
  <Company>University of Tokyo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Kneller</dc:creator>
  <cp:keywords/>
  <dc:description/>
  <cp:lastModifiedBy>Robert Kneller</cp:lastModifiedBy>
  <cp:revision>3</cp:revision>
  <dcterms:created xsi:type="dcterms:W3CDTF">2014-02-12T06:17:00Z</dcterms:created>
  <dcterms:modified xsi:type="dcterms:W3CDTF">2014-02-12T11:30:00Z</dcterms:modified>
</cp:coreProperties>
</file>