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37" w:rsidRPr="00951A2D" w:rsidRDefault="00957F37" w:rsidP="00957F3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1A2D">
        <w:rPr>
          <w:rFonts w:ascii="Times New Roman" w:hAnsi="Times New Roman" w:cs="Times New Roman"/>
          <w:b/>
          <w:sz w:val="24"/>
          <w:szCs w:val="24"/>
        </w:rPr>
        <w:t>Supplementary Table 2.</w:t>
      </w:r>
      <w:proofErr w:type="gramEnd"/>
      <w:r w:rsidRPr="00951A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Hazard Ratios (95% Confidence Intervals) for Reaction Time Mean and Variability Mutually Adjusted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4"/>
        <w:gridCol w:w="1783"/>
        <w:gridCol w:w="1521"/>
        <w:gridCol w:w="1631"/>
        <w:gridCol w:w="1783"/>
        <w:gridCol w:w="1521"/>
        <w:gridCol w:w="1631"/>
      </w:tblGrid>
      <w:tr w:rsidR="00957F37" w:rsidTr="00D97CA1">
        <w:tc>
          <w:tcPr>
            <w:tcW w:w="0" w:type="auto"/>
            <w:tcBorders>
              <w:bottom w:val="single" w:sz="4" w:space="0" w:color="auto"/>
            </w:tcBorders>
          </w:tcPr>
          <w:p w:rsidR="00957F37" w:rsidRDefault="00957F37" w:rsidP="00D97CA1"/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957F37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SD more variable reaction time</w:t>
            </w:r>
          </w:p>
          <w:p w:rsidR="00957F37" w:rsidRPr="00F06948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adjustment for reaction time mean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957F37" w:rsidRPr="00F06948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SD slower reaction time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adjustment for reaction time variability</w:t>
            </w:r>
          </w:p>
        </w:tc>
      </w:tr>
      <w:tr w:rsidR="00957F37" w:rsidTr="00D97CA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7F37" w:rsidRDefault="00957F37" w:rsidP="00D97CA1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7F37" w:rsidRPr="00F06948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48">
              <w:rPr>
                <w:rFonts w:ascii="Times New Roman" w:hAnsi="Times New Roman" w:cs="Times New Roman"/>
                <w:sz w:val="24"/>
                <w:szCs w:val="24"/>
              </w:rPr>
              <w:t>All-cause mortality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7F37" w:rsidRPr="00F06948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48">
              <w:rPr>
                <w:rFonts w:ascii="Times New Roman" w:hAnsi="Times New Roman" w:cs="Times New Roman"/>
                <w:sz w:val="24"/>
                <w:szCs w:val="24"/>
              </w:rPr>
              <w:t>CVD mortality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7F37" w:rsidRPr="00F06948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48">
              <w:rPr>
                <w:rFonts w:ascii="Times New Roman" w:hAnsi="Times New Roman" w:cs="Times New Roman"/>
                <w:sz w:val="24"/>
                <w:szCs w:val="24"/>
              </w:rPr>
              <w:t>Cancer mortality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7F37" w:rsidRPr="00F06948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48">
              <w:rPr>
                <w:rFonts w:ascii="Times New Roman" w:hAnsi="Times New Roman" w:cs="Times New Roman"/>
                <w:sz w:val="24"/>
                <w:szCs w:val="24"/>
              </w:rPr>
              <w:t>All-cause mortality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7F37" w:rsidRPr="00F06948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48">
              <w:rPr>
                <w:rFonts w:ascii="Times New Roman" w:hAnsi="Times New Roman" w:cs="Times New Roman"/>
                <w:sz w:val="24"/>
                <w:szCs w:val="24"/>
              </w:rPr>
              <w:t>CVD mortality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7F37" w:rsidRPr="00F06948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48">
              <w:rPr>
                <w:rFonts w:ascii="Times New Roman" w:hAnsi="Times New Roman" w:cs="Times New Roman"/>
                <w:sz w:val="24"/>
                <w:szCs w:val="24"/>
              </w:rPr>
              <w:t>Cancer mortality</w:t>
            </w:r>
          </w:p>
        </w:tc>
      </w:tr>
      <w:tr w:rsidR="00957F37" w:rsidTr="00D97CA1">
        <w:tc>
          <w:tcPr>
            <w:tcW w:w="0" w:type="auto"/>
            <w:tcBorders>
              <w:top w:val="single" w:sz="4" w:space="0" w:color="auto"/>
            </w:tcBorders>
          </w:tcPr>
          <w:p w:rsidR="00957F37" w:rsidRPr="00F06948" w:rsidRDefault="00957F37" w:rsidP="00D9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48">
              <w:rPr>
                <w:rFonts w:ascii="Times New Roman" w:hAnsi="Times New Roman" w:cs="Times New Roman"/>
                <w:sz w:val="24"/>
                <w:szCs w:val="24"/>
              </w:rPr>
              <w:t>Model 1. Adjusted for age, sex and ethnic minority status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7F37" w:rsidRPr="00F06948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48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  <w:r w:rsidRPr="00F06948">
              <w:rPr>
                <w:rFonts w:ascii="Times New Roman" w:hAnsi="Times New Roman" w:cs="Times New Roman"/>
                <w:sz w:val="24"/>
                <w:szCs w:val="24"/>
              </w:rPr>
              <w:br/>
              <w:t>(1.15,1.53)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7F37" w:rsidRPr="00F06948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48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  <w:r w:rsidRPr="00F06948">
              <w:rPr>
                <w:rFonts w:ascii="Times New Roman" w:hAnsi="Times New Roman" w:cs="Times New Roman"/>
                <w:sz w:val="24"/>
                <w:szCs w:val="24"/>
              </w:rPr>
              <w:br/>
              <w:t>(1.14,1.78)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7F37" w:rsidRPr="00F06948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4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F06948">
              <w:rPr>
                <w:rFonts w:ascii="Times New Roman" w:hAnsi="Times New Roman" w:cs="Times New Roman"/>
                <w:sz w:val="24"/>
                <w:szCs w:val="24"/>
              </w:rPr>
              <w:br/>
              <w:t>(0.86,1.44)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7F37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(0.91,1.20)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7F37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(0.93,1.54)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7F37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(0.49,1.24)</w:t>
            </w:r>
          </w:p>
        </w:tc>
      </w:tr>
      <w:tr w:rsidR="00957F37" w:rsidTr="00D97CA1">
        <w:tc>
          <w:tcPr>
            <w:tcW w:w="0" w:type="auto"/>
          </w:tcPr>
          <w:p w:rsidR="00957F37" w:rsidRPr="00F06948" w:rsidRDefault="00957F37" w:rsidP="00D9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48">
              <w:rPr>
                <w:rFonts w:ascii="Times New Roman" w:hAnsi="Times New Roman" w:cs="Times New Roman"/>
                <w:sz w:val="24"/>
                <w:szCs w:val="24"/>
              </w:rPr>
              <w:t>Model 2 (Model 1 + educational attainment)</w:t>
            </w:r>
          </w:p>
        </w:tc>
        <w:tc>
          <w:tcPr>
            <w:tcW w:w="0" w:type="auto"/>
          </w:tcPr>
          <w:p w:rsidR="00957F37" w:rsidRPr="00F06948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48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r w:rsidRPr="00F06948">
              <w:rPr>
                <w:rFonts w:ascii="Times New Roman" w:hAnsi="Times New Roman" w:cs="Times New Roman"/>
                <w:sz w:val="24"/>
                <w:szCs w:val="24"/>
              </w:rPr>
              <w:br/>
              <w:t>(1.13,1.50)</w:t>
            </w:r>
          </w:p>
        </w:tc>
        <w:tc>
          <w:tcPr>
            <w:tcW w:w="0" w:type="auto"/>
          </w:tcPr>
          <w:p w:rsidR="00957F37" w:rsidRPr="00F06948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48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  <w:r w:rsidRPr="00F06948">
              <w:rPr>
                <w:rFonts w:ascii="Times New Roman" w:hAnsi="Times New Roman" w:cs="Times New Roman"/>
                <w:sz w:val="24"/>
                <w:szCs w:val="24"/>
              </w:rPr>
              <w:br/>
              <w:t>(1.13,1.74)</w:t>
            </w:r>
          </w:p>
        </w:tc>
        <w:tc>
          <w:tcPr>
            <w:tcW w:w="0" w:type="auto"/>
          </w:tcPr>
          <w:p w:rsidR="00957F37" w:rsidRPr="00F06948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4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Pr="00F06948">
              <w:rPr>
                <w:rFonts w:ascii="Times New Roman" w:hAnsi="Times New Roman" w:cs="Times New Roman"/>
                <w:sz w:val="24"/>
                <w:szCs w:val="24"/>
              </w:rPr>
              <w:br/>
              <w:t>(0.86,1.43)</w:t>
            </w:r>
          </w:p>
        </w:tc>
        <w:tc>
          <w:tcPr>
            <w:tcW w:w="0" w:type="auto"/>
          </w:tcPr>
          <w:p w:rsidR="00957F37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(0.86,1.14)</w:t>
            </w:r>
          </w:p>
        </w:tc>
        <w:tc>
          <w:tcPr>
            <w:tcW w:w="0" w:type="auto"/>
          </w:tcPr>
          <w:p w:rsidR="00957F37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(0.84,1.46)</w:t>
            </w:r>
          </w:p>
        </w:tc>
        <w:tc>
          <w:tcPr>
            <w:tcW w:w="0" w:type="auto"/>
          </w:tcPr>
          <w:p w:rsidR="00957F37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(0.46,1.22)</w:t>
            </w:r>
          </w:p>
        </w:tc>
      </w:tr>
      <w:tr w:rsidR="00957F37" w:rsidTr="00D97CA1">
        <w:tc>
          <w:tcPr>
            <w:tcW w:w="0" w:type="auto"/>
          </w:tcPr>
          <w:p w:rsidR="00957F37" w:rsidRPr="00F06948" w:rsidRDefault="00957F37" w:rsidP="00D9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48">
              <w:rPr>
                <w:rFonts w:ascii="Times New Roman" w:hAnsi="Times New Roman" w:cs="Times New Roman"/>
                <w:sz w:val="24"/>
                <w:szCs w:val="24"/>
              </w:rPr>
              <w:t>Model 3 (Model 1 + occupational grade, poverty/income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57F37" w:rsidRPr="00F06948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48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  <w:r w:rsidRPr="00F06948">
              <w:rPr>
                <w:rFonts w:ascii="Times New Roman" w:hAnsi="Times New Roman" w:cs="Times New Roman"/>
                <w:sz w:val="24"/>
                <w:szCs w:val="24"/>
              </w:rPr>
              <w:br/>
              <w:t>(1.11,1.49)</w:t>
            </w:r>
          </w:p>
        </w:tc>
        <w:tc>
          <w:tcPr>
            <w:tcW w:w="0" w:type="auto"/>
          </w:tcPr>
          <w:p w:rsidR="00957F37" w:rsidRPr="00F06948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48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  <w:r w:rsidRPr="00F06948">
              <w:rPr>
                <w:rFonts w:ascii="Times New Roman" w:hAnsi="Times New Roman" w:cs="Times New Roman"/>
                <w:sz w:val="24"/>
                <w:szCs w:val="24"/>
              </w:rPr>
              <w:br/>
              <w:t>(1.07,1.70)</w:t>
            </w:r>
          </w:p>
        </w:tc>
        <w:tc>
          <w:tcPr>
            <w:tcW w:w="0" w:type="auto"/>
          </w:tcPr>
          <w:p w:rsidR="00957F37" w:rsidRPr="00F06948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4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Pr="00F06948">
              <w:rPr>
                <w:rFonts w:ascii="Times New Roman" w:hAnsi="Times New Roman" w:cs="Times New Roman"/>
                <w:sz w:val="24"/>
                <w:szCs w:val="24"/>
              </w:rPr>
              <w:br/>
              <w:t>(0.85,1.46)</w:t>
            </w:r>
          </w:p>
        </w:tc>
        <w:tc>
          <w:tcPr>
            <w:tcW w:w="0" w:type="auto"/>
          </w:tcPr>
          <w:p w:rsidR="00957F37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(0.88,1.15)</w:t>
            </w:r>
          </w:p>
        </w:tc>
        <w:tc>
          <w:tcPr>
            <w:tcW w:w="0" w:type="auto"/>
          </w:tcPr>
          <w:p w:rsidR="00957F37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(0.89,1.48)</w:t>
            </w:r>
          </w:p>
        </w:tc>
        <w:tc>
          <w:tcPr>
            <w:tcW w:w="0" w:type="auto"/>
          </w:tcPr>
          <w:p w:rsidR="00957F37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(0.46,1.23)</w:t>
            </w:r>
          </w:p>
        </w:tc>
      </w:tr>
      <w:tr w:rsidR="00957F37" w:rsidTr="00D97CA1">
        <w:tc>
          <w:tcPr>
            <w:tcW w:w="0" w:type="auto"/>
          </w:tcPr>
          <w:p w:rsidR="00957F37" w:rsidRPr="00F06948" w:rsidRDefault="00957F37" w:rsidP="00D9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48">
              <w:rPr>
                <w:rFonts w:ascii="Times New Roman" w:hAnsi="Times New Roman" w:cs="Times New Roman"/>
                <w:sz w:val="24"/>
                <w:szCs w:val="24"/>
              </w:rPr>
              <w:t>Model 4 (Model 1 + smoking, alcohol, diet and activity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57F37" w:rsidRPr="00F06948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48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  <w:r w:rsidRPr="00F06948">
              <w:rPr>
                <w:rFonts w:ascii="Times New Roman" w:hAnsi="Times New Roman" w:cs="Times New Roman"/>
                <w:sz w:val="24"/>
                <w:szCs w:val="24"/>
              </w:rPr>
              <w:br/>
              <w:t>(1.12,1.49)</w:t>
            </w:r>
          </w:p>
        </w:tc>
        <w:tc>
          <w:tcPr>
            <w:tcW w:w="0" w:type="auto"/>
          </w:tcPr>
          <w:p w:rsidR="00957F37" w:rsidRPr="00F06948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48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  <w:r w:rsidRPr="00F06948">
              <w:rPr>
                <w:rFonts w:ascii="Times New Roman" w:hAnsi="Times New Roman" w:cs="Times New Roman"/>
                <w:sz w:val="24"/>
                <w:szCs w:val="24"/>
              </w:rPr>
              <w:br/>
              <w:t>(1.11,1.75)</w:t>
            </w:r>
          </w:p>
        </w:tc>
        <w:tc>
          <w:tcPr>
            <w:tcW w:w="0" w:type="auto"/>
          </w:tcPr>
          <w:p w:rsidR="00957F37" w:rsidRPr="00F06948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4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Pr="00F06948">
              <w:rPr>
                <w:rFonts w:ascii="Times New Roman" w:hAnsi="Times New Roman" w:cs="Times New Roman"/>
                <w:sz w:val="24"/>
                <w:szCs w:val="24"/>
              </w:rPr>
              <w:br/>
              <w:t>(0.86,1.44)</w:t>
            </w:r>
          </w:p>
        </w:tc>
        <w:tc>
          <w:tcPr>
            <w:tcW w:w="0" w:type="auto"/>
          </w:tcPr>
          <w:p w:rsidR="00957F37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(0.91,1.21)</w:t>
            </w:r>
          </w:p>
        </w:tc>
        <w:tc>
          <w:tcPr>
            <w:tcW w:w="0" w:type="auto"/>
          </w:tcPr>
          <w:p w:rsidR="00957F37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(0.93,1.54)</w:t>
            </w:r>
          </w:p>
        </w:tc>
        <w:tc>
          <w:tcPr>
            <w:tcW w:w="0" w:type="auto"/>
          </w:tcPr>
          <w:p w:rsidR="00957F37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(0.53,1.43)</w:t>
            </w:r>
          </w:p>
        </w:tc>
      </w:tr>
      <w:tr w:rsidR="00957F37" w:rsidTr="00D97CA1">
        <w:tc>
          <w:tcPr>
            <w:tcW w:w="0" w:type="auto"/>
          </w:tcPr>
          <w:p w:rsidR="00957F37" w:rsidRPr="00F06948" w:rsidRDefault="00957F37" w:rsidP="00D9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48">
              <w:rPr>
                <w:rFonts w:ascii="Times New Roman" w:hAnsi="Times New Roman" w:cs="Times New Roman"/>
                <w:sz w:val="24"/>
                <w:szCs w:val="24"/>
              </w:rPr>
              <w:t>Model 5 (Model 1 + BMI, SBP, DBP, cholesterol, CRP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57F37" w:rsidRPr="00F06948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48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  <w:r w:rsidRPr="00F06948">
              <w:rPr>
                <w:rFonts w:ascii="Times New Roman" w:hAnsi="Times New Roman" w:cs="Times New Roman"/>
                <w:sz w:val="24"/>
                <w:szCs w:val="24"/>
              </w:rPr>
              <w:br/>
              <w:t>(1.16,1.53)</w:t>
            </w:r>
          </w:p>
        </w:tc>
        <w:tc>
          <w:tcPr>
            <w:tcW w:w="0" w:type="auto"/>
          </w:tcPr>
          <w:p w:rsidR="00957F37" w:rsidRPr="00F06948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48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  <w:r w:rsidRPr="00F06948">
              <w:rPr>
                <w:rFonts w:ascii="Times New Roman" w:hAnsi="Times New Roman" w:cs="Times New Roman"/>
                <w:sz w:val="24"/>
                <w:szCs w:val="24"/>
              </w:rPr>
              <w:br/>
              <w:t>(1.18,1.85)</w:t>
            </w:r>
          </w:p>
        </w:tc>
        <w:tc>
          <w:tcPr>
            <w:tcW w:w="0" w:type="auto"/>
          </w:tcPr>
          <w:p w:rsidR="00957F37" w:rsidRPr="00F06948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4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Pr="00F06948">
              <w:rPr>
                <w:rFonts w:ascii="Times New Roman" w:hAnsi="Times New Roman" w:cs="Times New Roman"/>
                <w:sz w:val="24"/>
                <w:szCs w:val="24"/>
              </w:rPr>
              <w:br/>
              <w:t>(0.86,1.42)</w:t>
            </w:r>
          </w:p>
        </w:tc>
        <w:tc>
          <w:tcPr>
            <w:tcW w:w="0" w:type="auto"/>
          </w:tcPr>
          <w:p w:rsidR="00957F37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(0.89,1.15)</w:t>
            </w:r>
          </w:p>
        </w:tc>
        <w:tc>
          <w:tcPr>
            <w:tcW w:w="0" w:type="auto"/>
          </w:tcPr>
          <w:p w:rsidR="00957F37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(0.92,1.47)</w:t>
            </w:r>
          </w:p>
        </w:tc>
        <w:tc>
          <w:tcPr>
            <w:tcW w:w="0" w:type="auto"/>
          </w:tcPr>
          <w:p w:rsidR="00957F37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(0.48,1.23)</w:t>
            </w:r>
          </w:p>
        </w:tc>
      </w:tr>
      <w:tr w:rsidR="00957F37" w:rsidTr="00D97CA1">
        <w:tc>
          <w:tcPr>
            <w:tcW w:w="0" w:type="auto"/>
          </w:tcPr>
          <w:p w:rsidR="00957F37" w:rsidRPr="00F06948" w:rsidRDefault="00957F37" w:rsidP="00D9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48">
              <w:rPr>
                <w:rFonts w:ascii="Times New Roman" w:hAnsi="Times New Roman" w:cs="Times New Roman"/>
                <w:sz w:val="24"/>
                <w:szCs w:val="24"/>
              </w:rPr>
              <w:t>Model 6 (Model 1 + all variables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57F37" w:rsidRPr="00F06948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4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  <w:r w:rsidRPr="00F06948">
              <w:rPr>
                <w:rFonts w:ascii="Times New Roman" w:hAnsi="Times New Roman" w:cs="Times New Roman"/>
                <w:sz w:val="24"/>
                <w:szCs w:val="24"/>
              </w:rPr>
              <w:br/>
              <w:t>(1.25,1.26)</w:t>
            </w:r>
          </w:p>
        </w:tc>
        <w:tc>
          <w:tcPr>
            <w:tcW w:w="0" w:type="auto"/>
          </w:tcPr>
          <w:p w:rsidR="00957F37" w:rsidRPr="00F06948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48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  <w:r w:rsidRPr="00F06948">
              <w:rPr>
                <w:rFonts w:ascii="Times New Roman" w:hAnsi="Times New Roman" w:cs="Times New Roman"/>
                <w:sz w:val="24"/>
                <w:szCs w:val="24"/>
              </w:rPr>
              <w:br/>
              <w:t>(1.06,1.69)</w:t>
            </w:r>
          </w:p>
        </w:tc>
        <w:tc>
          <w:tcPr>
            <w:tcW w:w="0" w:type="auto"/>
          </w:tcPr>
          <w:p w:rsidR="00957F37" w:rsidRPr="00F06948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4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F06948">
              <w:rPr>
                <w:rFonts w:ascii="Times New Roman" w:hAnsi="Times New Roman" w:cs="Times New Roman"/>
                <w:sz w:val="24"/>
                <w:szCs w:val="24"/>
              </w:rPr>
              <w:br/>
              <w:t>(0.85,1.46)</w:t>
            </w:r>
          </w:p>
        </w:tc>
        <w:tc>
          <w:tcPr>
            <w:tcW w:w="0" w:type="auto"/>
          </w:tcPr>
          <w:p w:rsidR="00957F37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(0.87, 1.13)</w:t>
            </w:r>
          </w:p>
        </w:tc>
        <w:tc>
          <w:tcPr>
            <w:tcW w:w="0" w:type="auto"/>
          </w:tcPr>
          <w:p w:rsidR="00957F37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0.89,1.44)</w:t>
            </w:r>
          </w:p>
        </w:tc>
        <w:tc>
          <w:tcPr>
            <w:tcW w:w="0" w:type="auto"/>
          </w:tcPr>
          <w:p w:rsidR="00957F37" w:rsidRDefault="00957F37" w:rsidP="00D9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(0.44,1.25)</w:t>
            </w:r>
          </w:p>
        </w:tc>
      </w:tr>
    </w:tbl>
    <w:p w:rsidR="004A787B" w:rsidRPr="00957F37" w:rsidRDefault="004A787B" w:rsidP="00957F37"/>
    <w:sectPr w:rsidR="004A787B" w:rsidRPr="00957F37" w:rsidSect="00E017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E0179C"/>
    <w:rsid w:val="004A787B"/>
    <w:rsid w:val="006A6976"/>
    <w:rsid w:val="00754B31"/>
    <w:rsid w:val="007A60B2"/>
    <w:rsid w:val="00957F37"/>
    <w:rsid w:val="00A839A4"/>
    <w:rsid w:val="00E0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9C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79C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9C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79C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FBS AISC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Hagger-Johnson</dc:creator>
  <cp:lastModifiedBy>Gareth Hagger-Johnson</cp:lastModifiedBy>
  <cp:revision>2</cp:revision>
  <dcterms:created xsi:type="dcterms:W3CDTF">2013-12-23T11:45:00Z</dcterms:created>
  <dcterms:modified xsi:type="dcterms:W3CDTF">2013-12-23T11:45:00Z</dcterms:modified>
</cp:coreProperties>
</file>