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F002" w14:textId="77777777" w:rsidR="00AE386C" w:rsidRPr="00E61F8C" w:rsidRDefault="00AE386C" w:rsidP="00AE386C">
      <w:pPr>
        <w:spacing w:line="360" w:lineRule="auto"/>
        <w:jc w:val="both"/>
        <w:rPr>
          <w:b/>
          <w:sz w:val="22"/>
          <w:szCs w:val="22"/>
        </w:rPr>
      </w:pPr>
      <w:r w:rsidRPr="00E61F8C">
        <w:rPr>
          <w:b/>
          <w:sz w:val="22"/>
          <w:szCs w:val="22"/>
        </w:rPr>
        <w:t>Table S1.</w:t>
      </w:r>
      <w:r w:rsidRPr="00E61F8C">
        <w:rPr>
          <w:sz w:val="22"/>
          <w:szCs w:val="22"/>
        </w:rPr>
        <w:t xml:space="preserve"> </w:t>
      </w:r>
      <w:proofErr w:type="gramStart"/>
      <w:r w:rsidRPr="00E61F8C">
        <w:rPr>
          <w:sz w:val="22"/>
          <w:szCs w:val="22"/>
        </w:rPr>
        <w:t>Number of individual animals in ISIS zoos in each of the IUCN Red List categories (DD = Data Deficient, LC = Least Concern, NT = Near Threatened, VU = Vulnerable, EN = Endangered, CR = Critically Endangered, EW = Extinct in the Wild) for each taxonomic class of terrestrial vertebrates.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8"/>
        <w:gridCol w:w="650"/>
        <w:gridCol w:w="869"/>
        <w:gridCol w:w="671"/>
        <w:gridCol w:w="720"/>
        <w:gridCol w:w="720"/>
        <w:gridCol w:w="720"/>
        <w:gridCol w:w="720"/>
        <w:gridCol w:w="840"/>
        <w:gridCol w:w="1461"/>
      </w:tblGrid>
      <w:tr w:rsidR="00AE386C" w:rsidRPr="00F07165" w14:paraId="59E762CD" w14:textId="77777777" w:rsidTr="00E7690A">
        <w:tc>
          <w:tcPr>
            <w:tcW w:w="115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585D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Class</w:t>
            </w:r>
          </w:p>
        </w:tc>
        <w:tc>
          <w:tcPr>
            <w:tcW w:w="507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D7C73E" w14:textId="77777777" w:rsidR="00AE386C" w:rsidRPr="007268D7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Animals</w:t>
            </w:r>
            <w:r w:rsidRPr="007268D7">
              <w:rPr>
                <w:rFonts w:eastAsia="MS Mincho"/>
                <w:sz w:val="16"/>
                <w:szCs w:val="16"/>
              </w:rPr>
              <w:t xml:space="preserve"> in ISIS zoos according to IUCN Red List categories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037F19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 xml:space="preserve">Total </w:t>
            </w:r>
            <w:r>
              <w:rPr>
                <w:rFonts w:eastAsia="MS Mincho"/>
                <w:sz w:val="16"/>
                <w:szCs w:val="16"/>
              </w:rPr>
              <w:t xml:space="preserve">animals </w:t>
            </w:r>
            <w:r w:rsidRPr="00F07165">
              <w:rPr>
                <w:rFonts w:eastAsia="MS Mincho"/>
                <w:sz w:val="16"/>
                <w:szCs w:val="16"/>
              </w:rPr>
              <w:t xml:space="preserve">in </w:t>
            </w:r>
            <w:r>
              <w:rPr>
                <w:rFonts w:eastAsia="MS Mincho"/>
                <w:sz w:val="16"/>
                <w:szCs w:val="16"/>
              </w:rPr>
              <w:t>ISIS zoos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2FB95F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T</w:t>
            </w:r>
            <w:r w:rsidRPr="00F07165">
              <w:rPr>
                <w:rFonts w:eastAsia="MS Mincho"/>
                <w:sz w:val="16"/>
                <w:szCs w:val="16"/>
              </w:rPr>
              <w:t xml:space="preserve">hreatened </w:t>
            </w:r>
            <w:r>
              <w:rPr>
                <w:rFonts w:eastAsia="MS Mincho"/>
                <w:sz w:val="16"/>
                <w:szCs w:val="16"/>
              </w:rPr>
              <w:t xml:space="preserve">animals </w:t>
            </w:r>
            <w:r w:rsidRPr="00F07165">
              <w:rPr>
                <w:rFonts w:eastAsia="MS Mincho"/>
                <w:sz w:val="16"/>
                <w:szCs w:val="16"/>
              </w:rPr>
              <w:t xml:space="preserve">in </w:t>
            </w:r>
            <w:r>
              <w:rPr>
                <w:rFonts w:eastAsia="MS Mincho"/>
                <w:sz w:val="16"/>
                <w:szCs w:val="16"/>
              </w:rPr>
              <w:t>ISIS zoos</w:t>
            </w:r>
          </w:p>
        </w:tc>
      </w:tr>
      <w:tr w:rsidR="00AE386C" w:rsidRPr="00F07165" w14:paraId="389B887A" w14:textId="77777777" w:rsidTr="00E7690A">
        <w:tc>
          <w:tcPr>
            <w:tcW w:w="115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44E4" w14:textId="77777777" w:rsidR="00AE386C" w:rsidRPr="00F07165" w:rsidRDefault="00AE386C" w:rsidP="00E7690A">
            <w:pPr>
              <w:snapToGrid w:val="0"/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4DA050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DD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0C13D3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LC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615BBF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NT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7CEA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VU*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09DE46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EN*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A0DEE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CR*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94E61E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EW</w:t>
            </w: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34CD368" w14:textId="77777777" w:rsidR="00AE386C" w:rsidRPr="00F07165" w:rsidRDefault="00AE386C" w:rsidP="00E7690A">
            <w:pPr>
              <w:snapToGrid w:val="0"/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55713B3" w14:textId="77777777" w:rsidR="00AE386C" w:rsidRPr="00F07165" w:rsidRDefault="00AE386C" w:rsidP="00E7690A">
            <w:pPr>
              <w:snapToGrid w:val="0"/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AE386C" w:rsidRPr="00F07165" w14:paraId="5DA93E6D" w14:textId="77777777" w:rsidTr="00E7690A">
        <w:tc>
          <w:tcPr>
            <w:tcW w:w="1158" w:type="dxa"/>
            <w:tcBorders>
              <w:top w:val="single" w:sz="4" w:space="0" w:color="000000"/>
            </w:tcBorders>
            <w:shd w:val="clear" w:color="auto" w:fill="auto"/>
          </w:tcPr>
          <w:p w14:paraId="41CF90FA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proofErr w:type="spellStart"/>
            <w:r w:rsidRPr="00F07165">
              <w:rPr>
                <w:rFonts w:eastAsia="MS Mincho"/>
                <w:sz w:val="16"/>
                <w:szCs w:val="16"/>
              </w:rPr>
              <w:t>Amphibia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</w:tcBorders>
            <w:shd w:val="clear" w:color="auto" w:fill="auto"/>
          </w:tcPr>
          <w:p w14:paraId="52F9ACCC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single" w:sz="4" w:space="0" w:color="000000"/>
            </w:tcBorders>
            <w:shd w:val="clear" w:color="auto" w:fill="auto"/>
          </w:tcPr>
          <w:p w14:paraId="4F66F01D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10,206</w:t>
            </w:r>
          </w:p>
        </w:tc>
        <w:tc>
          <w:tcPr>
            <w:tcW w:w="671" w:type="dxa"/>
            <w:tcBorders>
              <w:top w:val="single" w:sz="4" w:space="0" w:color="000000"/>
            </w:tcBorders>
            <w:shd w:val="clear" w:color="auto" w:fill="auto"/>
          </w:tcPr>
          <w:p w14:paraId="3B1678DA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2,138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682727BF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1,984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412CC173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1,985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6D06244D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7,053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1FABA1C6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5,420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14:paraId="1669EFE4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28,800</w:t>
            </w:r>
          </w:p>
        </w:tc>
        <w:tc>
          <w:tcPr>
            <w:tcW w:w="1461" w:type="dxa"/>
            <w:tcBorders>
              <w:top w:val="single" w:sz="4" w:space="0" w:color="000000"/>
            </w:tcBorders>
            <w:shd w:val="clear" w:color="auto" w:fill="auto"/>
          </w:tcPr>
          <w:p w14:paraId="7924B1D3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11,022 (38.3%)</w:t>
            </w:r>
          </w:p>
          <w:p w14:paraId="0FC6EE1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AE386C" w:rsidRPr="00F07165" w14:paraId="3FB5E8D8" w14:textId="77777777" w:rsidTr="00E7690A">
        <w:tc>
          <w:tcPr>
            <w:tcW w:w="1158" w:type="dxa"/>
            <w:shd w:val="clear" w:color="auto" w:fill="auto"/>
          </w:tcPr>
          <w:p w14:paraId="40CCB36A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Aves</w:t>
            </w:r>
          </w:p>
        </w:tc>
        <w:tc>
          <w:tcPr>
            <w:tcW w:w="650" w:type="dxa"/>
            <w:shd w:val="clear" w:color="auto" w:fill="auto"/>
          </w:tcPr>
          <w:p w14:paraId="080BBED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194</w:t>
            </w:r>
          </w:p>
        </w:tc>
        <w:tc>
          <w:tcPr>
            <w:tcW w:w="869" w:type="dxa"/>
            <w:shd w:val="clear" w:color="auto" w:fill="auto"/>
          </w:tcPr>
          <w:p w14:paraId="45A586C3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166</w:t>
            </w:r>
            <w:r>
              <w:rPr>
                <w:rFonts w:eastAsia="MS Mincho"/>
                <w:sz w:val="16"/>
                <w:szCs w:val="16"/>
              </w:rPr>
              <w:t>,</w:t>
            </w:r>
            <w:r w:rsidRPr="00F07165">
              <w:rPr>
                <w:rFonts w:eastAsia="MS Mincho"/>
                <w:sz w:val="16"/>
                <w:szCs w:val="16"/>
              </w:rPr>
              <w:t>916</w:t>
            </w:r>
          </w:p>
        </w:tc>
        <w:tc>
          <w:tcPr>
            <w:tcW w:w="671" w:type="dxa"/>
            <w:shd w:val="clear" w:color="auto" w:fill="auto"/>
          </w:tcPr>
          <w:p w14:paraId="7A2FD14F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19,430</w:t>
            </w:r>
          </w:p>
        </w:tc>
        <w:tc>
          <w:tcPr>
            <w:tcW w:w="720" w:type="dxa"/>
            <w:shd w:val="clear" w:color="auto" w:fill="auto"/>
          </w:tcPr>
          <w:p w14:paraId="177DC82D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20,863</w:t>
            </w:r>
          </w:p>
        </w:tc>
        <w:tc>
          <w:tcPr>
            <w:tcW w:w="720" w:type="dxa"/>
            <w:shd w:val="clear" w:color="auto" w:fill="auto"/>
          </w:tcPr>
          <w:p w14:paraId="4F751F38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5,104</w:t>
            </w:r>
          </w:p>
        </w:tc>
        <w:tc>
          <w:tcPr>
            <w:tcW w:w="720" w:type="dxa"/>
            <w:shd w:val="clear" w:color="auto" w:fill="auto"/>
          </w:tcPr>
          <w:p w14:paraId="5B3B7C03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2,625</w:t>
            </w:r>
          </w:p>
        </w:tc>
        <w:tc>
          <w:tcPr>
            <w:tcW w:w="720" w:type="dxa"/>
            <w:shd w:val="clear" w:color="auto" w:fill="auto"/>
          </w:tcPr>
          <w:p w14:paraId="141162AC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156</w:t>
            </w:r>
          </w:p>
        </w:tc>
        <w:tc>
          <w:tcPr>
            <w:tcW w:w="840" w:type="dxa"/>
            <w:shd w:val="clear" w:color="auto" w:fill="auto"/>
          </w:tcPr>
          <w:p w14:paraId="7A032351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21</w:t>
            </w:r>
            <w:r w:rsidRPr="00F07165">
              <w:rPr>
                <w:rFonts w:eastAsia="MS Mincho"/>
                <w:sz w:val="16"/>
                <w:szCs w:val="16"/>
              </w:rPr>
              <w:t>5</w:t>
            </w:r>
            <w:r>
              <w:rPr>
                <w:rFonts w:eastAsia="MS Mincho"/>
                <w:sz w:val="16"/>
                <w:szCs w:val="16"/>
              </w:rPr>
              <w:t>,</w:t>
            </w:r>
            <w:r w:rsidRPr="00F07165">
              <w:rPr>
                <w:rFonts w:eastAsia="MS Mincho"/>
                <w:sz w:val="16"/>
                <w:szCs w:val="16"/>
              </w:rPr>
              <w:t>288</w:t>
            </w:r>
          </w:p>
        </w:tc>
        <w:tc>
          <w:tcPr>
            <w:tcW w:w="1461" w:type="dxa"/>
            <w:shd w:val="clear" w:color="auto" w:fill="auto"/>
          </w:tcPr>
          <w:p w14:paraId="656EDB86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28,592 (13.3%)</w:t>
            </w:r>
          </w:p>
          <w:p w14:paraId="68E8A2AE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AE386C" w:rsidRPr="00F07165" w14:paraId="37E3262E" w14:textId="77777777" w:rsidTr="00E7690A">
        <w:tc>
          <w:tcPr>
            <w:tcW w:w="1158" w:type="dxa"/>
            <w:shd w:val="clear" w:color="auto" w:fill="auto"/>
          </w:tcPr>
          <w:p w14:paraId="40B27512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Mammalia</w:t>
            </w:r>
          </w:p>
        </w:tc>
        <w:tc>
          <w:tcPr>
            <w:tcW w:w="650" w:type="dxa"/>
            <w:shd w:val="clear" w:color="auto" w:fill="auto"/>
          </w:tcPr>
          <w:p w14:paraId="1941FBC6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1,429</w:t>
            </w:r>
          </w:p>
        </w:tc>
        <w:tc>
          <w:tcPr>
            <w:tcW w:w="869" w:type="dxa"/>
            <w:shd w:val="clear" w:color="auto" w:fill="auto"/>
          </w:tcPr>
          <w:p w14:paraId="1364924E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109,555</w:t>
            </w:r>
          </w:p>
        </w:tc>
        <w:tc>
          <w:tcPr>
            <w:tcW w:w="671" w:type="dxa"/>
            <w:shd w:val="clear" w:color="auto" w:fill="auto"/>
          </w:tcPr>
          <w:p w14:paraId="144D76B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16,643</w:t>
            </w:r>
          </w:p>
        </w:tc>
        <w:tc>
          <w:tcPr>
            <w:tcW w:w="720" w:type="dxa"/>
            <w:shd w:val="clear" w:color="auto" w:fill="auto"/>
          </w:tcPr>
          <w:p w14:paraId="7AD0A6D7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18,660</w:t>
            </w:r>
          </w:p>
        </w:tc>
        <w:tc>
          <w:tcPr>
            <w:tcW w:w="720" w:type="dxa"/>
            <w:shd w:val="clear" w:color="auto" w:fill="auto"/>
          </w:tcPr>
          <w:p w14:paraId="319D8E2D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16,580</w:t>
            </w:r>
          </w:p>
        </w:tc>
        <w:tc>
          <w:tcPr>
            <w:tcW w:w="720" w:type="dxa"/>
            <w:shd w:val="clear" w:color="auto" w:fill="auto"/>
          </w:tcPr>
          <w:p w14:paraId="046428CC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6,791</w:t>
            </w:r>
          </w:p>
        </w:tc>
        <w:tc>
          <w:tcPr>
            <w:tcW w:w="720" w:type="dxa"/>
            <w:shd w:val="clear" w:color="auto" w:fill="auto"/>
          </w:tcPr>
          <w:p w14:paraId="117DC26D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2,065</w:t>
            </w:r>
          </w:p>
        </w:tc>
        <w:tc>
          <w:tcPr>
            <w:tcW w:w="840" w:type="dxa"/>
            <w:shd w:val="clear" w:color="auto" w:fill="auto"/>
          </w:tcPr>
          <w:p w14:paraId="20987870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17</w:t>
            </w:r>
            <w:r w:rsidRPr="00F07165">
              <w:rPr>
                <w:rFonts w:eastAsia="MS Mincho"/>
                <w:sz w:val="16"/>
                <w:szCs w:val="16"/>
              </w:rPr>
              <w:t>1</w:t>
            </w:r>
            <w:r>
              <w:rPr>
                <w:rFonts w:eastAsia="MS Mincho"/>
                <w:sz w:val="16"/>
                <w:szCs w:val="16"/>
              </w:rPr>
              <w:t>,</w:t>
            </w:r>
            <w:r w:rsidRPr="00F07165">
              <w:rPr>
                <w:rFonts w:eastAsia="MS Mincho"/>
                <w:sz w:val="16"/>
                <w:szCs w:val="16"/>
              </w:rPr>
              <w:t>723</w:t>
            </w:r>
          </w:p>
        </w:tc>
        <w:tc>
          <w:tcPr>
            <w:tcW w:w="1461" w:type="dxa"/>
            <w:shd w:val="clear" w:color="auto" w:fill="auto"/>
          </w:tcPr>
          <w:p w14:paraId="145113F1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42,031 (24.1%)</w:t>
            </w:r>
          </w:p>
          <w:p w14:paraId="0576C152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AE386C" w:rsidRPr="00F07165" w14:paraId="2169222A" w14:textId="77777777" w:rsidTr="00E7690A">
        <w:tc>
          <w:tcPr>
            <w:tcW w:w="1158" w:type="dxa"/>
            <w:shd w:val="clear" w:color="auto" w:fill="auto"/>
          </w:tcPr>
          <w:p w14:paraId="203C7FD0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proofErr w:type="spellStart"/>
            <w:r w:rsidRPr="00F07165">
              <w:rPr>
                <w:rFonts w:eastAsia="MS Mincho"/>
                <w:sz w:val="16"/>
                <w:szCs w:val="16"/>
              </w:rPr>
              <w:t>Reptilia</w:t>
            </w:r>
            <w:proofErr w:type="spellEnd"/>
            <w:r w:rsidRPr="00F07165">
              <w:rPr>
                <w:rFonts w:eastAsia="MS Mincho"/>
                <w:sz w:val="16"/>
                <w:szCs w:val="16"/>
              </w:rPr>
              <w:t>†</w:t>
            </w:r>
          </w:p>
        </w:tc>
        <w:tc>
          <w:tcPr>
            <w:tcW w:w="650" w:type="dxa"/>
            <w:shd w:val="clear" w:color="auto" w:fill="auto"/>
          </w:tcPr>
          <w:p w14:paraId="4C0024E1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125</w:t>
            </w:r>
          </w:p>
        </w:tc>
        <w:tc>
          <w:tcPr>
            <w:tcW w:w="869" w:type="dxa"/>
            <w:shd w:val="clear" w:color="auto" w:fill="auto"/>
          </w:tcPr>
          <w:p w14:paraId="3C93AF2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12,231</w:t>
            </w:r>
          </w:p>
        </w:tc>
        <w:tc>
          <w:tcPr>
            <w:tcW w:w="671" w:type="dxa"/>
            <w:shd w:val="clear" w:color="auto" w:fill="auto"/>
          </w:tcPr>
          <w:p w14:paraId="08B3DFE3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10,131</w:t>
            </w:r>
          </w:p>
        </w:tc>
        <w:tc>
          <w:tcPr>
            <w:tcW w:w="720" w:type="dxa"/>
            <w:shd w:val="clear" w:color="auto" w:fill="auto"/>
          </w:tcPr>
          <w:p w14:paraId="77A0C414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10,044</w:t>
            </w:r>
          </w:p>
        </w:tc>
        <w:tc>
          <w:tcPr>
            <w:tcW w:w="720" w:type="dxa"/>
            <w:shd w:val="clear" w:color="auto" w:fill="auto"/>
          </w:tcPr>
          <w:p w14:paraId="6D8F3171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2,310</w:t>
            </w:r>
          </w:p>
        </w:tc>
        <w:tc>
          <w:tcPr>
            <w:tcW w:w="720" w:type="dxa"/>
            <w:shd w:val="clear" w:color="auto" w:fill="auto"/>
          </w:tcPr>
          <w:p w14:paraId="2968B7C2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4,665</w:t>
            </w:r>
          </w:p>
        </w:tc>
        <w:tc>
          <w:tcPr>
            <w:tcW w:w="720" w:type="dxa"/>
            <w:shd w:val="clear" w:color="auto" w:fill="auto"/>
          </w:tcPr>
          <w:p w14:paraId="315E631F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0D0D6758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39,</w:t>
            </w:r>
            <w:r w:rsidRPr="00F07165">
              <w:rPr>
                <w:rFonts w:eastAsia="MS Mincho"/>
                <w:sz w:val="16"/>
                <w:szCs w:val="16"/>
              </w:rPr>
              <w:t>506</w:t>
            </w:r>
          </w:p>
        </w:tc>
        <w:tc>
          <w:tcPr>
            <w:tcW w:w="1461" w:type="dxa"/>
            <w:shd w:val="clear" w:color="auto" w:fill="auto"/>
          </w:tcPr>
          <w:p w14:paraId="56424E98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17,019 (43.0%)</w:t>
            </w:r>
          </w:p>
          <w:p w14:paraId="48CDFCD4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AE386C" w:rsidRPr="00F07165" w14:paraId="5DE370DD" w14:textId="77777777" w:rsidTr="00E7690A"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</w:tcPr>
          <w:p w14:paraId="5950743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Total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14:paraId="7E87E681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1,762</w:t>
            </w: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</w:tcPr>
          <w:p w14:paraId="3EA2D25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298,908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</w:tcPr>
          <w:p w14:paraId="076CD1B1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48,342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74B5249A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51</w:t>
            </w:r>
            <w:r>
              <w:rPr>
                <w:rFonts w:eastAsia="MS Mincho"/>
                <w:sz w:val="16"/>
                <w:szCs w:val="16"/>
              </w:rPr>
              <w:t>,</w:t>
            </w:r>
            <w:r w:rsidRPr="00F07165">
              <w:rPr>
                <w:rFonts w:eastAsia="MS Mincho"/>
                <w:sz w:val="16"/>
                <w:szCs w:val="16"/>
              </w:rPr>
              <w:t>551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644A15B7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25</w:t>
            </w:r>
            <w:r>
              <w:rPr>
                <w:rFonts w:eastAsia="MS Mincho"/>
                <w:sz w:val="16"/>
                <w:szCs w:val="16"/>
              </w:rPr>
              <w:t>,</w:t>
            </w:r>
            <w:r w:rsidRPr="00F07165">
              <w:rPr>
                <w:rFonts w:eastAsia="MS Mincho"/>
                <w:sz w:val="16"/>
                <w:szCs w:val="16"/>
              </w:rPr>
              <w:t>979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092FEB5F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21</w:t>
            </w:r>
            <w:r>
              <w:rPr>
                <w:rFonts w:eastAsia="MS Mincho"/>
                <w:sz w:val="16"/>
                <w:szCs w:val="16"/>
              </w:rPr>
              <w:t>,</w:t>
            </w:r>
            <w:r w:rsidRPr="00F07165">
              <w:rPr>
                <w:rFonts w:eastAsia="MS Mincho"/>
                <w:sz w:val="16"/>
                <w:szCs w:val="16"/>
              </w:rPr>
              <w:t>134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14:paraId="0E653F7B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7,641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</w:tcPr>
          <w:p w14:paraId="5D410C5A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455,</w:t>
            </w:r>
            <w:r w:rsidRPr="00F07165">
              <w:rPr>
                <w:rFonts w:eastAsia="MS Mincho"/>
                <w:sz w:val="16"/>
                <w:szCs w:val="16"/>
              </w:rPr>
              <w:t>317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shd w:val="clear" w:color="auto" w:fill="auto"/>
          </w:tcPr>
          <w:p w14:paraId="2383BB27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  <w:r w:rsidRPr="00F07165">
              <w:rPr>
                <w:rFonts w:eastAsia="MS Mincho"/>
                <w:sz w:val="16"/>
                <w:szCs w:val="16"/>
              </w:rPr>
              <w:t>98,664 (22.0%)</w:t>
            </w:r>
          </w:p>
          <w:p w14:paraId="0FAF9492" w14:textId="77777777" w:rsidR="00AE386C" w:rsidRPr="00F07165" w:rsidRDefault="00AE386C" w:rsidP="00E7690A">
            <w:pPr>
              <w:spacing w:line="480" w:lineRule="auto"/>
              <w:rPr>
                <w:rFonts w:eastAsia="MS Mincho"/>
                <w:sz w:val="16"/>
                <w:szCs w:val="16"/>
              </w:rPr>
            </w:pPr>
          </w:p>
        </w:tc>
      </w:tr>
    </w:tbl>
    <w:p w14:paraId="796DC797" w14:textId="77777777" w:rsidR="00AE386C" w:rsidRPr="00F07165" w:rsidRDefault="00AE386C" w:rsidP="00AE386C">
      <w:pPr>
        <w:spacing w:line="480" w:lineRule="auto"/>
        <w:ind w:left="720" w:hanging="720"/>
        <w:rPr>
          <w:rFonts w:eastAsia="MS Mincho"/>
          <w:sz w:val="16"/>
          <w:szCs w:val="16"/>
        </w:rPr>
      </w:pPr>
      <w:r w:rsidRPr="00F07165">
        <w:rPr>
          <w:rFonts w:eastAsia="MS Mincho"/>
          <w:sz w:val="16"/>
          <w:szCs w:val="16"/>
        </w:rPr>
        <w:t>*VU, EN and CR are collectively referred to as threatened species</w:t>
      </w:r>
    </w:p>
    <w:p w14:paraId="038EEEFC" w14:textId="77777777" w:rsidR="00AE386C" w:rsidRPr="00F07165" w:rsidRDefault="00AE386C" w:rsidP="00AE386C">
      <w:pPr>
        <w:spacing w:line="480" w:lineRule="auto"/>
        <w:rPr>
          <w:rFonts w:eastAsia="MS Mincho"/>
          <w:sz w:val="16"/>
          <w:szCs w:val="16"/>
        </w:rPr>
      </w:pPr>
      <w:r w:rsidRPr="00F07165">
        <w:rPr>
          <w:rFonts w:eastAsia="MS Mincho"/>
          <w:sz w:val="16"/>
          <w:szCs w:val="16"/>
        </w:rPr>
        <w:t>†The reptile assessment by IUCN is not yet complete, so these results only refer to the species assessed in the IUCN Red List version 3.2 (2009)</w:t>
      </w:r>
    </w:p>
    <w:p w14:paraId="1D72E83B" w14:textId="77777777" w:rsidR="00AE386C" w:rsidRPr="00F07165" w:rsidRDefault="00AE386C" w:rsidP="00AE386C">
      <w:pPr>
        <w:spacing w:line="480" w:lineRule="auto"/>
        <w:rPr>
          <w:rFonts w:eastAsia="MS Mincho"/>
        </w:rPr>
      </w:pPr>
    </w:p>
    <w:p w14:paraId="5C43D921" w14:textId="77777777" w:rsidR="00C04E62" w:rsidRPr="00AE386C" w:rsidRDefault="00C04E62" w:rsidP="00AE386C">
      <w:bookmarkStart w:id="0" w:name="_GoBack"/>
      <w:bookmarkEnd w:id="0"/>
    </w:p>
    <w:sectPr w:rsidR="00C04E62" w:rsidRPr="00AE386C" w:rsidSect="004D72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D7"/>
    <w:rsid w:val="004D72E9"/>
    <w:rsid w:val="00AE386C"/>
    <w:rsid w:val="00C04E62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67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Macintosh Word</Application>
  <DocSecurity>0</DocSecurity>
  <Lines>7</Lines>
  <Paragraphs>2</Paragraphs>
  <ScaleCrop>false</ScaleCrop>
  <Company>Max Planck Insitute for Demographic Research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Conde</dc:creator>
  <cp:keywords/>
  <dc:description/>
  <cp:lastModifiedBy>Dalia Conde</cp:lastModifiedBy>
  <cp:revision>2</cp:revision>
  <dcterms:created xsi:type="dcterms:W3CDTF">2013-11-09T12:38:00Z</dcterms:created>
  <dcterms:modified xsi:type="dcterms:W3CDTF">2013-11-09T18:50:00Z</dcterms:modified>
</cp:coreProperties>
</file>