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002237">
        <w:t>S</w:t>
      </w:r>
      <w:r>
        <w:t>1</w:t>
      </w:r>
    </w:p>
    <w:p w:rsidR="004859D3" w:rsidRDefault="004859D3" w:rsidP="004859D3">
      <w:pPr>
        <w:spacing w:line="480" w:lineRule="auto"/>
      </w:pPr>
      <w:r w:rsidRPr="00B84B5B">
        <w:rPr>
          <w:noProof/>
        </w:rPr>
        <w:drawing>
          <wp:inline distT="0" distB="0" distL="0" distR="0">
            <wp:extent cx="5029200" cy="5386090"/>
            <wp:effectExtent l="0" t="0" r="0" b="0"/>
            <wp:docPr id="1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200" cy="5386090"/>
                      <a:chOff x="990600" y="328910"/>
                      <a:chExt cx="5029200" cy="538609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990600" y="328910"/>
                        <a:ext cx="5029200" cy="538609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 smtClean="0"/>
                            <a:t>1 –MAEPRQEFE</a:t>
                          </a:r>
                          <a:r>
                            <a:rPr lang="en-US" sz="800" b="1" u="dottedHeavy" dirty="0" smtClean="0">
                              <a:uFill>
                                <a:solidFill>
                                  <a:srgbClr val="FF0000"/>
                                </a:solidFill>
                              </a:uFill>
                            </a:rPr>
                            <a:t>VMEDHAGTY</a:t>
                          </a:r>
                          <a:r>
                            <a:rPr lang="en-US" sz="800" b="1" dirty="0" smtClean="0"/>
                            <a:t>GLGDRKDQGGYTMHQDQEGDTDAGLKESPLQTPTEDGSEEPGSETSD-65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1-KMAEPRQEFEVMEDHAGTYGL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2-KGTYGLGDRKDQGGYTMHQDQ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3-KMHQDQEGDTDAGLKESPLQT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          4-KSPLQTPTEDGSEEPGSETSD</a:t>
                          </a:r>
                          <a:endParaRPr lang="en-US" sz="800" dirty="0">
                            <a:solidFill>
                              <a:schemeClr val="bg1">
                                <a:lumMod val="50000"/>
                              </a:schemeClr>
                            </a:solidFill>
                          </a:endParaRPr>
                        </a:p>
                        <a:p>
                          <a:r>
                            <a:rPr lang="en-US" sz="800" dirty="0"/>
                            <a:t> </a:t>
                          </a:r>
                          <a:r>
                            <a:rPr lang="en-US" sz="800" dirty="0" smtClean="0"/>
                            <a:t>         </a:t>
                          </a:r>
                        </a:p>
                        <a:p>
                          <a:r>
                            <a:rPr lang="en-US" sz="800" b="1" dirty="0"/>
                            <a:t> </a:t>
                          </a:r>
                          <a:r>
                            <a:rPr lang="en-US" sz="800" b="1" dirty="0" smtClean="0"/>
                            <a:t>          66-AKSTPTAEDVTAPLVDEGAPGKQAAAQPHTEIPEGTTAEEAGIGDTPSLEDEAAGHVTQA-125</a:t>
                          </a:r>
                          <a:endParaRPr lang="en-US" sz="800" b="1" dirty="0"/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5-KSETSDAKSTPTAEDVTAPLV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6-KTAPLVDEGAPGKQAAAQPHT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	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	       7-KAQPHTEIPEGTTAEEAGIGD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8-KAGIGDTPSLEDEAAGHVTQA</a:t>
                          </a:r>
                        </a:p>
                        <a:p>
                          <a:endParaRPr lang="en-US" sz="800" dirty="0"/>
                        </a:p>
                        <a:p>
                          <a:r>
                            <a:rPr lang="en-US" sz="800" b="1" dirty="0" smtClean="0"/>
                            <a:t>         126-RMVSKSKDGTGSDDKKAKGADGKTKIATPRGAAPPGQKGQANATRIPAKTPPAPKTPPSS-185     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9-KHVTQARMVSKSKDGTGSDDK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10-KGSDDKKAKGADGKTKIATPR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11-KIATPRGAAPPGQKGQANATR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    12-KANATRIPAKTPPAPKTPPSS</a:t>
                          </a:r>
                        </a:p>
                        <a:p>
                          <a:endParaRPr lang="en-US" sz="800" dirty="0"/>
                        </a:p>
                        <a:p>
                          <a:r>
                            <a:rPr lang="en-US" sz="800" b="1" dirty="0" smtClean="0"/>
                            <a:t>         186-GEPPKSGDRSGYSSPGSPGTPGSRSRTPSLPTPPTREPKKVAVV RTPPKSPSSAKSRLQT-245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13-KTPPSSGEPPKSGDRSGYSSP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14-KGYSSPGSPGTPGSRSRTPSL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15-KRTPSLPTPPTREPKKVAVVR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16-KVAVVRTPPKSPSSAKSRLQT</a:t>
                          </a:r>
                        </a:p>
                        <a:p>
                          <a:endParaRPr lang="en-US" sz="800" dirty="0"/>
                        </a:p>
                        <a:p>
                          <a:r>
                            <a:rPr lang="en-US" sz="800" dirty="0" smtClean="0"/>
                            <a:t>         </a:t>
                          </a:r>
                          <a:r>
                            <a:rPr lang="en-US" sz="800" b="1" dirty="0" smtClean="0"/>
                            <a:t>246-APVPMPDLKNVKSKIGSTENLKHQPGGGKVQIINKKLDLSNVQSKCGSKDNIKHVPGGGS -305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17-KSRLQTAPVPMPDLKNVKSKI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18-KVKSKIGSTENLKHQPGGGKV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19-KGGGKVQIINKKLDLSNVQSK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 20-KNVQSKCGSKDNIKHVPGGGS</a:t>
                          </a:r>
                        </a:p>
                        <a:p>
                          <a:endParaRPr lang="en-US" sz="800" dirty="0"/>
                        </a:p>
                        <a:p>
                          <a:r>
                            <a:rPr lang="en-US" sz="800" b="1" dirty="0" smtClean="0"/>
                            <a:t>         306-VQIVYKPVDLSKVTSKCGSLGNIHHKPGGGQVEVKSEKLDFKDRVQSKIGSLDNITHVPG– 365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21-KPGGGSVQIVYKPVDLSKVTS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22-KSKVTSKCGSLGNIHHKPGGG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23-KKPGGGQVEVKSEKLDFKDRV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 24-KFKDRVQSKIGSLDNITHVPG</a:t>
                          </a:r>
                        </a:p>
                        <a:p>
                          <a:endParaRPr lang="en-US" sz="800" dirty="0"/>
                        </a:p>
                        <a:p>
                          <a:r>
                            <a:rPr lang="en-US" sz="800" b="1" dirty="0" smtClean="0"/>
                            <a:t>        366-GGNKKIETHKLTFRENAKAKTDHGAEIVYKSPVVSGDTSPRHLSNVSSTGSIDMVDSPQLATLADEVSASLAKQGL -441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25-KTHVPGGGNKKIETHKLTFRE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26-KLTFRENAKAKTDHGAEIVYK</a:t>
                          </a:r>
                        </a:p>
                        <a:p>
                          <a:r>
                            <a:rPr lang="en-US" sz="800" dirty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27-KEIVYKSPVVSGDTSPRHLSN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28-KRHLSNVSSTGSIDMVDSPQL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rPr>
                            <a:t>                                                                                                                                           29-KDSPQLATLADEVSASLAKQGL</a:t>
                          </a:r>
                        </a:p>
                        <a:p>
                          <a:endParaRPr lang="en-US" sz="80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0CA9" w:rsidRPr="0029316B" w:rsidRDefault="00640CA9" w:rsidP="00E22F6D">
      <w:pPr>
        <w:spacing w:line="48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640CA9" w:rsidRPr="0029316B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002237"/>
    <w:rsid w:val="001A5F12"/>
    <w:rsid w:val="0029316B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7540DD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2013-09-05T11:58:00Z</dcterms:created>
  <dcterms:modified xsi:type="dcterms:W3CDTF">2013-09-05T11:59:00Z</dcterms:modified>
</cp:coreProperties>
</file>