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9313" w14:textId="77777777" w:rsidR="003F5B33" w:rsidRPr="003F5B33" w:rsidRDefault="003F5B33" w:rsidP="003F5B3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Table S5. </w:t>
      </w:r>
      <w:proofErr w:type="gramStart"/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>Drivers</w:t>
      </w:r>
      <w:proofErr w:type="gramEnd"/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indicators description and evolution </w:t>
      </w:r>
      <w:r w:rsidRPr="003F5B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that indirectly affect biodiversity and ecosystems in Spain</w:t>
      </w:r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726"/>
        <w:gridCol w:w="4998"/>
      </w:tblGrid>
      <w:tr w:rsidR="003F5B33" w:rsidRPr="003F5B33" w14:paraId="3BF75BFF" w14:textId="77777777" w:rsidTr="00E47ED1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626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Drivers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FD20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Indicator description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8EFD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Indicator evolution</w:t>
            </w:r>
          </w:p>
        </w:tc>
      </w:tr>
      <w:tr w:rsidR="003F5B33" w:rsidRPr="003F5B33" w14:paraId="2ACD2D58" w14:textId="77777777" w:rsidTr="00695686">
        <w:tc>
          <w:tcPr>
            <w:tcW w:w="5000" w:type="pct"/>
            <w:gridSpan w:val="3"/>
            <w:shd w:val="clear" w:color="auto" w:fill="auto"/>
          </w:tcPr>
          <w:p w14:paraId="1B91288B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Economic</w:t>
            </w:r>
          </w:p>
        </w:tc>
      </w:tr>
      <w:tr w:rsidR="00E47ED1" w:rsidRPr="003F5B33" w14:paraId="12635D3F" w14:textId="77777777" w:rsidTr="00E47ED1">
        <w:trPr>
          <w:trHeight w:val="432"/>
        </w:trPr>
        <w:tc>
          <w:tcPr>
            <w:tcW w:w="841" w:type="pct"/>
            <w:vMerge w:val="restart"/>
            <w:shd w:val="clear" w:color="auto" w:fill="auto"/>
          </w:tcPr>
          <w:p w14:paraId="1C516270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Total GDP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14CC8C5" w14:textId="31E010C2" w:rsidR="00E47ED1" w:rsidRPr="00E47ED1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Gross domestic product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59BF13B1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4D93E1C5" wp14:editId="3D491271">
                  <wp:extent cx="3096000" cy="1749600"/>
                  <wp:effectExtent l="0" t="0" r="9525" b="317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6" t="2539" r="3487" b="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51FA6B3C" w14:textId="77777777" w:rsidTr="00E47ED1">
        <w:trPr>
          <w:trHeight w:val="445"/>
        </w:trPr>
        <w:tc>
          <w:tcPr>
            <w:tcW w:w="841" w:type="pct"/>
            <w:vMerge/>
            <w:shd w:val="clear" w:color="auto" w:fill="auto"/>
          </w:tcPr>
          <w:p w14:paraId="62F16FA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3567A31" w14:textId="1A25A964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1961-2008</w:t>
            </w:r>
          </w:p>
        </w:tc>
        <w:tc>
          <w:tcPr>
            <w:tcW w:w="2691" w:type="pct"/>
            <w:vMerge/>
            <w:shd w:val="clear" w:color="auto" w:fill="auto"/>
          </w:tcPr>
          <w:p w14:paraId="079AA00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1F6ABFC6" w14:textId="77777777" w:rsidTr="00E47ED1">
        <w:trPr>
          <w:trHeight w:val="491"/>
        </w:trPr>
        <w:tc>
          <w:tcPr>
            <w:tcW w:w="841" w:type="pct"/>
            <w:vMerge/>
            <w:shd w:val="clear" w:color="auto" w:fill="auto"/>
          </w:tcPr>
          <w:p w14:paraId="5BB5A87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30DF13E" w14:textId="69F94053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Millions of $ PPP</w:t>
            </w:r>
          </w:p>
        </w:tc>
        <w:tc>
          <w:tcPr>
            <w:tcW w:w="2691" w:type="pct"/>
            <w:vMerge/>
            <w:shd w:val="clear" w:color="auto" w:fill="auto"/>
          </w:tcPr>
          <w:p w14:paraId="28ECCC6A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66CE82A8" w14:textId="77777777" w:rsidTr="00E47ED1">
        <w:trPr>
          <w:trHeight w:val="1348"/>
        </w:trPr>
        <w:tc>
          <w:tcPr>
            <w:tcW w:w="841" w:type="pct"/>
            <w:vMerge/>
            <w:shd w:val="clear" w:color="auto" w:fill="auto"/>
          </w:tcPr>
          <w:p w14:paraId="5CE421A3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36EB5C2F" w14:textId="0872C963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691" w:type="pct"/>
            <w:vMerge/>
            <w:shd w:val="clear" w:color="auto" w:fill="auto"/>
          </w:tcPr>
          <w:p w14:paraId="7E3C351D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4482F5B8" w14:textId="77777777" w:rsidTr="00E47ED1">
        <w:trPr>
          <w:trHeight w:val="767"/>
        </w:trPr>
        <w:tc>
          <w:tcPr>
            <w:tcW w:w="841" w:type="pct"/>
            <w:vMerge w:val="restart"/>
            <w:shd w:val="clear" w:color="auto" w:fill="auto"/>
          </w:tcPr>
          <w:p w14:paraId="08FCFB9A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Total unemployment 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3B287CA" w14:textId="6A340D90" w:rsidR="00E47ED1" w:rsidRPr="00E47ED1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Unemployment of total labor force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23105469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375544A7" wp14:editId="5D379F12">
                  <wp:extent cx="3096000" cy="1771200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" t="1898" r="2753" b="5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7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2BFF86D1" w14:textId="77777777" w:rsidTr="00E47ED1">
        <w:trPr>
          <w:trHeight w:val="521"/>
        </w:trPr>
        <w:tc>
          <w:tcPr>
            <w:tcW w:w="841" w:type="pct"/>
            <w:vMerge/>
            <w:shd w:val="clear" w:color="auto" w:fill="auto"/>
          </w:tcPr>
          <w:p w14:paraId="6F41BB21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B4D0EE" w14:textId="28AC0477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1980-2010</w:t>
            </w:r>
          </w:p>
        </w:tc>
        <w:tc>
          <w:tcPr>
            <w:tcW w:w="2691" w:type="pct"/>
            <w:vMerge/>
            <w:shd w:val="clear" w:color="auto" w:fill="auto"/>
          </w:tcPr>
          <w:p w14:paraId="7EC022AF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4745A19F" w14:textId="77777777" w:rsidTr="00E47ED1">
        <w:trPr>
          <w:trHeight w:val="353"/>
        </w:trPr>
        <w:tc>
          <w:tcPr>
            <w:tcW w:w="841" w:type="pct"/>
            <w:vMerge/>
            <w:shd w:val="clear" w:color="auto" w:fill="auto"/>
          </w:tcPr>
          <w:p w14:paraId="3CDB9770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F4D811F" w14:textId="549664F6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Units: % </w:t>
            </w:r>
          </w:p>
        </w:tc>
        <w:tc>
          <w:tcPr>
            <w:tcW w:w="2691" w:type="pct"/>
            <w:vMerge/>
            <w:shd w:val="clear" w:color="auto" w:fill="auto"/>
          </w:tcPr>
          <w:p w14:paraId="6B5F6F81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0432623B" w14:textId="77777777" w:rsidTr="00E47ED1">
        <w:trPr>
          <w:trHeight w:val="1118"/>
        </w:trPr>
        <w:tc>
          <w:tcPr>
            <w:tcW w:w="841" w:type="pct"/>
            <w:vMerge/>
            <w:shd w:val="clear" w:color="auto" w:fill="auto"/>
          </w:tcPr>
          <w:p w14:paraId="09C37534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2A73FEFE" w14:textId="4922B35A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691" w:type="pct"/>
            <w:vMerge/>
            <w:shd w:val="clear" w:color="auto" w:fill="auto"/>
          </w:tcPr>
          <w:p w14:paraId="3F0A2B78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3CD6CCA7" w14:textId="77777777" w:rsidTr="00695686">
        <w:trPr>
          <w:trHeight w:val="269"/>
        </w:trPr>
        <w:tc>
          <w:tcPr>
            <w:tcW w:w="5000" w:type="pct"/>
            <w:gridSpan w:val="3"/>
            <w:shd w:val="clear" w:color="auto" w:fill="auto"/>
          </w:tcPr>
          <w:p w14:paraId="6F1968CF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Demographic</w:t>
            </w:r>
          </w:p>
        </w:tc>
      </w:tr>
      <w:tr w:rsidR="00E47ED1" w:rsidRPr="003F5B33" w14:paraId="5C3CCFBF" w14:textId="77777777" w:rsidTr="00E47ED1">
        <w:trPr>
          <w:trHeight w:val="416"/>
        </w:trPr>
        <w:tc>
          <w:tcPr>
            <w:tcW w:w="841" w:type="pct"/>
            <w:vMerge w:val="restart"/>
            <w:shd w:val="clear" w:color="auto" w:fill="auto"/>
          </w:tcPr>
          <w:p w14:paraId="1775FB76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Population density 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B210572" w14:textId="3D17C968" w:rsidR="00E47ED1" w:rsidRPr="003F5B33" w:rsidRDefault="00E47ED1" w:rsidP="003F5B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Human population density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2CDAAD73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39DE5EAA" wp14:editId="22E27388">
                  <wp:extent cx="3096000" cy="20196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4" t="2542" r="4669" b="5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0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50D1D4EF" w14:textId="77777777" w:rsidTr="00E47ED1">
        <w:trPr>
          <w:trHeight w:val="444"/>
        </w:trPr>
        <w:tc>
          <w:tcPr>
            <w:tcW w:w="841" w:type="pct"/>
            <w:vMerge/>
            <w:shd w:val="clear" w:color="auto" w:fill="auto"/>
          </w:tcPr>
          <w:p w14:paraId="3C6C2BA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CD4BE2E" w14:textId="03652558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1961-2010</w:t>
            </w:r>
          </w:p>
        </w:tc>
        <w:tc>
          <w:tcPr>
            <w:tcW w:w="2691" w:type="pct"/>
            <w:vMerge/>
            <w:shd w:val="clear" w:color="auto" w:fill="auto"/>
          </w:tcPr>
          <w:p w14:paraId="2890A9E1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44BFAE8C" w14:textId="77777777" w:rsidTr="00E47ED1">
        <w:trPr>
          <w:trHeight w:val="644"/>
        </w:trPr>
        <w:tc>
          <w:tcPr>
            <w:tcW w:w="841" w:type="pct"/>
            <w:vMerge/>
            <w:shd w:val="clear" w:color="auto" w:fill="auto"/>
          </w:tcPr>
          <w:p w14:paraId="5327050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AF9FDC6" w14:textId="332A9364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Persons per squared kilometer</w:t>
            </w:r>
          </w:p>
        </w:tc>
        <w:tc>
          <w:tcPr>
            <w:tcW w:w="2691" w:type="pct"/>
            <w:vMerge/>
            <w:shd w:val="clear" w:color="auto" w:fill="auto"/>
          </w:tcPr>
          <w:p w14:paraId="038948EF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05991639" w14:textId="77777777" w:rsidTr="00E47ED1">
        <w:trPr>
          <w:trHeight w:val="1738"/>
        </w:trPr>
        <w:tc>
          <w:tcPr>
            <w:tcW w:w="841" w:type="pct"/>
            <w:vMerge/>
            <w:shd w:val="clear" w:color="auto" w:fill="auto"/>
          </w:tcPr>
          <w:p w14:paraId="59088FBE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387F433E" w14:textId="5EE31C9D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691" w:type="pct"/>
            <w:vMerge/>
            <w:shd w:val="clear" w:color="auto" w:fill="auto"/>
          </w:tcPr>
          <w:p w14:paraId="0543657D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0BCAAE59" w14:textId="77777777" w:rsidTr="00E47ED1">
        <w:trPr>
          <w:trHeight w:val="874"/>
        </w:trPr>
        <w:tc>
          <w:tcPr>
            <w:tcW w:w="841" w:type="pct"/>
            <w:vMerge w:val="restart"/>
            <w:shd w:val="clear" w:color="auto" w:fill="auto"/>
          </w:tcPr>
          <w:p w14:paraId="23FAAA5B" w14:textId="77777777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Fertility rate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9D137D4" w14:textId="00C5F266" w:rsidR="00E47ED1" w:rsidRPr="003F5B33" w:rsidRDefault="00E47ED1" w:rsidP="003F5B33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Number of children that would be born to a woman over her lifetime 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7A578D0A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6476DEBA" wp14:editId="3F4B79DC">
                  <wp:extent cx="3096000" cy="1821600"/>
                  <wp:effectExtent l="0" t="0" r="0" b="762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" t="2495" r="3249"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8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6FE153C6" w14:textId="77777777" w:rsidTr="00E47ED1">
        <w:trPr>
          <w:trHeight w:val="261"/>
        </w:trPr>
        <w:tc>
          <w:tcPr>
            <w:tcW w:w="841" w:type="pct"/>
            <w:vMerge/>
            <w:shd w:val="clear" w:color="auto" w:fill="auto"/>
          </w:tcPr>
          <w:p w14:paraId="3F8765E9" w14:textId="77777777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85D6B85" w14:textId="652A84B9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1961-2010</w:t>
            </w:r>
          </w:p>
        </w:tc>
        <w:tc>
          <w:tcPr>
            <w:tcW w:w="2691" w:type="pct"/>
            <w:vMerge/>
            <w:shd w:val="clear" w:color="auto" w:fill="auto"/>
          </w:tcPr>
          <w:p w14:paraId="42F298E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37026274" w14:textId="77777777" w:rsidTr="00E47ED1">
        <w:trPr>
          <w:trHeight w:val="475"/>
        </w:trPr>
        <w:tc>
          <w:tcPr>
            <w:tcW w:w="841" w:type="pct"/>
            <w:vMerge/>
            <w:shd w:val="clear" w:color="auto" w:fill="auto"/>
          </w:tcPr>
          <w:p w14:paraId="1B9C2428" w14:textId="77777777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023D930" w14:textId="031A7AEA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Children per woman</w:t>
            </w:r>
          </w:p>
        </w:tc>
        <w:tc>
          <w:tcPr>
            <w:tcW w:w="2691" w:type="pct"/>
            <w:vMerge/>
            <w:shd w:val="clear" w:color="auto" w:fill="auto"/>
          </w:tcPr>
          <w:p w14:paraId="0A4FEB4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5D20FF3F" w14:textId="77777777" w:rsidTr="00E47ED1">
        <w:trPr>
          <w:trHeight w:val="1119"/>
        </w:trPr>
        <w:tc>
          <w:tcPr>
            <w:tcW w:w="841" w:type="pct"/>
            <w:vMerge/>
            <w:shd w:val="clear" w:color="auto" w:fill="auto"/>
          </w:tcPr>
          <w:p w14:paraId="180BAA85" w14:textId="77777777" w:rsidR="00E47ED1" w:rsidRPr="003F5B33" w:rsidRDefault="00E47ED1" w:rsidP="003F5B3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2996CB6" w14:textId="70FF0973" w:rsidR="00E47ED1" w:rsidRPr="003F5B33" w:rsidRDefault="00E47ED1" w:rsidP="0071775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[1]</w:t>
            </w:r>
          </w:p>
        </w:tc>
        <w:tc>
          <w:tcPr>
            <w:tcW w:w="2691" w:type="pct"/>
            <w:vMerge/>
            <w:shd w:val="clear" w:color="auto" w:fill="auto"/>
          </w:tcPr>
          <w:p w14:paraId="22EC4508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33FF3BE3" w14:textId="77777777" w:rsidTr="00E47ED1">
        <w:trPr>
          <w:trHeight w:val="765"/>
        </w:trPr>
        <w:tc>
          <w:tcPr>
            <w:tcW w:w="841" w:type="pct"/>
            <w:vMerge w:val="restart"/>
            <w:shd w:val="clear" w:color="auto" w:fill="auto"/>
          </w:tcPr>
          <w:p w14:paraId="798F4D97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lastRenderedPageBreak/>
              <w:t>Maternity age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08ABA75" w14:textId="545099D6" w:rsidR="00E47ED1" w:rsidRPr="003F5B33" w:rsidRDefault="00E47ED1" w:rsidP="003F5B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Age of the mother at time of delivery first baby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051FE776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4D8EC32A" wp14:editId="78E1FEB7">
                  <wp:extent cx="3096000" cy="1969200"/>
                  <wp:effectExtent l="0" t="0" r="9525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" r="3543" b="5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9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317B9AB9" w14:textId="77777777" w:rsidTr="00E47ED1">
        <w:trPr>
          <w:trHeight w:val="337"/>
        </w:trPr>
        <w:tc>
          <w:tcPr>
            <w:tcW w:w="841" w:type="pct"/>
            <w:vMerge/>
            <w:shd w:val="clear" w:color="auto" w:fill="auto"/>
          </w:tcPr>
          <w:p w14:paraId="7C8F3132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C5F582E" w14:textId="5D7341C9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1975-2010</w:t>
            </w:r>
          </w:p>
        </w:tc>
        <w:tc>
          <w:tcPr>
            <w:tcW w:w="2691" w:type="pct"/>
            <w:vMerge/>
            <w:shd w:val="clear" w:color="auto" w:fill="auto"/>
          </w:tcPr>
          <w:p w14:paraId="10C6B0DC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7399850D" w14:textId="77777777" w:rsidTr="00E47ED1">
        <w:trPr>
          <w:trHeight w:val="353"/>
        </w:trPr>
        <w:tc>
          <w:tcPr>
            <w:tcW w:w="841" w:type="pct"/>
            <w:vMerge/>
            <w:shd w:val="clear" w:color="auto" w:fill="auto"/>
          </w:tcPr>
          <w:p w14:paraId="368D4802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5105322" w14:textId="070ECA4B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Years</w:t>
            </w:r>
          </w:p>
        </w:tc>
        <w:tc>
          <w:tcPr>
            <w:tcW w:w="2691" w:type="pct"/>
            <w:vMerge/>
            <w:shd w:val="clear" w:color="auto" w:fill="auto"/>
          </w:tcPr>
          <w:p w14:paraId="3E523A76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3430B0B3" w14:textId="77777777" w:rsidTr="00E47ED1">
        <w:trPr>
          <w:trHeight w:val="1624"/>
        </w:trPr>
        <w:tc>
          <w:tcPr>
            <w:tcW w:w="841" w:type="pct"/>
            <w:vMerge/>
            <w:shd w:val="clear" w:color="auto" w:fill="auto"/>
          </w:tcPr>
          <w:p w14:paraId="40AD3D86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511E077C" w14:textId="4A12BAE9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>
              <w:rPr>
                <w:rFonts w:ascii="Times New Roman" w:eastAsia="Calibri" w:hAnsi="Times New Roman" w:cs="Times New Roman"/>
                <w:lang w:val="en-US"/>
              </w:rPr>
              <w:t>[2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  <w:tc>
          <w:tcPr>
            <w:tcW w:w="2691" w:type="pct"/>
            <w:vMerge/>
            <w:shd w:val="clear" w:color="auto" w:fill="auto"/>
          </w:tcPr>
          <w:p w14:paraId="0811F6A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33F3DE72" w14:textId="77777777" w:rsidTr="00695686">
        <w:trPr>
          <w:trHeight w:val="202"/>
        </w:trPr>
        <w:tc>
          <w:tcPr>
            <w:tcW w:w="5000" w:type="pct"/>
            <w:gridSpan w:val="3"/>
            <w:shd w:val="clear" w:color="auto" w:fill="auto"/>
          </w:tcPr>
          <w:p w14:paraId="61A938C6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Sociopolitical</w:t>
            </w:r>
          </w:p>
        </w:tc>
      </w:tr>
      <w:tr w:rsidR="00E47ED1" w:rsidRPr="003F5B33" w14:paraId="7AD686EB" w14:textId="77777777" w:rsidTr="00E47ED1">
        <w:trPr>
          <w:trHeight w:val="649"/>
        </w:trPr>
        <w:tc>
          <w:tcPr>
            <w:tcW w:w="841" w:type="pct"/>
            <w:vMerge w:val="restart"/>
            <w:shd w:val="clear" w:color="auto" w:fill="auto"/>
          </w:tcPr>
          <w:p w14:paraId="2DA97F13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Vote abstention 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BB985EE" w14:textId="165647D7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Participants not going to vote 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4753F478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10F5B83B" wp14:editId="3DA96BC0">
                  <wp:extent cx="3096000" cy="204120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" r="4993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0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7E95DA25" w14:textId="77777777" w:rsidTr="00E47ED1">
        <w:trPr>
          <w:trHeight w:val="414"/>
        </w:trPr>
        <w:tc>
          <w:tcPr>
            <w:tcW w:w="841" w:type="pct"/>
            <w:vMerge/>
            <w:shd w:val="clear" w:color="auto" w:fill="auto"/>
          </w:tcPr>
          <w:p w14:paraId="53650D7D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6C3621A" w14:textId="544C834F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1977-2010</w:t>
            </w:r>
          </w:p>
        </w:tc>
        <w:tc>
          <w:tcPr>
            <w:tcW w:w="2691" w:type="pct"/>
            <w:vMerge/>
            <w:shd w:val="clear" w:color="auto" w:fill="auto"/>
          </w:tcPr>
          <w:p w14:paraId="70977CA6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12142BAC" w14:textId="77777777" w:rsidTr="00E47ED1">
        <w:trPr>
          <w:trHeight w:val="444"/>
        </w:trPr>
        <w:tc>
          <w:tcPr>
            <w:tcW w:w="841" w:type="pct"/>
            <w:vMerge/>
            <w:shd w:val="clear" w:color="auto" w:fill="auto"/>
          </w:tcPr>
          <w:p w14:paraId="25D0EC9B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B11C069" w14:textId="7C0B3065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% of people</w:t>
            </w:r>
          </w:p>
        </w:tc>
        <w:tc>
          <w:tcPr>
            <w:tcW w:w="2691" w:type="pct"/>
            <w:vMerge/>
            <w:shd w:val="clear" w:color="auto" w:fill="auto"/>
          </w:tcPr>
          <w:p w14:paraId="530F6EA2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29840193" w14:textId="77777777" w:rsidTr="00E47ED1">
        <w:trPr>
          <w:trHeight w:val="1900"/>
        </w:trPr>
        <w:tc>
          <w:tcPr>
            <w:tcW w:w="841" w:type="pct"/>
            <w:vMerge/>
            <w:shd w:val="clear" w:color="auto" w:fill="auto"/>
          </w:tcPr>
          <w:p w14:paraId="3A2D9059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010773BD" w14:textId="7575E195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[2]</w:t>
            </w:r>
          </w:p>
        </w:tc>
        <w:tc>
          <w:tcPr>
            <w:tcW w:w="2691" w:type="pct"/>
            <w:vMerge/>
            <w:shd w:val="clear" w:color="auto" w:fill="auto"/>
          </w:tcPr>
          <w:p w14:paraId="15EFBF21" w14:textId="77777777" w:rsidR="00E47ED1" w:rsidRPr="003F5B33" w:rsidRDefault="00E47ED1" w:rsidP="003F5B33">
            <w:pPr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7DC83751" w14:textId="77777777" w:rsidTr="00E47ED1">
        <w:trPr>
          <w:trHeight w:val="713"/>
        </w:trPr>
        <w:tc>
          <w:tcPr>
            <w:tcW w:w="841" w:type="pct"/>
            <w:vMerge w:val="restart"/>
            <w:shd w:val="clear" w:color="auto" w:fill="auto"/>
          </w:tcPr>
          <w:p w14:paraId="1302D1B8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Number of total demonstrations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2B68DE3" w14:textId="3B991D70" w:rsidR="00E47ED1" w:rsidRPr="00E47ED1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Total number of demonstrations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606E2D2E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2797870F" wp14:editId="7B2509E9">
                  <wp:extent cx="3096000" cy="1573200"/>
                  <wp:effectExtent l="0" t="0" r="0" b="825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6" b="5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5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07DDDE15" w14:textId="77777777" w:rsidTr="00E47ED1">
        <w:trPr>
          <w:trHeight w:val="491"/>
        </w:trPr>
        <w:tc>
          <w:tcPr>
            <w:tcW w:w="841" w:type="pct"/>
            <w:vMerge/>
            <w:shd w:val="clear" w:color="auto" w:fill="auto"/>
          </w:tcPr>
          <w:p w14:paraId="473EBAF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C9897E9" w14:textId="279288DC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1982-2007</w:t>
            </w:r>
          </w:p>
        </w:tc>
        <w:tc>
          <w:tcPr>
            <w:tcW w:w="2691" w:type="pct"/>
            <w:vMerge/>
            <w:shd w:val="clear" w:color="auto" w:fill="auto"/>
          </w:tcPr>
          <w:p w14:paraId="1508A63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117EF615" w14:textId="77777777" w:rsidTr="00E47ED1">
        <w:trPr>
          <w:trHeight w:val="690"/>
        </w:trPr>
        <w:tc>
          <w:tcPr>
            <w:tcW w:w="841" w:type="pct"/>
            <w:vMerge/>
            <w:shd w:val="clear" w:color="auto" w:fill="auto"/>
          </w:tcPr>
          <w:p w14:paraId="69390AB5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C5CC002" w14:textId="635AA5AB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Number of demonstrations</w:t>
            </w:r>
          </w:p>
        </w:tc>
        <w:tc>
          <w:tcPr>
            <w:tcW w:w="2691" w:type="pct"/>
            <w:vMerge/>
            <w:shd w:val="clear" w:color="auto" w:fill="auto"/>
          </w:tcPr>
          <w:p w14:paraId="1D3EE90A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2D6EB0C8" w14:textId="77777777" w:rsidTr="00E47ED1">
        <w:trPr>
          <w:trHeight w:val="1129"/>
        </w:trPr>
        <w:tc>
          <w:tcPr>
            <w:tcW w:w="841" w:type="pct"/>
            <w:vMerge/>
            <w:shd w:val="clear" w:color="auto" w:fill="auto"/>
          </w:tcPr>
          <w:p w14:paraId="45D00DD6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59AF9C6A" w14:textId="324C23F4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>
              <w:rPr>
                <w:rFonts w:ascii="Times New Roman" w:eastAsia="Calibri" w:hAnsi="Times New Roman" w:cs="Times New Roman"/>
                <w:lang w:val="en-US"/>
              </w:rPr>
              <w:t>[3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  <w:tc>
          <w:tcPr>
            <w:tcW w:w="2691" w:type="pct"/>
            <w:vMerge/>
            <w:shd w:val="clear" w:color="auto" w:fill="auto"/>
          </w:tcPr>
          <w:p w14:paraId="411067E6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4924855F" w14:textId="77777777" w:rsidTr="00695686">
        <w:tc>
          <w:tcPr>
            <w:tcW w:w="5000" w:type="pct"/>
            <w:gridSpan w:val="3"/>
            <w:shd w:val="clear" w:color="auto" w:fill="auto"/>
          </w:tcPr>
          <w:p w14:paraId="04FF1710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t>Cultural</w:t>
            </w:r>
          </w:p>
        </w:tc>
      </w:tr>
      <w:tr w:rsidR="00E47ED1" w:rsidRPr="003F5B33" w14:paraId="310AE071" w14:textId="77777777" w:rsidTr="00E47ED1">
        <w:trPr>
          <w:trHeight w:val="888"/>
        </w:trPr>
        <w:tc>
          <w:tcPr>
            <w:tcW w:w="841" w:type="pct"/>
            <w:vMerge w:val="restart"/>
            <w:shd w:val="clear" w:color="auto" w:fill="auto"/>
          </w:tcPr>
          <w:p w14:paraId="191D6F12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Urban population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10CF9D5" w14:textId="03F8301E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Population living in municipalities with more than 2000 inhabitants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49D95125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56FA2A14" wp14:editId="562D139C">
                  <wp:extent cx="3096000" cy="1954800"/>
                  <wp:effectExtent l="0" t="0" r="0" b="762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" r="3340" b="5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9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61DECEDC" w14:textId="77777777" w:rsidTr="00E47ED1">
        <w:trPr>
          <w:trHeight w:val="414"/>
        </w:trPr>
        <w:tc>
          <w:tcPr>
            <w:tcW w:w="841" w:type="pct"/>
            <w:vMerge/>
            <w:shd w:val="clear" w:color="auto" w:fill="auto"/>
          </w:tcPr>
          <w:p w14:paraId="683F90F1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9A86955" w14:textId="79210CE2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1961-2010</w:t>
            </w:r>
          </w:p>
        </w:tc>
        <w:tc>
          <w:tcPr>
            <w:tcW w:w="2691" w:type="pct"/>
            <w:vMerge/>
            <w:shd w:val="clear" w:color="auto" w:fill="auto"/>
          </w:tcPr>
          <w:p w14:paraId="7CDDBE69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08EDCB77" w14:textId="77777777" w:rsidTr="00E47ED1">
        <w:trPr>
          <w:trHeight w:val="246"/>
        </w:trPr>
        <w:tc>
          <w:tcPr>
            <w:tcW w:w="841" w:type="pct"/>
            <w:vMerge/>
            <w:shd w:val="clear" w:color="auto" w:fill="auto"/>
          </w:tcPr>
          <w:p w14:paraId="0FB51B73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1EAC778" w14:textId="34716BE1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Units: % </w:t>
            </w:r>
          </w:p>
        </w:tc>
        <w:tc>
          <w:tcPr>
            <w:tcW w:w="2691" w:type="pct"/>
            <w:vMerge/>
            <w:shd w:val="clear" w:color="auto" w:fill="auto"/>
          </w:tcPr>
          <w:p w14:paraId="16F32562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78CE4B59" w14:textId="77777777" w:rsidTr="00E47ED1">
        <w:trPr>
          <w:trHeight w:val="2119"/>
        </w:trPr>
        <w:tc>
          <w:tcPr>
            <w:tcW w:w="841" w:type="pct"/>
            <w:vMerge/>
            <w:shd w:val="clear" w:color="auto" w:fill="auto"/>
          </w:tcPr>
          <w:p w14:paraId="2EA0800E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5E5D594C" w14:textId="40847460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[2]</w:t>
            </w:r>
          </w:p>
        </w:tc>
        <w:tc>
          <w:tcPr>
            <w:tcW w:w="2691" w:type="pct"/>
            <w:vMerge/>
            <w:shd w:val="clear" w:color="auto" w:fill="auto"/>
          </w:tcPr>
          <w:p w14:paraId="3E37AC00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3F5B33" w:rsidRPr="003F5B33" w14:paraId="0A46FCBE" w14:textId="77777777" w:rsidTr="00695686">
        <w:trPr>
          <w:trHeight w:val="203"/>
        </w:trPr>
        <w:tc>
          <w:tcPr>
            <w:tcW w:w="5000" w:type="pct"/>
            <w:gridSpan w:val="3"/>
            <w:shd w:val="clear" w:color="auto" w:fill="auto"/>
          </w:tcPr>
          <w:p w14:paraId="09512D64" w14:textId="77777777" w:rsidR="003F5B33" w:rsidRPr="003F5B33" w:rsidRDefault="003F5B33" w:rsidP="003F5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Scientific and technological</w:t>
            </w:r>
          </w:p>
        </w:tc>
      </w:tr>
      <w:tr w:rsidR="00E47ED1" w:rsidRPr="003F5B33" w14:paraId="56267757" w14:textId="77777777" w:rsidTr="00E47ED1">
        <w:trPr>
          <w:trHeight w:val="750"/>
        </w:trPr>
        <w:tc>
          <w:tcPr>
            <w:tcW w:w="841" w:type="pct"/>
            <w:vMerge w:val="restart"/>
            <w:shd w:val="clear" w:color="auto" w:fill="auto"/>
          </w:tcPr>
          <w:p w14:paraId="605ACD54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Investments in R&amp;D programs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3569888" w14:textId="0585CD49" w:rsidR="00E47ED1" w:rsidRPr="00E47ED1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Investment in R&amp;D programs 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2C2658B9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1A56396A" wp14:editId="78E56701">
                  <wp:extent cx="3096000" cy="19548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1" r="3157" b="5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9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1A704535" w14:textId="77777777" w:rsidTr="00E47ED1">
        <w:trPr>
          <w:trHeight w:val="506"/>
        </w:trPr>
        <w:tc>
          <w:tcPr>
            <w:tcW w:w="841" w:type="pct"/>
            <w:vMerge/>
            <w:shd w:val="clear" w:color="auto" w:fill="auto"/>
          </w:tcPr>
          <w:p w14:paraId="60CCA743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39A18A" w14:textId="59DCC531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1967-2009</w:t>
            </w:r>
          </w:p>
        </w:tc>
        <w:tc>
          <w:tcPr>
            <w:tcW w:w="2691" w:type="pct"/>
            <w:vMerge/>
            <w:shd w:val="clear" w:color="auto" w:fill="auto"/>
          </w:tcPr>
          <w:p w14:paraId="0BF6E9B4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756956DC" w14:textId="77777777" w:rsidTr="00E47ED1">
        <w:trPr>
          <w:trHeight w:val="337"/>
        </w:trPr>
        <w:tc>
          <w:tcPr>
            <w:tcW w:w="841" w:type="pct"/>
            <w:vMerge/>
            <w:shd w:val="clear" w:color="auto" w:fill="auto"/>
          </w:tcPr>
          <w:p w14:paraId="5887F3BF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29EDE1F" w14:textId="7A383882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Units: %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5B33">
              <w:rPr>
                <w:rFonts w:ascii="Times New Roman" w:eastAsia="Calibri" w:hAnsi="Times New Roman" w:cs="Times New Roman"/>
                <w:lang w:val="en-US"/>
              </w:rPr>
              <w:t>from GDP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91" w:type="pct"/>
            <w:vMerge/>
            <w:shd w:val="clear" w:color="auto" w:fill="auto"/>
          </w:tcPr>
          <w:p w14:paraId="53BC2F24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69C885F2" w14:textId="77777777" w:rsidTr="00E47ED1">
        <w:trPr>
          <w:trHeight w:val="1440"/>
        </w:trPr>
        <w:tc>
          <w:tcPr>
            <w:tcW w:w="841" w:type="pct"/>
            <w:vMerge/>
            <w:shd w:val="clear" w:color="auto" w:fill="auto"/>
          </w:tcPr>
          <w:p w14:paraId="0F1FEF70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57315801" w14:textId="234A0542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[2]</w:t>
            </w:r>
          </w:p>
        </w:tc>
        <w:tc>
          <w:tcPr>
            <w:tcW w:w="2691" w:type="pct"/>
            <w:vMerge/>
            <w:shd w:val="clear" w:color="auto" w:fill="auto"/>
          </w:tcPr>
          <w:p w14:paraId="1B0A00AC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25CE4625" w14:textId="77777777" w:rsidTr="00E47ED1">
        <w:trPr>
          <w:trHeight w:val="736"/>
        </w:trPr>
        <w:tc>
          <w:tcPr>
            <w:tcW w:w="841" w:type="pct"/>
            <w:vMerge w:val="restart"/>
            <w:shd w:val="clear" w:color="auto" w:fill="auto"/>
          </w:tcPr>
          <w:p w14:paraId="1CBD1F0C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Scientific production</w:t>
            </w:r>
          </w:p>
        </w:tc>
        <w:tc>
          <w:tcPr>
            <w:tcW w:w="146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5564224" w14:textId="5E22DAFE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Total number of publications </w:t>
            </w:r>
          </w:p>
        </w:tc>
        <w:tc>
          <w:tcPr>
            <w:tcW w:w="2691" w:type="pct"/>
            <w:vMerge w:val="restart"/>
            <w:shd w:val="clear" w:color="auto" w:fill="auto"/>
          </w:tcPr>
          <w:p w14:paraId="39344881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  <w:drawing>
                <wp:inline distT="0" distB="0" distL="0" distR="0" wp14:anchorId="13AD86DB" wp14:editId="031B2BD8">
                  <wp:extent cx="3096000" cy="19296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" r="3560" b="6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19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ED1" w:rsidRPr="003F5B33" w14:paraId="70A16482" w14:textId="77777777" w:rsidTr="00E47ED1">
        <w:trPr>
          <w:trHeight w:val="491"/>
        </w:trPr>
        <w:tc>
          <w:tcPr>
            <w:tcW w:w="841" w:type="pct"/>
            <w:vMerge/>
            <w:shd w:val="clear" w:color="auto" w:fill="auto"/>
          </w:tcPr>
          <w:p w14:paraId="3C6A62F9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63B95B" w14:textId="63480CE0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Period: 1981-2006</w:t>
            </w:r>
          </w:p>
        </w:tc>
        <w:tc>
          <w:tcPr>
            <w:tcW w:w="2691" w:type="pct"/>
            <w:vMerge/>
            <w:shd w:val="clear" w:color="auto" w:fill="auto"/>
          </w:tcPr>
          <w:p w14:paraId="04CABC2B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572EEC2D" w14:textId="77777777" w:rsidTr="00E47ED1">
        <w:trPr>
          <w:trHeight w:val="705"/>
        </w:trPr>
        <w:tc>
          <w:tcPr>
            <w:tcW w:w="841" w:type="pct"/>
            <w:vMerge/>
            <w:shd w:val="clear" w:color="auto" w:fill="auto"/>
          </w:tcPr>
          <w:p w14:paraId="6F8FC18A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900B634" w14:textId="3DBBA8D0" w:rsidR="00E47ED1" w:rsidRPr="003F5B33" w:rsidRDefault="00E47ED1" w:rsidP="007177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>Units: number of publications</w:t>
            </w:r>
          </w:p>
        </w:tc>
        <w:tc>
          <w:tcPr>
            <w:tcW w:w="2691" w:type="pct"/>
            <w:vMerge/>
            <w:shd w:val="clear" w:color="auto" w:fill="auto"/>
          </w:tcPr>
          <w:p w14:paraId="2B5AD876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  <w:tr w:rsidR="00E47ED1" w:rsidRPr="003F5B33" w14:paraId="29699236" w14:textId="77777777" w:rsidTr="00E47ED1">
        <w:trPr>
          <w:trHeight w:val="1088"/>
        </w:trPr>
        <w:tc>
          <w:tcPr>
            <w:tcW w:w="841" w:type="pct"/>
            <w:vMerge/>
            <w:shd w:val="clear" w:color="auto" w:fill="auto"/>
          </w:tcPr>
          <w:p w14:paraId="57C3959B" w14:textId="77777777" w:rsidR="00E47ED1" w:rsidRPr="003F5B33" w:rsidRDefault="00E47ED1" w:rsidP="003F5B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6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054F378D" w14:textId="24BE0C51" w:rsidR="00E47ED1" w:rsidRPr="003F5B33" w:rsidRDefault="00E47ED1" w:rsidP="0071775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F5B33">
              <w:rPr>
                <w:rFonts w:ascii="Times New Roman" w:eastAsia="Calibri" w:hAnsi="Times New Roman" w:cs="Times New Roman"/>
                <w:lang w:val="en-US"/>
              </w:rPr>
              <w:t xml:space="preserve">Source: </w:t>
            </w:r>
            <w:r>
              <w:rPr>
                <w:rFonts w:ascii="Times New Roman" w:eastAsia="Calibri" w:hAnsi="Times New Roman" w:cs="Times New Roman"/>
                <w:lang w:val="en-US"/>
              </w:rPr>
              <w:t>[4</w:t>
            </w:r>
            <w:r w:rsidRPr="00717752">
              <w:rPr>
                <w:rFonts w:ascii="Times New Roman" w:eastAsia="Calibri" w:hAnsi="Times New Roman" w:cs="Times New Roman"/>
                <w:lang w:val="en-US"/>
              </w:rPr>
              <w:t>]</w:t>
            </w:r>
          </w:p>
        </w:tc>
        <w:tc>
          <w:tcPr>
            <w:tcW w:w="2691" w:type="pct"/>
            <w:vMerge/>
            <w:shd w:val="clear" w:color="auto" w:fill="auto"/>
          </w:tcPr>
          <w:p w14:paraId="4B12C056" w14:textId="77777777" w:rsidR="00E47ED1" w:rsidRPr="003F5B33" w:rsidRDefault="00E47ED1" w:rsidP="003F5B3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noProof/>
                <w:lang w:eastAsia="es-ES"/>
              </w:rPr>
            </w:pPr>
          </w:p>
        </w:tc>
      </w:tr>
    </w:tbl>
    <w:p w14:paraId="263585EB" w14:textId="77777777" w:rsidR="00E47ED1" w:rsidRDefault="00E47ED1" w:rsidP="003F5B33">
      <w:pPr>
        <w:rPr>
          <w:rFonts w:ascii="Times New Roman" w:eastAsia="Cambria" w:hAnsi="Times New Roman" w:cs="Times New Roman"/>
          <w:b/>
          <w:sz w:val="20"/>
          <w:szCs w:val="20"/>
          <w:lang w:val="en-US" w:eastAsia="es-ES_tradnl"/>
        </w:rPr>
      </w:pPr>
    </w:p>
    <w:p w14:paraId="5C5C1A5D" w14:textId="77777777" w:rsidR="00717752" w:rsidRDefault="003F5B33" w:rsidP="003F5B33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F5B33">
        <w:rPr>
          <w:rFonts w:ascii="Times New Roman" w:eastAsia="Cambria" w:hAnsi="Times New Roman" w:cs="Times New Roman"/>
          <w:b/>
          <w:sz w:val="24"/>
          <w:szCs w:val="24"/>
          <w:lang w:val="en-US"/>
        </w:rPr>
        <w:t>REFERENCES</w:t>
      </w:r>
    </w:p>
    <w:p w14:paraId="546C504E" w14:textId="77777777" w:rsidR="00717752" w:rsidRPr="00717752" w:rsidRDefault="00717752" w:rsidP="00717752">
      <w:pPr>
        <w:ind w:left="705" w:hanging="705"/>
        <w:rPr>
          <w:rFonts w:ascii="Times New Roman" w:hAnsi="Times New Roman"/>
          <w:lang w:val="en-US"/>
        </w:rPr>
      </w:pPr>
      <w:r w:rsidRPr="00C57D13">
        <w:rPr>
          <w:rFonts w:ascii="Times New Roman" w:hAnsi="Times New Roman"/>
          <w:lang w:val="en-US"/>
        </w:rPr>
        <w:t>1.</w:t>
      </w:r>
      <w:r w:rsidRPr="00C57D13">
        <w:rPr>
          <w:rFonts w:ascii="Times New Roman" w:hAnsi="Times New Roman"/>
          <w:lang w:val="en-US"/>
        </w:rPr>
        <w:tab/>
      </w:r>
      <w:r w:rsidRPr="00D52C10">
        <w:rPr>
          <w:rFonts w:ascii="Times New Roman" w:eastAsia="Calibri" w:hAnsi="Times New Roman" w:cs="Times New Roman"/>
          <w:lang w:val="en-US"/>
        </w:rPr>
        <w:t>World Bank (2011) World Bank data by country. Available online (visited November 2011)</w:t>
      </w:r>
      <w:r w:rsidRPr="00C57D13">
        <w:rPr>
          <w:rFonts w:ascii="Times New Roman" w:hAnsi="Times New Roman"/>
          <w:lang w:val="en-US"/>
        </w:rPr>
        <w:t xml:space="preserve"> </w:t>
      </w:r>
      <w:hyperlink r:id="rId17" w:history="1">
        <w:r w:rsidRPr="00C27E8F">
          <w:rPr>
            <w:rStyle w:val="Hipervnculo"/>
            <w:rFonts w:ascii="Times New Roman" w:hAnsi="Times New Roman"/>
            <w:lang w:val="en-US"/>
          </w:rPr>
          <w:t>http://data.worldbank.org/country/spain</w:t>
        </w:r>
      </w:hyperlink>
    </w:p>
    <w:p w14:paraId="5A51971A" w14:textId="77777777" w:rsidR="00717752" w:rsidRDefault="00717752" w:rsidP="00717752">
      <w:pPr>
        <w:ind w:left="705" w:hanging="70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7D0CA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ab/>
      </w:r>
      <w:r w:rsidRPr="007D0CAA">
        <w:rPr>
          <w:rFonts w:ascii="Times New Roman" w:hAnsi="Times New Roman"/>
          <w:lang w:val="en-US"/>
        </w:rPr>
        <w:t xml:space="preserve">Spanish National Statistical Institute. Available online (visited November 2011) </w:t>
      </w:r>
      <w:hyperlink r:id="rId18" w:history="1">
        <w:r w:rsidRPr="00C27E8F">
          <w:rPr>
            <w:rStyle w:val="Hipervnculo"/>
            <w:rFonts w:ascii="Times New Roman" w:hAnsi="Times New Roman"/>
            <w:lang w:val="en-US"/>
          </w:rPr>
          <w:t>http://www.ine.es/</w:t>
        </w:r>
      </w:hyperlink>
    </w:p>
    <w:p w14:paraId="071EA753" w14:textId="77777777" w:rsidR="00717752" w:rsidRDefault="00717752" w:rsidP="00717752">
      <w:pPr>
        <w:ind w:left="705" w:hanging="70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Pr="007D0CAA">
        <w:rPr>
          <w:rFonts w:ascii="Times New Roman" w:hAnsi="Times New Roman"/>
          <w:lang w:val="en-US"/>
        </w:rPr>
        <w:t xml:space="preserve">. </w:t>
      </w:r>
      <w:r w:rsidRPr="007D0CAA">
        <w:rPr>
          <w:rFonts w:ascii="Times New Roman" w:hAnsi="Times New Roman"/>
          <w:lang w:val="en-US"/>
        </w:rPr>
        <w:tab/>
      </w:r>
      <w:r w:rsidRPr="00C57D13">
        <w:rPr>
          <w:rFonts w:ascii="Times New Roman" w:hAnsi="Times New Roman"/>
          <w:lang w:val="en-US"/>
        </w:rPr>
        <w:t>Spanish Ministry of Employment and Social Security</w:t>
      </w:r>
      <w:r>
        <w:rPr>
          <w:rFonts w:ascii="Times New Roman" w:hAnsi="Times New Roman"/>
          <w:lang w:val="en-US"/>
        </w:rPr>
        <w:t xml:space="preserve"> (2011) </w:t>
      </w:r>
      <w:r w:rsidRPr="007D0CAA">
        <w:rPr>
          <w:rFonts w:ascii="Times New Roman" w:hAnsi="Times New Roman"/>
          <w:lang w:val="en-US"/>
        </w:rPr>
        <w:t>Available online (visited November 2011</w:t>
      </w:r>
      <w:proofErr w:type="gramStart"/>
      <w:r w:rsidRPr="007D0CAA">
        <w:rPr>
          <w:rFonts w:ascii="Times New Roman" w:hAnsi="Times New Roman"/>
          <w:lang w:val="en-US"/>
        </w:rPr>
        <w:t xml:space="preserve">)  </w:t>
      </w:r>
      <w:proofErr w:type="gramEnd"/>
      <w:hyperlink r:id="rId19" w:history="1">
        <w:r w:rsidRPr="00C27E8F">
          <w:rPr>
            <w:rStyle w:val="Hipervnculo"/>
            <w:rFonts w:ascii="Times New Roman" w:hAnsi="Times New Roman"/>
            <w:lang w:val="en-US"/>
          </w:rPr>
          <w:t>http://www.empleo.gob.es/index.htm</w:t>
        </w:r>
      </w:hyperlink>
    </w:p>
    <w:p w14:paraId="4CFA0594" w14:textId="20884115" w:rsidR="00A77DBC" w:rsidRPr="00E47ED1" w:rsidRDefault="00717752" w:rsidP="00E47ED1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4</w:t>
      </w:r>
      <w:r w:rsidRPr="00C57D13">
        <w:rPr>
          <w:rFonts w:ascii="Times New Roman" w:eastAsia="Calibri" w:hAnsi="Times New Roman" w:cs="Times New Roman"/>
          <w:lang w:val="en-US"/>
        </w:rPr>
        <w:t xml:space="preserve">. </w:t>
      </w:r>
      <w:r w:rsidRPr="00C57D13">
        <w:rPr>
          <w:rFonts w:ascii="Times New Roman" w:eastAsia="Calibri" w:hAnsi="Times New Roman" w:cs="Times New Roman"/>
          <w:lang w:val="en-US"/>
        </w:rPr>
        <w:tab/>
      </w:r>
      <w:r w:rsidRPr="00717752">
        <w:rPr>
          <w:rFonts w:ascii="Times New Roman" w:hAnsi="Times New Roman"/>
          <w:lang w:val="en-US"/>
        </w:rPr>
        <w:t xml:space="preserve">Isi Web of Knowledge (2011) Available online (visited November 2011) </w:t>
      </w:r>
      <w:hyperlink r:id="rId20" w:history="1">
        <w:r w:rsidRPr="00717752">
          <w:rPr>
            <w:rStyle w:val="Hipervnculo"/>
            <w:lang w:val="en-US"/>
          </w:rPr>
          <w:t>http://apps.webofknowledge.com/UA</w:t>
        </w:r>
      </w:hyperlink>
    </w:p>
    <w:sectPr w:rsidR="00A77DBC" w:rsidRPr="00E47ED1" w:rsidSect="0069568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4B5"/>
    <w:multiLevelType w:val="hybridMultilevel"/>
    <w:tmpl w:val="8D7A2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3"/>
    <w:rsid w:val="000542BA"/>
    <w:rsid w:val="00072CC1"/>
    <w:rsid w:val="00170446"/>
    <w:rsid w:val="00175CB9"/>
    <w:rsid w:val="001A46FB"/>
    <w:rsid w:val="001C76B2"/>
    <w:rsid w:val="00206FE2"/>
    <w:rsid w:val="0021422E"/>
    <w:rsid w:val="00216A9E"/>
    <w:rsid w:val="00236EF3"/>
    <w:rsid w:val="002453AF"/>
    <w:rsid w:val="00266A6F"/>
    <w:rsid w:val="0028320A"/>
    <w:rsid w:val="002A4F81"/>
    <w:rsid w:val="002A76B6"/>
    <w:rsid w:val="002E04B8"/>
    <w:rsid w:val="002F2839"/>
    <w:rsid w:val="00300AB3"/>
    <w:rsid w:val="00345973"/>
    <w:rsid w:val="00351FDF"/>
    <w:rsid w:val="003635E8"/>
    <w:rsid w:val="003A505D"/>
    <w:rsid w:val="003C4178"/>
    <w:rsid w:val="003D7A1B"/>
    <w:rsid w:val="003E5591"/>
    <w:rsid w:val="003F5B33"/>
    <w:rsid w:val="00436257"/>
    <w:rsid w:val="00444F51"/>
    <w:rsid w:val="00465563"/>
    <w:rsid w:val="00477794"/>
    <w:rsid w:val="005833FD"/>
    <w:rsid w:val="00591083"/>
    <w:rsid w:val="005B1B74"/>
    <w:rsid w:val="005D658C"/>
    <w:rsid w:val="005E6198"/>
    <w:rsid w:val="00607E20"/>
    <w:rsid w:val="00651BAD"/>
    <w:rsid w:val="00683A04"/>
    <w:rsid w:val="00695686"/>
    <w:rsid w:val="006E0D8E"/>
    <w:rsid w:val="006E49C8"/>
    <w:rsid w:val="00717752"/>
    <w:rsid w:val="00796401"/>
    <w:rsid w:val="007D0CAA"/>
    <w:rsid w:val="00805203"/>
    <w:rsid w:val="00810BE7"/>
    <w:rsid w:val="00866FCB"/>
    <w:rsid w:val="00882605"/>
    <w:rsid w:val="00891477"/>
    <w:rsid w:val="008F2175"/>
    <w:rsid w:val="008F6883"/>
    <w:rsid w:val="00941DF9"/>
    <w:rsid w:val="00955BC5"/>
    <w:rsid w:val="0096440A"/>
    <w:rsid w:val="009964AC"/>
    <w:rsid w:val="009A0064"/>
    <w:rsid w:val="009B6E48"/>
    <w:rsid w:val="009C678A"/>
    <w:rsid w:val="00A227AC"/>
    <w:rsid w:val="00A721D4"/>
    <w:rsid w:val="00A77DBC"/>
    <w:rsid w:val="00AC7F16"/>
    <w:rsid w:val="00B52B75"/>
    <w:rsid w:val="00B87B9F"/>
    <w:rsid w:val="00B924BE"/>
    <w:rsid w:val="00C0483F"/>
    <w:rsid w:val="00C33F9B"/>
    <w:rsid w:val="00C57D13"/>
    <w:rsid w:val="00CB3B2D"/>
    <w:rsid w:val="00CE0295"/>
    <w:rsid w:val="00CE1EDE"/>
    <w:rsid w:val="00D52C10"/>
    <w:rsid w:val="00D66974"/>
    <w:rsid w:val="00D810E9"/>
    <w:rsid w:val="00DE275A"/>
    <w:rsid w:val="00E44523"/>
    <w:rsid w:val="00E47ED1"/>
    <w:rsid w:val="00E921AF"/>
    <w:rsid w:val="00E963CD"/>
    <w:rsid w:val="00EF6F02"/>
    <w:rsid w:val="00F16936"/>
    <w:rsid w:val="00F24F03"/>
    <w:rsid w:val="00F3093F"/>
    <w:rsid w:val="00F317C1"/>
    <w:rsid w:val="00F51C3B"/>
    <w:rsid w:val="00F90918"/>
    <w:rsid w:val="00FB40E8"/>
    <w:rsid w:val="00FD039E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9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B33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3F5B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1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23"/>
    <w:rPr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D66974"/>
    <w:rPr>
      <w:i/>
      <w:iCs/>
    </w:rPr>
  </w:style>
  <w:style w:type="character" w:customStyle="1" w:styleId="apple-converted-space">
    <w:name w:val="apple-converted-space"/>
    <w:basedOn w:val="Fuentedeprrafopredeter"/>
    <w:rsid w:val="00D66974"/>
  </w:style>
  <w:style w:type="character" w:styleId="Hipervnculo">
    <w:name w:val="Hyperlink"/>
    <w:basedOn w:val="Fuentedeprrafopredeter"/>
    <w:uiPriority w:val="99"/>
    <w:unhideWhenUsed/>
    <w:rsid w:val="00FD03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66F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B33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3F5B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1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523"/>
    <w:rPr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D66974"/>
    <w:rPr>
      <w:i/>
      <w:iCs/>
    </w:rPr>
  </w:style>
  <w:style w:type="character" w:customStyle="1" w:styleId="apple-converted-space">
    <w:name w:val="apple-converted-space"/>
    <w:basedOn w:val="Fuentedeprrafopredeter"/>
    <w:rsid w:val="00D66974"/>
  </w:style>
  <w:style w:type="character" w:styleId="Hipervnculo">
    <w:name w:val="Hyperlink"/>
    <w:basedOn w:val="Fuentedeprrafopredeter"/>
    <w:uiPriority w:val="99"/>
    <w:unhideWhenUsed/>
    <w:rsid w:val="00FD03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66F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hyperlink" Target="http://apps.webofknowledge.com/UA_GeneralSearch_input.do?product=UA&amp;search_mode=GeneralSearch&amp;SID=S1H4m3J@NDBIPB7H32K&amp;preferencesSaved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hyperlink" Target="http://data.worldbank.org/country/spain" TargetMode="External"/><Relationship Id="rId18" Type="http://schemas.openxmlformats.org/officeDocument/2006/relationships/hyperlink" Target="http://www.ine.es/" TargetMode="External"/><Relationship Id="rId19" Type="http://schemas.openxmlformats.org/officeDocument/2006/relationships/hyperlink" Target="http://www.empleo.gob.es/index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C22C-A566-E544-9F5E-BE0A31D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</dc:creator>
  <cp:lastModifiedBy>Fernando Santos Martin</cp:lastModifiedBy>
  <cp:revision>4</cp:revision>
  <dcterms:created xsi:type="dcterms:W3CDTF">2013-07-31T11:42:00Z</dcterms:created>
  <dcterms:modified xsi:type="dcterms:W3CDTF">2013-08-01T10:51:00Z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fernando.santos.martin@uam.es@www.mendeley.com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