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2E" w:rsidRPr="006504DB" w:rsidRDefault="00A24A2E" w:rsidP="00A24A2E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  <w:r w:rsidRPr="001A77E2">
        <w:rPr>
          <w:rFonts w:ascii="Times New Roman" w:hAnsi="Times New Roman"/>
          <w:b/>
          <w:szCs w:val="24"/>
        </w:rPr>
        <w:t xml:space="preserve">Table </w:t>
      </w:r>
      <w:r>
        <w:rPr>
          <w:rFonts w:ascii="Times New Roman" w:hAnsi="Times New Roman"/>
          <w:b/>
          <w:szCs w:val="24"/>
        </w:rPr>
        <w:t>S10</w:t>
      </w:r>
      <w:r w:rsidRPr="001A77E2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kern w:val="0"/>
        </w:rPr>
        <w:t xml:space="preserve">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C-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 w:rsidRPr="006504DB" w:rsidDel="00B57F50">
        <w:rPr>
          <w:rFonts w:ascii="Times New Roman" w:hAnsi="Times New Roman"/>
          <w:szCs w:val="24"/>
        </w:rPr>
        <w:t xml:space="preserve"> </w:t>
      </w:r>
      <w:r w:rsidRPr="006504DB">
        <w:rPr>
          <w:rFonts w:ascii="Times New Roman" w:hAnsi="Times New Roman"/>
          <w:szCs w:val="24"/>
        </w:rPr>
        <w:t>using PPP as input feature.</w:t>
      </w:r>
    </w:p>
    <w:tbl>
      <w:tblPr>
        <w:tblW w:w="4733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088"/>
        <w:gridCol w:w="1549"/>
        <w:gridCol w:w="1207"/>
        <w:gridCol w:w="1641"/>
        <w:gridCol w:w="1639"/>
      </w:tblGrid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7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9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9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0.891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0.893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0.892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0.920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89.36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0.887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0.883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0.883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0.883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88.29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0.801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0.787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0.785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0.773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78.72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0.873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0.872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0.872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0.872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87.23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0.761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0.755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0.754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0.834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75.53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0.857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0.851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85.10</w:t>
            </w:r>
          </w:p>
        </w:tc>
      </w:tr>
      <w:tr w:rsidR="00A24A2E" w:rsidRPr="001A77E2" w:rsidTr="008A3056">
        <w:trPr>
          <w:cantSplit/>
          <w:trHeight w:val="600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0.904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0.904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0.904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0.935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90.42</w:t>
            </w:r>
          </w:p>
        </w:tc>
      </w:tr>
      <w:tr w:rsidR="00A24A2E" w:rsidRPr="001A77E2" w:rsidTr="008A3056">
        <w:trPr>
          <w:cantSplit/>
          <w:trHeight w:val="414"/>
        </w:trPr>
        <w:tc>
          <w:tcPr>
            <w:tcW w:w="85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35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0.845</w:t>
            </w:r>
          </w:p>
        </w:tc>
        <w:tc>
          <w:tcPr>
            <w:tcW w:w="901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0.83</w:t>
            </w:r>
          </w:p>
        </w:tc>
        <w:tc>
          <w:tcPr>
            <w:tcW w:w="703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0.828</w:t>
            </w:r>
          </w:p>
        </w:tc>
        <w:tc>
          <w:tcPr>
            <w:tcW w:w="954" w:type="pct"/>
            <w:tcBorders>
              <w:left w:val="single" w:sz="1" w:space="0" w:color="000000"/>
              <w:bottom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0.842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A2E" w:rsidRPr="001A77E2" w:rsidRDefault="00A24A2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82.97</w:t>
            </w:r>
          </w:p>
        </w:tc>
      </w:tr>
    </w:tbl>
    <w:p w:rsidR="00A24A2E" w:rsidRDefault="00A24A2E" w:rsidP="00A24A2E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97457B"/>
    <w:rsid w:val="00A24A2E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2E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24A2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A24A2E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2013-05-22T10:42:00Z</dcterms:modified>
</cp:coreProperties>
</file>