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9" w:rsidRPr="00B84880" w:rsidRDefault="00BE0E39" w:rsidP="00BE0E39">
      <w:pPr>
        <w:rPr>
          <w:rFonts w:cs="Calibri"/>
          <w:b/>
          <w:szCs w:val="21"/>
          <w:lang w:bidi="ar-SA"/>
        </w:rPr>
      </w:pPr>
      <w:bookmarkStart w:id="0" w:name="_GoBack"/>
      <w:r w:rsidRPr="00B84880">
        <w:rPr>
          <w:rFonts w:cs="Calibri"/>
          <w:b/>
          <w:szCs w:val="21"/>
          <w:lang w:bidi="ar-SA"/>
        </w:rPr>
        <w:t xml:space="preserve">Table S1: Primer sequences </w:t>
      </w:r>
      <w:r>
        <w:rPr>
          <w:rFonts w:cs="Calibri" w:hint="eastAsia"/>
          <w:b/>
          <w:szCs w:val="21"/>
          <w:lang w:bidi="ar-SA"/>
        </w:rPr>
        <w:t>of</w:t>
      </w:r>
      <w:r w:rsidR="00197B85">
        <w:rPr>
          <w:rFonts w:cs="Calibri" w:hint="eastAsia"/>
          <w:b/>
          <w:szCs w:val="21"/>
          <w:lang w:bidi="ar-SA"/>
        </w:rPr>
        <w:t xml:space="preserve"> </w:t>
      </w:r>
      <w:r>
        <w:rPr>
          <w:rFonts w:cs="Calibri" w:hint="eastAsia"/>
          <w:b/>
          <w:szCs w:val="21"/>
          <w:lang w:bidi="ar-SA"/>
        </w:rPr>
        <w:t xml:space="preserve">TLR-related </w:t>
      </w:r>
      <w:r>
        <w:rPr>
          <w:rFonts w:cs="Calibri"/>
          <w:b/>
          <w:szCs w:val="21"/>
          <w:lang w:bidi="ar-SA"/>
        </w:rPr>
        <w:t xml:space="preserve">genes and </w:t>
      </w:r>
      <w:r w:rsidRPr="00BE0E39">
        <w:rPr>
          <w:rFonts w:cs="Calibri" w:hint="eastAsia"/>
          <w:b/>
          <w:i/>
          <w:iCs/>
          <w:szCs w:val="21"/>
          <w:lang w:bidi="ar-SA"/>
        </w:rPr>
        <w:t>CSNK1G2</w:t>
      </w:r>
      <w:r>
        <w:rPr>
          <w:rFonts w:cs="Calibri"/>
          <w:b/>
          <w:szCs w:val="21"/>
          <w:lang w:bidi="ar-SA"/>
        </w:rPr>
        <w:t xml:space="preserve"> reference gene</w:t>
      </w:r>
      <w:r>
        <w:rPr>
          <w:rFonts w:cs="Calibri" w:hint="eastAsia"/>
          <w:b/>
          <w:szCs w:val="21"/>
          <w:lang w:bidi="ar-SA"/>
        </w:rPr>
        <w:t>.</w:t>
      </w:r>
      <w:bookmarkEnd w:id="0"/>
    </w:p>
    <w:p w:rsidR="00EE6957" w:rsidRPr="00BE0E39" w:rsidRDefault="00197B85">
      <w:pPr>
        <w:rPr>
          <w:rFonts w:hint="eastAsia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480"/>
        <w:gridCol w:w="3640"/>
        <w:gridCol w:w="3520"/>
      </w:tblGrid>
      <w:tr w:rsidR="00BE0E39" w:rsidRPr="00BE0E39" w:rsidTr="00BE0E39">
        <w:trPr>
          <w:trHeight w:val="345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/>
                <w:i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/>
                <w:i/>
                <w:color w:val="000000"/>
                <w:kern w:val="0"/>
                <w:szCs w:val="21"/>
                <w:lang w:bidi="ar-SA"/>
              </w:rPr>
              <w:t>Gene Symbol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/>
                <w:i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/>
                <w:i/>
                <w:color w:val="000000"/>
                <w:kern w:val="0"/>
                <w:szCs w:val="21"/>
                <w:lang w:bidi="ar-SA"/>
              </w:rPr>
              <w:t>Forward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/>
                <w:i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/>
                <w:i/>
                <w:color w:val="000000"/>
                <w:kern w:val="0"/>
                <w:szCs w:val="21"/>
                <w:lang w:bidi="ar-SA"/>
              </w:rPr>
              <w:t>Reverse</w:t>
            </w:r>
          </w:p>
        </w:tc>
      </w:tr>
      <w:tr w:rsidR="00BE0E39" w:rsidRPr="00BE0E39" w:rsidTr="00BE0E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  <w:t>IRAK3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ATGCTCGGTCATCTGTGGCAGT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CTCTGATGTTCTAGGTGGGACC</w:t>
            </w:r>
          </w:p>
        </w:tc>
      </w:tr>
      <w:tr w:rsidR="00BE0E39" w:rsidRPr="00BE0E39" w:rsidTr="00BE0E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  <w:t>MD2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CCCTGTATAGAATTGAAAGGATCC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TGCGCTTTGGAAGATTCATGGTG</w:t>
            </w:r>
          </w:p>
        </w:tc>
      </w:tr>
      <w:tr w:rsidR="00BE0E39" w:rsidRPr="00BE0E39" w:rsidTr="00BE0E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  <w:t>TLR1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CAGCGATGTGTTCGGTTTTCCG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GATGGGCAAAGCATGTGGACCA</w:t>
            </w:r>
          </w:p>
        </w:tc>
      </w:tr>
      <w:tr w:rsidR="00BE0E39" w:rsidRPr="00BE0E39" w:rsidTr="00BE0E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  <w:t>TLR2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CTTCACTCAGGAGCAGCAAGCA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ACACCAGTGCTGTCCTGTGACA</w:t>
            </w:r>
          </w:p>
        </w:tc>
      </w:tr>
      <w:tr w:rsidR="00BE0E39" w:rsidRPr="00BE0E39" w:rsidTr="00BE0E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  <w:t>TLR4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CCCTGAGGCATTTAGGCAGCTA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AGGTAGAGAGGTGGCTTAGGCT</w:t>
            </w:r>
          </w:p>
        </w:tc>
      </w:tr>
      <w:tr w:rsidR="00BE0E39" w:rsidRPr="00BE0E39" w:rsidTr="00BE0E39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  <w:t>TLR8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ACTCCAGCAGTTTCCTCGTCTC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AAAGCCAGAGGGTAGGTGGGAA</w:t>
            </w:r>
          </w:p>
        </w:tc>
      </w:tr>
      <w:tr w:rsidR="00BE0E39" w:rsidRPr="00BE0E39" w:rsidTr="00BE0E39">
        <w:trPr>
          <w:trHeight w:val="345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/>
                <w:color w:val="000000"/>
                <w:kern w:val="0"/>
                <w:szCs w:val="21"/>
                <w:lang w:bidi="ar-SA"/>
              </w:rPr>
              <w:t>CSNK1G2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AAGGAGCGGTACCAGAAGATCG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E39" w:rsidRPr="00FF2399" w:rsidRDefault="00BE0E39" w:rsidP="00BE0E39">
            <w:pPr>
              <w:widowControl/>
              <w:spacing w:line="360" w:lineRule="auto"/>
              <w:jc w:val="center"/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</w:pPr>
            <w:r w:rsidRPr="00FF2399">
              <w:rPr>
                <w:rFonts w:cs="Calibri"/>
                <w:bCs/>
                <w:iCs/>
                <w:color w:val="000000"/>
                <w:kern w:val="0"/>
                <w:szCs w:val="21"/>
                <w:lang w:bidi="ar-SA"/>
              </w:rPr>
              <w:t>GAAGAGCTTCCGCAGGTAGTCA</w:t>
            </w:r>
          </w:p>
        </w:tc>
      </w:tr>
    </w:tbl>
    <w:p w:rsidR="00FF2399" w:rsidRPr="00BE0E39" w:rsidRDefault="00FF2399" w:rsidP="00BE0E39">
      <w:pPr>
        <w:widowControl/>
        <w:spacing w:line="360" w:lineRule="auto"/>
        <w:jc w:val="center"/>
        <w:rPr>
          <w:rFonts w:cs="Calibri"/>
          <w:b/>
          <w:i/>
          <w:color w:val="000000"/>
          <w:kern w:val="0"/>
          <w:szCs w:val="21"/>
          <w:lang w:bidi="ar-SA"/>
        </w:rPr>
      </w:pPr>
    </w:p>
    <w:sectPr w:rsidR="00FF2399" w:rsidRPr="00BE0E39" w:rsidSect="00BE0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99"/>
    <w:rsid w:val="00197B85"/>
    <w:rsid w:val="002C63B8"/>
    <w:rsid w:val="002E6997"/>
    <w:rsid w:val="006975FC"/>
    <w:rsid w:val="00BE0E39"/>
    <w:rsid w:val="00CD2EA9"/>
    <w:rsid w:val="00D9104F"/>
    <w:rsid w:val="00FA1A0A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ordi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Qinghua</dc:creator>
  <cp:lastModifiedBy>XU Qinghua</cp:lastModifiedBy>
  <cp:revision>3</cp:revision>
  <dcterms:created xsi:type="dcterms:W3CDTF">2013-03-04T03:49:00Z</dcterms:created>
  <dcterms:modified xsi:type="dcterms:W3CDTF">2013-03-04T03:54:00Z</dcterms:modified>
</cp:coreProperties>
</file>